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6E1" w:rsidRDefault="00480286">
      <w:pPr>
        <w:jc w:val="center"/>
      </w:pPr>
      <w:r>
        <w:rPr>
          <w:noProof/>
        </w:rPr>
        <w:drawing>
          <wp:inline distT="0" distB="0" distL="0" distR="0">
            <wp:extent cx="2040338" cy="540470"/>
            <wp:effectExtent l="1905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48483" cy="542627"/>
                    </a:xfrm>
                    <a:prstGeom prst="rect">
                      <a:avLst/>
                    </a:prstGeom>
                    <a:noFill/>
                    <a:ln w="9525">
                      <a:noFill/>
                      <a:miter lim="800000"/>
                      <a:headEnd/>
                      <a:tailEnd/>
                    </a:ln>
                  </pic:spPr>
                </pic:pic>
              </a:graphicData>
            </a:graphic>
          </wp:inline>
        </w:drawing>
      </w:r>
    </w:p>
    <w:p w:rsidR="00FD02AF" w:rsidRDefault="00FD02AF">
      <w:pPr>
        <w:jc w:val="center"/>
      </w:pPr>
    </w:p>
    <w:p w:rsidR="00E776E1" w:rsidRDefault="008576E4">
      <w:pPr>
        <w:jc w:val="center"/>
        <w:rPr>
          <w:b/>
          <w:sz w:val="24"/>
          <w:szCs w:val="24"/>
          <w:lang w:val="fr-FR"/>
        </w:rPr>
      </w:pPr>
      <w:r>
        <w:rPr>
          <w:b/>
          <w:sz w:val="24"/>
          <w:szCs w:val="24"/>
          <w:lang w:val="fr-FR"/>
        </w:rPr>
        <w:t>Manuel d’instruction originale</w:t>
      </w:r>
    </w:p>
    <w:p w:rsidR="00E776E1" w:rsidRDefault="008576E4">
      <w:pPr>
        <w:jc w:val="center"/>
        <w:rPr>
          <w:sz w:val="24"/>
          <w:szCs w:val="24"/>
          <w:lang w:val="fr-FR"/>
        </w:rPr>
      </w:pPr>
      <w:r>
        <w:rPr>
          <w:sz w:val="24"/>
          <w:szCs w:val="24"/>
          <w:lang w:val="fr-FR"/>
        </w:rPr>
        <w:t>Tondeuse à gazon à essence</w:t>
      </w:r>
    </w:p>
    <w:p w:rsidR="00E776E1" w:rsidRDefault="008576E4">
      <w:pPr>
        <w:jc w:val="center"/>
        <w:rPr>
          <w:sz w:val="24"/>
          <w:szCs w:val="24"/>
        </w:rPr>
      </w:pPr>
      <w:r>
        <w:rPr>
          <w:sz w:val="24"/>
          <w:szCs w:val="24"/>
        </w:rPr>
        <w:t>Modèle: HTDT561</w:t>
      </w:r>
      <w:r w:rsidR="00480286">
        <w:rPr>
          <w:rFonts w:hint="eastAsia"/>
          <w:sz w:val="24"/>
          <w:szCs w:val="24"/>
        </w:rPr>
        <w:t>ES</w:t>
      </w:r>
    </w:p>
    <w:p w:rsidR="00480286" w:rsidRDefault="00480286">
      <w:pPr>
        <w:jc w:val="center"/>
        <w:rPr>
          <w:sz w:val="24"/>
          <w:szCs w:val="24"/>
        </w:rPr>
      </w:pPr>
      <w:r>
        <w:rPr>
          <w:rFonts w:hint="eastAsia"/>
          <w:noProof/>
          <w:sz w:val="24"/>
          <w:szCs w:val="24"/>
        </w:rPr>
        <w:drawing>
          <wp:inline distT="0" distB="0" distL="0" distR="0">
            <wp:extent cx="2167559" cy="1949525"/>
            <wp:effectExtent l="19050" t="0" r="4141"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69580" cy="1951343"/>
                    </a:xfrm>
                    <a:prstGeom prst="rect">
                      <a:avLst/>
                    </a:prstGeom>
                    <a:noFill/>
                    <a:ln w="9525">
                      <a:noFill/>
                      <a:miter lim="800000"/>
                      <a:headEnd/>
                      <a:tailEnd/>
                    </a:ln>
                  </pic:spPr>
                </pic:pic>
              </a:graphicData>
            </a:graphic>
          </wp:inline>
        </w:drawing>
      </w:r>
    </w:p>
    <w:p w:rsidR="00E776E1" w:rsidRDefault="00E776E1" w:rsidP="00480286"/>
    <w:p w:rsidR="00480286" w:rsidRDefault="00480286" w:rsidP="00480286"/>
    <w:p w:rsidR="00E776E1" w:rsidRDefault="008576E4">
      <w:pPr>
        <w:jc w:val="center"/>
        <w:rPr>
          <w:lang w:val="fr-FR"/>
        </w:rPr>
      </w:pPr>
      <w:r>
        <w:rPr>
          <w:rFonts w:hint="eastAsia"/>
          <w:lang w:val="fr-FR"/>
        </w:rPr>
        <w:t>HYUNDAI</w:t>
      </w:r>
    </w:p>
    <w:p w:rsidR="00E776E1" w:rsidRDefault="008576E4">
      <w:pPr>
        <w:jc w:val="center"/>
        <w:rPr>
          <w:lang w:val="fr-FR"/>
        </w:rPr>
      </w:pPr>
      <w:r>
        <w:rPr>
          <w:lang w:val="fr-FR"/>
        </w:rPr>
        <w:t>32, rue Aristide Bergès - ZI 31270 Cugnaux – France</w:t>
      </w:r>
    </w:p>
    <w:p w:rsidR="00E776E1" w:rsidRDefault="008576E4">
      <w:pPr>
        <w:jc w:val="center"/>
        <w:rPr>
          <w:lang w:val="fr-FR"/>
        </w:rPr>
      </w:pPr>
      <w:r>
        <w:rPr>
          <w:lang w:val="fr-FR"/>
        </w:rPr>
        <w:t>Licensed by Hyundai Corporation, Korea</w:t>
      </w:r>
    </w:p>
    <w:p w:rsidR="00E776E1" w:rsidRDefault="008576E4">
      <w:pPr>
        <w:jc w:val="center"/>
        <w:rPr>
          <w:lang w:val="fr-FR"/>
        </w:rPr>
      </w:pPr>
      <w:r>
        <w:rPr>
          <w:noProof/>
        </w:rPr>
        <w:drawing>
          <wp:inline distT="0" distB="0" distL="0" distR="0">
            <wp:extent cx="461010" cy="28638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srcRect/>
                    <a:stretch>
                      <a:fillRect/>
                    </a:stretch>
                  </pic:blipFill>
                  <pic:spPr>
                    <a:xfrm>
                      <a:off x="0" y="0"/>
                      <a:ext cx="461010" cy="286385"/>
                    </a:xfrm>
                    <a:prstGeom prst="rect">
                      <a:avLst/>
                    </a:prstGeom>
                    <a:noFill/>
                    <a:ln w="9525">
                      <a:noFill/>
                      <a:miter lim="800000"/>
                      <a:headEnd/>
                      <a:tailEnd/>
                    </a:ln>
                  </pic:spPr>
                </pic:pic>
              </a:graphicData>
            </a:graphic>
          </wp:inline>
        </w:drawing>
      </w:r>
      <w:r>
        <w:rPr>
          <w:lang w:val="fr-FR"/>
        </w:rPr>
        <w:t xml:space="preserve"> Merci de lire attentivement cette notice d‘utilisation avant la mise en service afin d‘éviter de mauvaises manipulations. Conservez soigneusement cette notice et transmettez-la à chaque utilisateur qui vous succède pour que ces informations soient disponibles à tout moment</w:t>
      </w:r>
    </w:p>
    <w:p w:rsidR="00E776E1" w:rsidRDefault="008576E4">
      <w:pPr>
        <w:jc w:val="center"/>
      </w:pPr>
      <w:r>
        <w:rPr>
          <w:noProof/>
        </w:rPr>
        <w:drawing>
          <wp:inline distT="0" distB="0" distL="0" distR="0">
            <wp:extent cx="1739900" cy="452755"/>
            <wp:effectExtent l="1905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11" cstate="print"/>
                    <a:srcRect/>
                    <a:stretch>
                      <a:fillRect/>
                    </a:stretch>
                  </pic:blipFill>
                  <pic:spPr>
                    <a:xfrm>
                      <a:off x="0" y="0"/>
                      <a:ext cx="1743220" cy="453928"/>
                    </a:xfrm>
                    <a:prstGeom prst="rect">
                      <a:avLst/>
                    </a:prstGeom>
                    <a:noFill/>
                    <a:ln w="9525">
                      <a:noFill/>
                      <a:miter lim="800000"/>
                      <a:headEnd/>
                      <a:tailEnd/>
                    </a:ln>
                  </pic:spPr>
                </pic:pic>
              </a:graphicData>
            </a:graphic>
          </wp:inline>
        </w:drawing>
      </w:r>
    </w:p>
    <w:p w:rsidR="00E776E1" w:rsidRDefault="008576E4">
      <w:pPr>
        <w:pStyle w:val="10"/>
        <w:numPr>
          <w:ilvl w:val="0"/>
          <w:numId w:val="2"/>
        </w:numPr>
        <w:ind w:firstLineChars="0"/>
        <w:jc w:val="left"/>
        <w:rPr>
          <w:b/>
          <w:sz w:val="24"/>
          <w:szCs w:val="24"/>
          <w:u w:val="single"/>
        </w:rPr>
      </w:pPr>
      <w:r>
        <w:rPr>
          <w:b/>
          <w:sz w:val="24"/>
          <w:szCs w:val="24"/>
          <w:u w:val="single"/>
        </w:rPr>
        <w:lastRenderedPageBreak/>
        <w:t>Consignes de sécurité</w:t>
      </w:r>
    </w:p>
    <w:p w:rsidR="00E776E1" w:rsidRDefault="008576E4">
      <w:pPr>
        <w:pStyle w:val="10"/>
        <w:ind w:left="360" w:firstLineChars="0" w:firstLine="0"/>
        <w:jc w:val="left"/>
        <w:rPr>
          <w:lang w:val="fr-FR"/>
        </w:rPr>
      </w:pPr>
      <w:r>
        <w:rPr>
          <w:lang w:val="fr-FR"/>
        </w:rPr>
        <w:t>Cette partie traite des réglementations de sécurité de base lorsque l’on travaille avec l’appareil.</w:t>
      </w:r>
    </w:p>
    <w:p w:rsidR="00E776E1" w:rsidRDefault="008576E4">
      <w:pPr>
        <w:pStyle w:val="10"/>
        <w:ind w:left="360" w:firstLineChars="0" w:firstLine="0"/>
        <w:jc w:val="left"/>
        <w:rPr>
          <w:lang w:val="fr-FR"/>
        </w:rPr>
      </w:pPr>
      <w:r>
        <w:rPr>
          <w:noProof/>
        </w:rPr>
        <w:drawing>
          <wp:inline distT="0" distB="0" distL="0" distR="0">
            <wp:extent cx="334010" cy="334010"/>
            <wp:effectExtent l="1905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srcRect/>
                    <a:stretch>
                      <a:fillRect/>
                    </a:stretch>
                  </pic:blipFill>
                  <pic:spPr>
                    <a:xfrm>
                      <a:off x="0" y="0"/>
                      <a:ext cx="334010" cy="334010"/>
                    </a:xfrm>
                    <a:prstGeom prst="rect">
                      <a:avLst/>
                    </a:prstGeom>
                    <a:noFill/>
                    <a:ln w="9525">
                      <a:noFill/>
                      <a:miter lim="800000"/>
                      <a:headEnd/>
                      <a:tailEnd/>
                    </a:ln>
                  </pic:spPr>
                </pic:pic>
              </a:graphicData>
            </a:graphic>
          </wp:inline>
        </w:drawing>
      </w:r>
      <w:r>
        <w:rPr>
          <w:lang w:val="fr-FR"/>
        </w:rPr>
        <w:t>MISE EN GARDE ! Lisez toutes les instructions et tous les conseils de sécurité. Des manquements au respect des instructions et des conseils de sécurité peuvent engendrer des décharges électriques, des incendies et/ou des blessures graves.</w:t>
      </w:r>
    </w:p>
    <w:p w:rsidR="00E776E1" w:rsidRDefault="008576E4">
      <w:pPr>
        <w:pStyle w:val="10"/>
        <w:ind w:left="360" w:firstLineChars="0" w:firstLine="0"/>
        <w:jc w:val="left"/>
        <w:rPr>
          <w:b/>
          <w:lang w:val="fr-FR"/>
        </w:rPr>
      </w:pPr>
      <w:r>
        <w:rPr>
          <w:b/>
          <w:lang w:val="fr-FR"/>
        </w:rPr>
        <w:t>Remarque:</w:t>
      </w:r>
    </w:p>
    <w:p w:rsidR="00E776E1" w:rsidRDefault="008576E4">
      <w:pPr>
        <w:pStyle w:val="10"/>
        <w:ind w:left="360" w:firstLineChars="0" w:firstLine="0"/>
        <w:jc w:val="left"/>
        <w:rPr>
          <w:lang w:val="fr-FR"/>
        </w:rPr>
      </w:pPr>
      <w:r>
        <w:rPr>
          <w:lang w:val="fr-FR"/>
        </w:rPr>
        <w:t>•  Lisez attentivement la notice d’utilisation. Familiarisez-vous avec les options de réglage et l’utilisation correcte de la machine.</w:t>
      </w:r>
    </w:p>
    <w:p w:rsidR="00E776E1" w:rsidRDefault="008576E4">
      <w:pPr>
        <w:pStyle w:val="10"/>
        <w:ind w:left="360" w:firstLineChars="0" w:firstLine="0"/>
        <w:jc w:val="left"/>
        <w:rPr>
          <w:lang w:val="fr-FR"/>
        </w:rPr>
      </w:pPr>
      <w:r>
        <w:rPr>
          <w:rFonts w:hint="eastAsia"/>
          <w:lang w:val="fr-FR"/>
        </w:rPr>
        <w:t>•</w:t>
      </w:r>
      <w:r>
        <w:rPr>
          <w:lang w:val="fr-FR"/>
        </w:rPr>
        <w:t xml:space="preserve">  Veuillez suivre une formation en cas de doute quant à l</w:t>
      </w:r>
      <w:proofErr w:type="gramStart"/>
      <w:r>
        <w:rPr>
          <w:lang w:val="fr-FR"/>
        </w:rPr>
        <w:t>’</w:t>
      </w:r>
      <w:proofErr w:type="gramEnd"/>
      <w:r>
        <w:rPr>
          <w:lang w:val="fr-FR"/>
        </w:rPr>
        <w:t>utilisation aux exploitations interdites de l</w:t>
      </w:r>
      <w:proofErr w:type="gramStart"/>
      <w:r>
        <w:rPr>
          <w:lang w:val="fr-FR"/>
        </w:rPr>
        <w:t>’</w:t>
      </w:r>
      <w:proofErr w:type="gramEnd"/>
      <w:r>
        <w:rPr>
          <w:lang w:val="fr-FR"/>
        </w:rPr>
        <w:t>appareil.</w:t>
      </w:r>
    </w:p>
    <w:p w:rsidR="00E776E1" w:rsidRDefault="008576E4">
      <w:pPr>
        <w:pStyle w:val="10"/>
        <w:ind w:left="360" w:firstLineChars="0" w:firstLine="0"/>
        <w:jc w:val="left"/>
        <w:rPr>
          <w:lang w:val="fr-FR"/>
        </w:rPr>
      </w:pPr>
      <w:r>
        <w:rPr>
          <w:rFonts w:hint="eastAsia"/>
          <w:lang w:val="fr-FR"/>
        </w:rPr>
        <w:t>•</w:t>
      </w:r>
      <w:r>
        <w:rPr>
          <w:lang w:val="fr-FR"/>
        </w:rPr>
        <w:t xml:space="preserve">  Soyez attentif et prenez garde à ce que vous faites ; commencez le travail raisonnablement. N’utilisez pas l’appareil si vous êtes fatigué, malade, sous l’influence de l’alcool, de drogues ou de médicaments. Un moment d’inat- tention lors de l’utilisation de l’appareil peut entraîner de graves blessures.</w:t>
      </w:r>
    </w:p>
    <w:p w:rsidR="00E776E1" w:rsidRDefault="008576E4">
      <w:pPr>
        <w:pStyle w:val="10"/>
        <w:ind w:left="360" w:firstLineChars="0" w:firstLine="0"/>
        <w:jc w:val="left"/>
        <w:rPr>
          <w:lang w:val="fr-FR"/>
        </w:rPr>
      </w:pPr>
      <w:r>
        <w:rPr>
          <w:rFonts w:hint="eastAsia"/>
          <w:lang w:val="fr-FR"/>
        </w:rPr>
        <w:t>•</w:t>
      </w:r>
      <w:r>
        <w:rPr>
          <w:lang w:val="fr-FR"/>
        </w:rPr>
        <w:t xml:space="preserve">   Cet appareil n</w:t>
      </w:r>
      <w:proofErr w:type="gramStart"/>
      <w:r>
        <w:rPr>
          <w:lang w:val="fr-FR"/>
        </w:rPr>
        <w:t>’</w:t>
      </w:r>
      <w:proofErr w:type="gramEnd"/>
      <w:r>
        <w:rPr>
          <w:lang w:val="fr-FR"/>
        </w:rPr>
        <w:t>est pas destiné à être utilisé par des personnes ayant des capacités physiques, sensorielles ou mentales limitées, ou ayant un manque</w:t>
      </w:r>
      <w:r>
        <w:rPr>
          <w:rFonts w:hint="eastAsia"/>
          <w:lang w:val="fr-FR"/>
        </w:rPr>
        <w:t xml:space="preserve"> </w:t>
      </w:r>
      <w:r>
        <w:rPr>
          <w:lang w:val="fr-FR"/>
        </w:rPr>
        <w:t>d</w:t>
      </w:r>
      <w:proofErr w:type="gramStart"/>
      <w:r>
        <w:rPr>
          <w:lang w:val="fr-FR"/>
        </w:rPr>
        <w:t>’</w:t>
      </w:r>
      <w:proofErr w:type="gramEnd"/>
      <w:r>
        <w:rPr>
          <w:lang w:val="fr-FR"/>
        </w:rPr>
        <w:t>expérience ou de connaissances ; sauf si elles sont supervisées par une tierce personne responsable veillant à leur sécurité ou donnant les directives au sujet de l’utilisation de l’appareil.</w:t>
      </w:r>
    </w:p>
    <w:p w:rsidR="00E776E1" w:rsidRDefault="008576E4">
      <w:pPr>
        <w:pStyle w:val="10"/>
        <w:ind w:left="360" w:firstLineChars="0" w:firstLine="0"/>
        <w:jc w:val="left"/>
        <w:rPr>
          <w:lang w:val="fr-FR"/>
        </w:rPr>
      </w:pPr>
      <w:r>
        <w:rPr>
          <w:rFonts w:hint="eastAsia"/>
          <w:lang w:val="fr-FR"/>
        </w:rPr>
        <w:t>•</w:t>
      </w:r>
      <w:r>
        <w:rPr>
          <w:lang w:val="fr-FR"/>
        </w:rPr>
        <w:t xml:space="preserve">   Les enfants doivent être surveillés pour vérifier qu</w:t>
      </w:r>
      <w:proofErr w:type="gramStart"/>
      <w:r>
        <w:rPr>
          <w:lang w:val="fr-FR"/>
        </w:rPr>
        <w:t>’</w:t>
      </w:r>
      <w:proofErr w:type="gramEnd"/>
      <w:r>
        <w:rPr>
          <w:lang w:val="fr-FR"/>
        </w:rPr>
        <w:t>ils ne jouent pas avec l</w:t>
      </w:r>
      <w:proofErr w:type="gramStart"/>
      <w:r>
        <w:rPr>
          <w:lang w:val="fr-FR"/>
        </w:rPr>
        <w:t>’</w:t>
      </w:r>
      <w:proofErr w:type="gramEnd"/>
      <w:r>
        <w:rPr>
          <w:lang w:val="fr-FR"/>
        </w:rPr>
        <w:t>appareil.</w:t>
      </w:r>
    </w:p>
    <w:p w:rsidR="00E776E1" w:rsidRDefault="008576E4">
      <w:pPr>
        <w:pStyle w:val="10"/>
        <w:ind w:left="360" w:firstLineChars="0" w:firstLine="0"/>
        <w:jc w:val="left"/>
        <w:rPr>
          <w:lang w:val="fr-FR"/>
        </w:rPr>
      </w:pPr>
      <w:r>
        <w:rPr>
          <w:rFonts w:hint="eastAsia"/>
          <w:lang w:val="fr-FR"/>
        </w:rPr>
        <w:t>•</w:t>
      </w:r>
      <w:r>
        <w:rPr>
          <w:lang w:val="fr-FR"/>
        </w:rPr>
        <w:t xml:space="preserve">  N</w:t>
      </w:r>
      <w:proofErr w:type="gramStart"/>
      <w:r>
        <w:rPr>
          <w:lang w:val="fr-FR"/>
        </w:rPr>
        <w:t>’</w:t>
      </w:r>
      <w:proofErr w:type="gramEnd"/>
      <w:r>
        <w:rPr>
          <w:lang w:val="fr-FR"/>
        </w:rPr>
        <w:t>autorisez jamais l</w:t>
      </w:r>
      <w:proofErr w:type="gramStart"/>
      <w:r>
        <w:rPr>
          <w:lang w:val="fr-FR"/>
        </w:rPr>
        <w:t>’</w:t>
      </w:r>
      <w:proofErr w:type="gramEnd"/>
      <w:r>
        <w:rPr>
          <w:lang w:val="fr-FR"/>
        </w:rPr>
        <w:t>utilisation de l</w:t>
      </w:r>
      <w:proofErr w:type="gramStart"/>
      <w:r>
        <w:rPr>
          <w:lang w:val="fr-FR"/>
        </w:rPr>
        <w:t>’</w:t>
      </w:r>
      <w:proofErr w:type="gramEnd"/>
      <w:r>
        <w:rPr>
          <w:lang w:val="fr-FR"/>
        </w:rPr>
        <w:t>appareil par un enfant ou par une autre personne n</w:t>
      </w:r>
      <w:proofErr w:type="gramStart"/>
      <w:r>
        <w:rPr>
          <w:lang w:val="fr-FR"/>
        </w:rPr>
        <w:t>’</w:t>
      </w:r>
      <w:proofErr w:type="gramEnd"/>
      <w:r>
        <w:rPr>
          <w:lang w:val="fr-FR"/>
        </w:rPr>
        <w:t>ayant pas pris connaissance de la notice. La législation locale permet de déterminer l’âge minimum de l’utilisateur.</w:t>
      </w:r>
    </w:p>
    <w:p w:rsidR="00E776E1" w:rsidRDefault="008576E4">
      <w:pPr>
        <w:pStyle w:val="10"/>
        <w:ind w:left="360" w:firstLineChars="0" w:firstLine="0"/>
        <w:jc w:val="left"/>
        <w:rPr>
          <w:lang w:val="fr-FR"/>
        </w:rPr>
      </w:pPr>
      <w:r>
        <w:rPr>
          <w:rFonts w:hint="eastAsia"/>
          <w:lang w:val="fr-FR"/>
        </w:rPr>
        <w:t>•</w:t>
      </w:r>
      <w:r>
        <w:rPr>
          <w:lang w:val="fr-FR"/>
        </w:rPr>
        <w:t xml:space="preserve">  Ne passez jamais la tondeuse alors que des personnes, en particulier des enfants, ou des animaux se trouvent à proximité. Une distraction peut vous faire perdre le contrôle de l’appareil.</w:t>
      </w:r>
    </w:p>
    <w:p w:rsidR="00E776E1" w:rsidRDefault="008576E4">
      <w:pPr>
        <w:pStyle w:val="10"/>
        <w:ind w:left="360" w:firstLineChars="0" w:firstLine="0"/>
        <w:jc w:val="left"/>
        <w:rPr>
          <w:lang w:val="fr-FR"/>
        </w:rPr>
      </w:pPr>
      <w:r>
        <w:rPr>
          <w:rFonts w:hint="eastAsia"/>
          <w:lang w:val="fr-FR"/>
        </w:rPr>
        <w:lastRenderedPageBreak/>
        <w:t>•</w:t>
      </w:r>
      <w:r>
        <w:rPr>
          <w:lang w:val="fr-FR"/>
        </w:rPr>
        <w:t xml:space="preserve">  N</w:t>
      </w:r>
      <w:proofErr w:type="gramStart"/>
      <w:r>
        <w:rPr>
          <w:lang w:val="fr-FR"/>
        </w:rPr>
        <w:t>’</w:t>
      </w:r>
      <w:proofErr w:type="gramEnd"/>
      <w:r>
        <w:rPr>
          <w:lang w:val="fr-FR"/>
        </w:rPr>
        <w:t>oubliez pas que l</w:t>
      </w:r>
      <w:proofErr w:type="gramStart"/>
      <w:r>
        <w:rPr>
          <w:lang w:val="fr-FR"/>
        </w:rPr>
        <w:t>’</w:t>
      </w:r>
      <w:proofErr w:type="gramEnd"/>
      <w:r>
        <w:rPr>
          <w:lang w:val="fr-FR"/>
        </w:rPr>
        <w:t>utilisateur est responsable de tout accident impliquant des personnes ou les objets leur appartenant.</w:t>
      </w:r>
    </w:p>
    <w:p w:rsidR="00E776E1" w:rsidRDefault="008576E4">
      <w:pPr>
        <w:pStyle w:val="10"/>
        <w:ind w:left="360" w:firstLineChars="0" w:firstLine="0"/>
        <w:jc w:val="left"/>
        <w:rPr>
          <w:lang w:val="fr-FR"/>
        </w:rPr>
      </w:pPr>
      <w:r>
        <w:rPr>
          <w:rFonts w:hint="eastAsia"/>
          <w:lang w:val="fr-FR"/>
        </w:rPr>
        <w:t>•</w:t>
      </w:r>
      <w:r>
        <w:rPr>
          <w:lang w:val="fr-FR"/>
        </w:rPr>
        <w:t xml:space="preserve">  Respectez la protection sonore et les directives locales.</w:t>
      </w:r>
    </w:p>
    <w:p w:rsidR="00E776E1" w:rsidRDefault="008576E4">
      <w:pPr>
        <w:pStyle w:val="10"/>
        <w:ind w:left="360" w:firstLineChars="0" w:firstLine="0"/>
        <w:jc w:val="left"/>
        <w:rPr>
          <w:b/>
          <w:lang w:val="fr-FR"/>
        </w:rPr>
      </w:pPr>
      <w:r>
        <w:rPr>
          <w:b/>
          <w:lang w:val="fr-FR"/>
        </w:rPr>
        <w:t>Mesures de préparation :</w:t>
      </w:r>
    </w:p>
    <w:p w:rsidR="00E776E1" w:rsidRDefault="008576E4">
      <w:pPr>
        <w:pStyle w:val="10"/>
        <w:ind w:left="360" w:firstLineChars="0" w:firstLine="0"/>
        <w:jc w:val="left"/>
        <w:rPr>
          <w:lang w:val="fr-FR"/>
        </w:rPr>
      </w:pPr>
      <w:r>
        <w:rPr>
          <w:lang w:val="fr-FR"/>
        </w:rPr>
        <w:t>•  Porter toujours des chaussures antidérapantes et des pantalons longs lors de la tonte. Ne tondez pas l’herbe pieds nus ou en portant des sandales légères. Les vêtements vastes, les bijoux ou les cheveux longs peuvent se prendre dans les pièces mobiles. Porter des vêtements adaptés limite les risques de blessures.</w:t>
      </w:r>
    </w:p>
    <w:p w:rsidR="00E776E1" w:rsidRDefault="008576E4">
      <w:pPr>
        <w:pStyle w:val="10"/>
        <w:ind w:left="360" w:firstLineChars="0" w:firstLine="0"/>
        <w:jc w:val="left"/>
        <w:rPr>
          <w:lang w:val="fr-FR"/>
        </w:rPr>
      </w:pPr>
      <w:r>
        <w:rPr>
          <w:rFonts w:hint="eastAsia"/>
          <w:lang w:val="fr-FR"/>
        </w:rPr>
        <w:t>•</w:t>
      </w:r>
      <w:r>
        <w:rPr>
          <w:lang w:val="fr-FR"/>
        </w:rPr>
        <w:t xml:space="preserve">  Veuillez vérifier le terrain sur lequel l</w:t>
      </w:r>
      <w:proofErr w:type="gramStart"/>
      <w:r>
        <w:rPr>
          <w:lang w:val="fr-FR"/>
        </w:rPr>
        <w:t>’</w:t>
      </w:r>
      <w:proofErr w:type="gramEnd"/>
      <w:r>
        <w:rPr>
          <w:lang w:val="fr-FR"/>
        </w:rPr>
        <w:t>appareil sera mis en marche, et veuillez éliminer tous les objets (p.ex. Pierres, bâtons, câbles, jouets) suscep- tibles de s</w:t>
      </w:r>
      <w:proofErr w:type="gramStart"/>
      <w:r>
        <w:rPr>
          <w:lang w:val="fr-FR"/>
        </w:rPr>
        <w:t>’</w:t>
      </w:r>
      <w:proofErr w:type="gramEnd"/>
      <w:r>
        <w:rPr>
          <w:lang w:val="fr-FR"/>
        </w:rPr>
        <w:t>accrocher et d</w:t>
      </w:r>
      <w:proofErr w:type="gramStart"/>
      <w:r>
        <w:rPr>
          <w:lang w:val="fr-FR"/>
        </w:rPr>
        <w:t>’</w:t>
      </w:r>
      <w:proofErr w:type="gramEnd"/>
      <w:r>
        <w:rPr>
          <w:lang w:val="fr-FR"/>
        </w:rPr>
        <w:t>être projetés.</w:t>
      </w:r>
    </w:p>
    <w:p w:rsidR="00E776E1" w:rsidRDefault="008576E4">
      <w:pPr>
        <w:pStyle w:val="10"/>
        <w:ind w:left="360" w:firstLineChars="0" w:firstLine="0"/>
        <w:jc w:val="left"/>
        <w:rPr>
          <w:lang w:val="fr-FR"/>
        </w:rPr>
      </w:pPr>
      <w:r>
        <w:rPr>
          <w:rFonts w:hint="eastAsia"/>
          <w:lang w:val="fr-FR"/>
        </w:rPr>
        <w:t>•</w:t>
      </w:r>
      <w:r>
        <w:rPr>
          <w:lang w:val="fr-FR"/>
        </w:rPr>
        <w:t xml:space="preserve">  </w:t>
      </w:r>
      <w:r>
        <w:rPr>
          <w:b/>
          <w:lang w:val="fr-FR"/>
        </w:rPr>
        <w:t xml:space="preserve">Mise en garde </w:t>
      </w:r>
      <w:r>
        <w:rPr>
          <w:lang w:val="fr-FR"/>
        </w:rPr>
        <w:t>: L’essence est très inflammable. Les incendies ou les ex- plosions peuvent provoquer de graves</w:t>
      </w:r>
    </w:p>
    <w:p w:rsidR="00E776E1" w:rsidRDefault="008576E4">
      <w:pPr>
        <w:pStyle w:val="10"/>
        <w:ind w:left="360" w:firstLineChars="0" w:firstLine="0"/>
        <w:jc w:val="left"/>
        <w:rPr>
          <w:lang w:val="fr-FR"/>
        </w:rPr>
      </w:pPr>
      <w:r>
        <w:rPr>
          <w:lang w:val="fr-FR"/>
        </w:rPr>
        <w:t>brûlures :</w:t>
      </w:r>
    </w:p>
    <w:p w:rsidR="00E776E1" w:rsidRDefault="008576E4">
      <w:pPr>
        <w:pStyle w:val="10"/>
        <w:ind w:left="360" w:firstLineChars="0" w:firstLine="0"/>
        <w:jc w:val="left"/>
        <w:rPr>
          <w:lang w:val="fr-FR"/>
        </w:rPr>
      </w:pPr>
      <w:r>
        <w:rPr>
          <w:lang w:val="fr-FR"/>
        </w:rPr>
        <w:t>-  ne conservez l’essence que dans</w:t>
      </w:r>
      <w:r>
        <w:rPr>
          <w:rFonts w:hint="eastAsia"/>
          <w:lang w:val="fr-FR"/>
        </w:rPr>
        <w:t xml:space="preserve"> </w:t>
      </w:r>
      <w:r>
        <w:rPr>
          <w:lang w:val="fr-FR"/>
        </w:rPr>
        <w:t>des récipients prévus à cet effet;</w:t>
      </w:r>
    </w:p>
    <w:p w:rsidR="00E776E1" w:rsidRDefault="008576E4">
      <w:pPr>
        <w:pStyle w:val="10"/>
        <w:ind w:left="360" w:firstLineChars="0" w:firstLine="0"/>
        <w:jc w:val="left"/>
        <w:rPr>
          <w:lang w:val="fr-FR"/>
        </w:rPr>
      </w:pPr>
      <w:r>
        <w:rPr>
          <w:lang w:val="fr-FR"/>
        </w:rPr>
        <w:t>-  ne versez l’essence dans le réservoir qu’en plein air et ne fumez pas pendant cette manipulation;</w:t>
      </w:r>
    </w:p>
    <w:p w:rsidR="00E776E1" w:rsidRDefault="008576E4">
      <w:pPr>
        <w:pStyle w:val="10"/>
        <w:ind w:left="360" w:firstLineChars="0" w:firstLine="0"/>
        <w:jc w:val="left"/>
        <w:rPr>
          <w:lang w:val="fr-FR"/>
        </w:rPr>
      </w:pPr>
      <w:r>
        <w:rPr>
          <w:lang w:val="fr-FR"/>
        </w:rPr>
        <w:t>-  il faut remplir le réservoir d’essence avant de démarrer le moteur. Il ne faut pas ouvrir le bouchon du réservoir ou le remplir d’essence pendant que le moteur tourne:</w:t>
      </w:r>
    </w:p>
    <w:p w:rsidR="00E776E1" w:rsidRDefault="008576E4">
      <w:pPr>
        <w:pStyle w:val="10"/>
        <w:ind w:left="360" w:firstLineChars="0" w:firstLine="0"/>
        <w:jc w:val="left"/>
        <w:rPr>
          <w:lang w:val="fr-FR"/>
        </w:rPr>
      </w:pPr>
      <w:r>
        <w:rPr>
          <w:lang w:val="fr-FR"/>
        </w:rPr>
        <w:t>-  si de l’essence déborde, ne pas essayer de démarrer le moteur. Éloignez l’appareil de l’emplacement souillé d’essence. Il faut éviter toute tentative d’allumage jusqu’à ce que les vapeurs d’essence se sont évaporées;</w:t>
      </w:r>
    </w:p>
    <w:p w:rsidR="00E776E1" w:rsidRDefault="008576E4">
      <w:pPr>
        <w:pStyle w:val="10"/>
        <w:ind w:left="360" w:firstLineChars="0" w:firstLine="0"/>
        <w:jc w:val="left"/>
        <w:rPr>
          <w:lang w:val="fr-FR"/>
        </w:rPr>
      </w:pPr>
      <w:r>
        <w:rPr>
          <w:lang w:val="fr-FR"/>
        </w:rPr>
        <w:t>-  pour des raisons de sécurité, il faut remplacer les bouchons du réservoir et du réservoir d’essence s’ils sont abîmés.</w:t>
      </w:r>
    </w:p>
    <w:p w:rsidR="00E776E1" w:rsidRDefault="008576E4">
      <w:pPr>
        <w:pStyle w:val="10"/>
        <w:ind w:left="360" w:firstLineChars="0" w:firstLine="0"/>
        <w:jc w:val="left"/>
        <w:rPr>
          <w:lang w:val="fr-FR"/>
        </w:rPr>
      </w:pPr>
      <w:r>
        <w:rPr>
          <w:rFonts w:hint="eastAsia"/>
          <w:lang w:val="fr-FR"/>
        </w:rPr>
        <w:t>•</w:t>
      </w:r>
      <w:r>
        <w:rPr>
          <w:lang w:val="fr-FR"/>
        </w:rPr>
        <w:t xml:space="preserve">  Remplacez l</w:t>
      </w:r>
      <w:proofErr w:type="gramStart"/>
      <w:r>
        <w:rPr>
          <w:lang w:val="fr-FR"/>
        </w:rPr>
        <w:t>’</w:t>
      </w:r>
      <w:proofErr w:type="gramEnd"/>
      <w:r>
        <w:rPr>
          <w:lang w:val="fr-FR"/>
        </w:rPr>
        <w:t>isolation sonore si celle-ci est endommagée.</w:t>
      </w:r>
    </w:p>
    <w:p w:rsidR="00E776E1" w:rsidRDefault="008576E4">
      <w:pPr>
        <w:pStyle w:val="10"/>
        <w:ind w:left="360" w:firstLineChars="0" w:firstLine="0"/>
        <w:jc w:val="left"/>
        <w:rPr>
          <w:lang w:val="fr-FR"/>
        </w:rPr>
      </w:pPr>
      <w:r>
        <w:rPr>
          <w:rFonts w:hint="eastAsia"/>
          <w:lang w:val="fr-FR"/>
        </w:rPr>
        <w:t>•</w:t>
      </w:r>
      <w:r>
        <w:rPr>
          <w:lang w:val="fr-FR"/>
        </w:rPr>
        <w:t xml:space="preserve">  Avant l</w:t>
      </w:r>
      <w:proofErr w:type="gramStart"/>
      <w:r>
        <w:rPr>
          <w:lang w:val="fr-FR"/>
        </w:rPr>
        <w:t>’</w:t>
      </w:r>
      <w:proofErr w:type="gramEnd"/>
      <w:r>
        <w:rPr>
          <w:lang w:val="fr-FR"/>
        </w:rPr>
        <w:t>utilisation, il faut toujours effectuer un contrôle visuel pour vérifier que les outils de découpe, les boulons de fixation et l</w:t>
      </w:r>
      <w:proofErr w:type="gramStart"/>
      <w:r>
        <w:rPr>
          <w:lang w:val="fr-FR"/>
        </w:rPr>
        <w:t>’</w:t>
      </w:r>
      <w:proofErr w:type="gramEnd"/>
      <w:r>
        <w:rPr>
          <w:lang w:val="fr-FR"/>
        </w:rPr>
        <w:t>ensemble de l</w:t>
      </w:r>
      <w:proofErr w:type="gramStart"/>
      <w:r>
        <w:rPr>
          <w:lang w:val="fr-FR"/>
        </w:rPr>
        <w:t>’</w:t>
      </w:r>
      <w:proofErr w:type="gramEnd"/>
      <w:r>
        <w:rPr>
          <w:lang w:val="fr-FR"/>
        </w:rPr>
        <w:t xml:space="preserve">unité de coupe ne sont pas usés ni abîmés. Remplacez les lames et les </w:t>
      </w:r>
      <w:r>
        <w:rPr>
          <w:lang w:val="fr-FR"/>
        </w:rPr>
        <w:lastRenderedPageBreak/>
        <w:t>boulons de fixation endommagés par lots complets afin de préserver l’équilibre.</w:t>
      </w:r>
    </w:p>
    <w:p w:rsidR="00E776E1" w:rsidRDefault="008576E4">
      <w:pPr>
        <w:pStyle w:val="10"/>
        <w:ind w:left="360" w:firstLineChars="0" w:firstLine="0"/>
        <w:jc w:val="left"/>
        <w:rPr>
          <w:lang w:val="fr-FR"/>
        </w:rPr>
      </w:pPr>
      <w:r>
        <w:rPr>
          <w:rFonts w:hint="eastAsia"/>
          <w:lang w:val="fr-FR"/>
        </w:rPr>
        <w:t>•</w:t>
      </w:r>
      <w:r>
        <w:rPr>
          <w:lang w:val="fr-FR"/>
        </w:rPr>
        <w:t xml:space="preserve">  Soyez prudents avec les appareils ayant plusieurs outils de découpe étant donné que les mouvements d</w:t>
      </w:r>
      <w:proofErr w:type="gramStart"/>
      <w:r>
        <w:rPr>
          <w:lang w:val="fr-FR"/>
        </w:rPr>
        <w:t>’</w:t>
      </w:r>
      <w:proofErr w:type="gramEnd"/>
      <w:r>
        <w:rPr>
          <w:lang w:val="fr-FR"/>
        </w:rPr>
        <w:t>une lame peut engendrer la rotation des autres lames.</w:t>
      </w:r>
    </w:p>
    <w:p w:rsidR="00E776E1" w:rsidRDefault="008576E4">
      <w:pPr>
        <w:pStyle w:val="10"/>
        <w:ind w:left="360" w:firstLineChars="0" w:firstLine="0"/>
        <w:jc w:val="left"/>
        <w:rPr>
          <w:lang w:val="fr-FR"/>
        </w:rPr>
      </w:pPr>
      <w:r>
        <w:rPr>
          <w:rFonts w:hint="eastAsia"/>
          <w:lang w:val="fr-FR"/>
        </w:rPr>
        <w:t>•</w:t>
      </w:r>
      <w:r>
        <w:rPr>
          <w:lang w:val="fr-FR"/>
        </w:rPr>
        <w:t xml:space="preserve">  N</w:t>
      </w:r>
      <w:proofErr w:type="gramStart"/>
      <w:r>
        <w:rPr>
          <w:lang w:val="fr-FR"/>
        </w:rPr>
        <w:t>’</w:t>
      </w:r>
      <w:proofErr w:type="gramEnd"/>
      <w:r>
        <w:rPr>
          <w:lang w:val="fr-FR"/>
        </w:rPr>
        <w:t>utilisez que des pièces de rechange et d</w:t>
      </w:r>
      <w:proofErr w:type="gramStart"/>
      <w:r>
        <w:rPr>
          <w:lang w:val="fr-FR"/>
        </w:rPr>
        <w:t>’</w:t>
      </w:r>
      <w:proofErr w:type="gramEnd"/>
      <w:r>
        <w:rPr>
          <w:lang w:val="fr-FR"/>
        </w:rPr>
        <w:t>accessoires fournies et recom- mandées par le fabriquant. L’utilisation de pièces étrangères peut conduire à des blessures et engendrer l’annulation immédiate de tout droit de garantie.</w:t>
      </w:r>
    </w:p>
    <w:p w:rsidR="00E776E1" w:rsidRDefault="008576E4">
      <w:pPr>
        <w:pStyle w:val="10"/>
        <w:ind w:left="360" w:firstLineChars="0" w:firstLine="0"/>
        <w:jc w:val="left"/>
        <w:rPr>
          <w:b/>
          <w:lang w:val="fr-FR"/>
        </w:rPr>
      </w:pPr>
      <w:r>
        <w:rPr>
          <w:b/>
          <w:lang w:val="fr-FR"/>
        </w:rPr>
        <w:t>Manipulation :</w:t>
      </w:r>
    </w:p>
    <w:p w:rsidR="00E776E1" w:rsidRDefault="008576E4">
      <w:pPr>
        <w:pStyle w:val="10"/>
        <w:ind w:left="360" w:firstLineChars="0" w:firstLine="0"/>
        <w:jc w:val="left"/>
        <w:rPr>
          <w:lang w:val="fr-FR"/>
        </w:rPr>
      </w:pPr>
      <w:r>
        <w:rPr>
          <w:lang w:val="fr-FR"/>
        </w:rPr>
        <w:t>•  Ne faites pas tourner le moteur à combustion dans des locaux fermés dans lesquels du monoxyde de carbone toxique pourrait s’accumuler.</w:t>
      </w:r>
    </w:p>
    <w:p w:rsidR="00E776E1" w:rsidRDefault="008576E4">
      <w:pPr>
        <w:pStyle w:val="10"/>
        <w:ind w:left="360" w:firstLineChars="0" w:firstLine="0"/>
        <w:jc w:val="left"/>
        <w:rPr>
          <w:lang w:val="fr-FR"/>
        </w:rPr>
      </w:pPr>
      <w:r>
        <w:rPr>
          <w:rFonts w:hint="eastAsia"/>
          <w:lang w:val="fr-FR"/>
        </w:rPr>
        <w:t>•</w:t>
      </w:r>
      <w:r>
        <w:rPr>
          <w:lang w:val="fr-FR"/>
        </w:rPr>
        <w:t xml:space="preserve">  Ne tondez l</w:t>
      </w:r>
      <w:proofErr w:type="gramStart"/>
      <w:r>
        <w:rPr>
          <w:lang w:val="fr-FR"/>
        </w:rPr>
        <w:t>’</w:t>
      </w:r>
      <w:proofErr w:type="gramEnd"/>
      <w:r>
        <w:rPr>
          <w:lang w:val="fr-FR"/>
        </w:rPr>
        <w:t>herbe que de jour ou avec un bon éclairage artificiel. Une zone de travail non éclairée peut conduire à des accidents.</w:t>
      </w:r>
    </w:p>
    <w:p w:rsidR="00E776E1" w:rsidRDefault="008576E4">
      <w:pPr>
        <w:pStyle w:val="10"/>
        <w:ind w:left="360" w:firstLineChars="0" w:firstLine="0"/>
        <w:jc w:val="left"/>
        <w:rPr>
          <w:lang w:val="fr-FR"/>
        </w:rPr>
      </w:pPr>
      <w:r>
        <w:rPr>
          <w:rFonts w:hint="eastAsia"/>
          <w:lang w:val="fr-FR"/>
        </w:rPr>
        <w:t>•</w:t>
      </w:r>
      <w:r>
        <w:rPr>
          <w:lang w:val="fr-FR"/>
        </w:rPr>
        <w:t xml:space="preserve">  Évitez, si possible, d</w:t>
      </w:r>
      <w:proofErr w:type="gramStart"/>
      <w:r>
        <w:rPr>
          <w:lang w:val="fr-FR"/>
        </w:rPr>
        <w:t>’</w:t>
      </w:r>
      <w:proofErr w:type="gramEnd"/>
      <w:r>
        <w:rPr>
          <w:lang w:val="fr-FR"/>
        </w:rPr>
        <w:t>utiliser l</w:t>
      </w:r>
      <w:proofErr w:type="gramStart"/>
      <w:r>
        <w:rPr>
          <w:lang w:val="fr-FR"/>
        </w:rPr>
        <w:t>’</w:t>
      </w:r>
      <w:proofErr w:type="gramEnd"/>
      <w:r>
        <w:rPr>
          <w:lang w:val="fr-FR"/>
        </w:rPr>
        <w:t>appareil sur de l</w:t>
      </w:r>
      <w:proofErr w:type="gramStart"/>
      <w:r>
        <w:rPr>
          <w:lang w:val="fr-FR"/>
        </w:rPr>
        <w:t>’</w:t>
      </w:r>
      <w:proofErr w:type="gramEnd"/>
      <w:r>
        <w:rPr>
          <w:lang w:val="fr-FR"/>
        </w:rPr>
        <w:t>herbe mouillée.</w:t>
      </w:r>
    </w:p>
    <w:p w:rsidR="00E776E1" w:rsidRDefault="008576E4">
      <w:pPr>
        <w:pStyle w:val="10"/>
        <w:ind w:left="360" w:firstLineChars="0" w:firstLine="0"/>
        <w:jc w:val="left"/>
        <w:rPr>
          <w:lang w:val="fr-FR"/>
        </w:rPr>
      </w:pPr>
      <w:r>
        <w:rPr>
          <w:rFonts w:hint="eastAsia"/>
          <w:lang w:val="fr-FR"/>
        </w:rPr>
        <w:t>•</w:t>
      </w:r>
      <w:r>
        <w:rPr>
          <w:lang w:val="fr-FR"/>
        </w:rPr>
        <w:t xml:space="preserve">  Assurez-vous toujours du positionnement stable de l</w:t>
      </w:r>
      <w:proofErr w:type="gramStart"/>
      <w:r>
        <w:rPr>
          <w:lang w:val="fr-FR"/>
        </w:rPr>
        <w:t>’</w:t>
      </w:r>
      <w:proofErr w:type="gramEnd"/>
      <w:r>
        <w:rPr>
          <w:lang w:val="fr-FR"/>
        </w:rPr>
        <w:t>appareil, en particu- lier sur les côtes, les décharges, les fossés ou les digues. Cela permet de mieux contrôler l’appareil dans une situation inattendue. -  Travaillez toujours perpendiculairement à la pente, jamais en montée ou en descente.</w:t>
      </w:r>
    </w:p>
    <w:p w:rsidR="00E776E1" w:rsidRDefault="008576E4">
      <w:pPr>
        <w:pStyle w:val="10"/>
        <w:ind w:left="360" w:firstLineChars="0" w:firstLine="0"/>
        <w:jc w:val="left"/>
        <w:rPr>
          <w:lang w:val="fr-FR"/>
        </w:rPr>
      </w:pPr>
      <w:r>
        <w:rPr>
          <w:lang w:val="fr-FR"/>
        </w:rPr>
        <w:t>-  Soyez particulièrement prudent lorsque vous changez de direction sur une pente.</w:t>
      </w:r>
    </w:p>
    <w:p w:rsidR="00E776E1" w:rsidRDefault="008576E4">
      <w:pPr>
        <w:pStyle w:val="10"/>
        <w:ind w:left="360" w:firstLineChars="0" w:firstLine="0"/>
        <w:jc w:val="left"/>
        <w:rPr>
          <w:lang w:val="fr-FR"/>
        </w:rPr>
      </w:pPr>
      <w:r>
        <w:rPr>
          <w:lang w:val="fr-FR"/>
        </w:rPr>
        <w:t>-  Ne tondez pas les pentes extrêmement à pic (max. 10°).</w:t>
      </w:r>
    </w:p>
    <w:p w:rsidR="00E776E1" w:rsidRDefault="008576E4">
      <w:pPr>
        <w:pStyle w:val="10"/>
        <w:ind w:left="360" w:firstLineChars="0" w:firstLine="0"/>
        <w:jc w:val="left"/>
        <w:rPr>
          <w:lang w:val="fr-FR"/>
        </w:rPr>
      </w:pPr>
      <w:r>
        <w:rPr>
          <w:rFonts w:hint="eastAsia"/>
          <w:lang w:val="fr-FR"/>
        </w:rPr>
        <w:t>•</w:t>
      </w:r>
      <w:r>
        <w:rPr>
          <w:lang w:val="fr-FR"/>
        </w:rPr>
        <w:t xml:space="preserve">  Ne conduisez l</w:t>
      </w:r>
      <w:proofErr w:type="gramStart"/>
      <w:r>
        <w:rPr>
          <w:lang w:val="fr-FR"/>
        </w:rPr>
        <w:t>’</w:t>
      </w:r>
      <w:proofErr w:type="gramEnd"/>
      <w:r>
        <w:rPr>
          <w:lang w:val="fr-FR"/>
        </w:rPr>
        <w:t>appareil qu</w:t>
      </w:r>
      <w:proofErr w:type="gramStart"/>
      <w:r>
        <w:rPr>
          <w:lang w:val="fr-FR"/>
        </w:rPr>
        <w:t>’</w:t>
      </w:r>
      <w:proofErr w:type="gramEnd"/>
      <w:r>
        <w:rPr>
          <w:lang w:val="fr-FR"/>
        </w:rPr>
        <w:t>à une vitesse modérée (marche à pied).</w:t>
      </w:r>
    </w:p>
    <w:p w:rsidR="00E776E1" w:rsidRDefault="008576E4">
      <w:pPr>
        <w:pStyle w:val="10"/>
        <w:ind w:left="360" w:firstLineChars="0" w:firstLine="0"/>
        <w:jc w:val="left"/>
        <w:rPr>
          <w:lang w:val="fr-FR"/>
        </w:rPr>
      </w:pPr>
      <w:r>
        <w:rPr>
          <w:rFonts w:hint="eastAsia"/>
          <w:lang w:val="fr-FR"/>
        </w:rPr>
        <w:t>•</w:t>
      </w:r>
      <w:r>
        <w:rPr>
          <w:lang w:val="fr-FR"/>
        </w:rPr>
        <w:t xml:space="preserve">  Soyez particulièrement prudent quand vous tournez l</w:t>
      </w:r>
      <w:proofErr w:type="gramStart"/>
      <w:r>
        <w:rPr>
          <w:lang w:val="fr-FR"/>
        </w:rPr>
        <w:t>’</w:t>
      </w:r>
      <w:proofErr w:type="gramEnd"/>
      <w:r>
        <w:rPr>
          <w:lang w:val="fr-FR"/>
        </w:rPr>
        <w:t>appareil ou que vous le tirez vers vous.</w:t>
      </w:r>
    </w:p>
    <w:p w:rsidR="00E776E1" w:rsidRDefault="008576E4">
      <w:pPr>
        <w:pStyle w:val="10"/>
        <w:ind w:left="360" w:firstLineChars="0" w:firstLine="0"/>
        <w:jc w:val="left"/>
        <w:rPr>
          <w:lang w:val="fr-FR"/>
        </w:rPr>
      </w:pPr>
      <w:r>
        <w:rPr>
          <w:rFonts w:hint="eastAsia"/>
          <w:lang w:val="fr-FR"/>
        </w:rPr>
        <w:t>•</w:t>
      </w:r>
      <w:r>
        <w:rPr>
          <w:lang w:val="fr-FR"/>
        </w:rPr>
        <w:t xml:space="preserve">  Arrêtez les outils de découpe si vous devez renverser l</w:t>
      </w:r>
      <w:proofErr w:type="gramStart"/>
      <w:r>
        <w:rPr>
          <w:lang w:val="fr-FR"/>
        </w:rPr>
        <w:t>’</w:t>
      </w:r>
      <w:proofErr w:type="gramEnd"/>
      <w:r>
        <w:rPr>
          <w:lang w:val="fr-FR"/>
        </w:rPr>
        <w:t>appareil, pour le transport sur d</w:t>
      </w:r>
      <w:proofErr w:type="gramStart"/>
      <w:r>
        <w:rPr>
          <w:lang w:val="fr-FR"/>
        </w:rPr>
        <w:t>’</w:t>
      </w:r>
      <w:proofErr w:type="gramEnd"/>
      <w:r>
        <w:rPr>
          <w:lang w:val="fr-FR"/>
        </w:rPr>
        <w:t>autres surfaces que de l</w:t>
      </w:r>
      <w:proofErr w:type="gramStart"/>
      <w:r>
        <w:rPr>
          <w:lang w:val="fr-FR"/>
        </w:rPr>
        <w:t>’</w:t>
      </w:r>
      <w:proofErr w:type="gramEnd"/>
      <w:r>
        <w:rPr>
          <w:lang w:val="fr-FR"/>
        </w:rPr>
        <w:t>herbe et quand l</w:t>
      </w:r>
      <w:proofErr w:type="gramStart"/>
      <w:r>
        <w:rPr>
          <w:lang w:val="fr-FR"/>
        </w:rPr>
        <w:t>’</w:t>
      </w:r>
      <w:proofErr w:type="gramEnd"/>
      <w:r>
        <w:rPr>
          <w:lang w:val="fr-FR"/>
        </w:rPr>
        <w:t>appareil doit être déplacé en provenance ou en direction des surfaces à tondre.</w:t>
      </w:r>
    </w:p>
    <w:p w:rsidR="00E776E1" w:rsidRDefault="008576E4">
      <w:pPr>
        <w:pStyle w:val="10"/>
        <w:ind w:left="360" w:firstLineChars="0" w:firstLine="0"/>
        <w:jc w:val="left"/>
        <w:rPr>
          <w:lang w:val="fr-FR"/>
        </w:rPr>
      </w:pPr>
      <w:r>
        <w:rPr>
          <w:rFonts w:hint="eastAsia"/>
          <w:lang w:val="fr-FR"/>
        </w:rPr>
        <w:t>•</w:t>
      </w:r>
      <w:r>
        <w:rPr>
          <w:lang w:val="fr-FR"/>
        </w:rPr>
        <w:t xml:space="preserve">  N</w:t>
      </w:r>
      <w:proofErr w:type="gramStart"/>
      <w:r>
        <w:rPr>
          <w:lang w:val="fr-FR"/>
        </w:rPr>
        <w:t>’</w:t>
      </w:r>
      <w:proofErr w:type="gramEnd"/>
      <w:r>
        <w:rPr>
          <w:lang w:val="fr-FR"/>
        </w:rPr>
        <w:t>utilisez jamais l</w:t>
      </w:r>
      <w:proofErr w:type="gramStart"/>
      <w:r>
        <w:rPr>
          <w:lang w:val="fr-FR"/>
        </w:rPr>
        <w:t>’</w:t>
      </w:r>
      <w:proofErr w:type="gramEnd"/>
      <w:r>
        <w:rPr>
          <w:lang w:val="fr-FR"/>
        </w:rPr>
        <w:t>appareil si ses installations de sécurité ou ses grilles de protection sont abîmées ou si elles ne sont pas montées dessus, la protection anti-choc et/ ou les installations de récupération de l</w:t>
      </w:r>
      <w:proofErr w:type="gramStart"/>
      <w:r>
        <w:rPr>
          <w:lang w:val="fr-FR"/>
        </w:rPr>
        <w:t>’</w:t>
      </w:r>
      <w:proofErr w:type="gramEnd"/>
      <w:r>
        <w:rPr>
          <w:lang w:val="fr-FR"/>
        </w:rPr>
        <w:t xml:space="preserve">herbe par exemple. On </w:t>
      </w:r>
      <w:r>
        <w:rPr>
          <w:lang w:val="fr-FR"/>
        </w:rPr>
        <w:lastRenderedPageBreak/>
        <w:t>s’assure ainsi que la sécurité de l’appareil est maintenue.</w:t>
      </w:r>
    </w:p>
    <w:p w:rsidR="00E776E1" w:rsidRDefault="008576E4">
      <w:pPr>
        <w:pStyle w:val="10"/>
        <w:ind w:left="360" w:firstLineChars="0" w:firstLine="0"/>
        <w:jc w:val="left"/>
        <w:rPr>
          <w:lang w:val="fr-FR"/>
        </w:rPr>
      </w:pPr>
      <w:r>
        <w:rPr>
          <w:rFonts w:hint="eastAsia"/>
          <w:lang w:val="fr-FR"/>
        </w:rPr>
        <w:t>•</w:t>
      </w:r>
      <w:r>
        <w:rPr>
          <w:lang w:val="fr-FR"/>
        </w:rPr>
        <w:t xml:space="preserve">  Ne modifiez pas le réglage du moteur et ne l</w:t>
      </w:r>
      <w:proofErr w:type="gramStart"/>
      <w:r>
        <w:rPr>
          <w:lang w:val="fr-FR"/>
        </w:rPr>
        <w:t>’</w:t>
      </w:r>
      <w:proofErr w:type="gramEnd"/>
      <w:r>
        <w:rPr>
          <w:lang w:val="fr-FR"/>
        </w:rPr>
        <w:t>emballez pas non plus. Vous pourriez alors endommager l’appareil.</w:t>
      </w:r>
    </w:p>
    <w:p w:rsidR="00E776E1" w:rsidRDefault="008576E4">
      <w:pPr>
        <w:pStyle w:val="10"/>
        <w:ind w:left="360" w:firstLineChars="0" w:firstLine="0"/>
        <w:jc w:val="left"/>
        <w:rPr>
          <w:lang w:val="fr-FR"/>
        </w:rPr>
      </w:pPr>
      <w:r>
        <w:rPr>
          <w:rFonts w:hint="eastAsia"/>
          <w:lang w:val="fr-FR"/>
        </w:rPr>
        <w:t>•</w:t>
      </w:r>
      <w:r>
        <w:rPr>
          <w:lang w:val="fr-FR"/>
        </w:rPr>
        <w:t xml:space="preserve">  Avant de démarrer le moteur, débrayez tous les outils de découpe et tous les entraînements.</w:t>
      </w:r>
    </w:p>
    <w:p w:rsidR="00E776E1" w:rsidRDefault="008576E4">
      <w:pPr>
        <w:pStyle w:val="10"/>
        <w:ind w:left="360" w:firstLineChars="0" w:firstLine="0"/>
        <w:jc w:val="left"/>
        <w:rPr>
          <w:lang w:val="fr-FR"/>
        </w:rPr>
      </w:pPr>
      <w:r>
        <w:rPr>
          <w:rFonts w:hint="eastAsia"/>
          <w:lang w:val="fr-FR"/>
        </w:rPr>
        <w:t>•</w:t>
      </w:r>
      <w:r>
        <w:rPr>
          <w:lang w:val="fr-FR"/>
        </w:rPr>
        <w:t xml:space="preserve">  Démarrez ou actionnez le commutateur de démarrage avec prudence, conformément aux instructions du fabricant. Veillez à maintenir un écart suffisant entre vos pieds et les outils de découpe. Risques de blessures.</w:t>
      </w:r>
    </w:p>
    <w:p w:rsidR="00E776E1" w:rsidRDefault="008576E4">
      <w:pPr>
        <w:pStyle w:val="10"/>
        <w:ind w:left="360" w:firstLineChars="0" w:firstLine="0"/>
        <w:jc w:val="left"/>
        <w:rPr>
          <w:lang w:val="fr-FR"/>
        </w:rPr>
      </w:pPr>
      <w:r>
        <w:rPr>
          <w:rFonts w:hint="eastAsia"/>
          <w:lang w:val="fr-FR"/>
        </w:rPr>
        <w:t>•</w:t>
      </w:r>
      <w:r>
        <w:rPr>
          <w:lang w:val="fr-FR"/>
        </w:rPr>
        <w:t xml:space="preserve">  Lorsque vous démarrez ou mettez en marche le moteur, l</w:t>
      </w:r>
      <w:proofErr w:type="gramStart"/>
      <w:r>
        <w:rPr>
          <w:lang w:val="fr-FR"/>
        </w:rPr>
        <w:t>’</w:t>
      </w:r>
      <w:proofErr w:type="gramEnd"/>
      <w:r>
        <w:rPr>
          <w:lang w:val="fr-FR"/>
        </w:rPr>
        <w:t>appareil ne doit pas être basculé sauf s</w:t>
      </w:r>
      <w:proofErr w:type="gramStart"/>
      <w:r>
        <w:rPr>
          <w:lang w:val="fr-FR"/>
        </w:rPr>
        <w:t>’</w:t>
      </w:r>
      <w:proofErr w:type="gramEnd"/>
      <w:r>
        <w:rPr>
          <w:lang w:val="fr-FR"/>
        </w:rPr>
        <w:t>il doit être soulevé lors de l</w:t>
      </w:r>
      <w:proofErr w:type="gramStart"/>
      <w:r>
        <w:rPr>
          <w:lang w:val="fr-FR"/>
        </w:rPr>
        <w:t>’</w:t>
      </w:r>
      <w:proofErr w:type="gramEnd"/>
      <w:r>
        <w:rPr>
          <w:lang w:val="fr-FR"/>
        </w:rPr>
        <w:t>opération. Dans ce cas là, ne penchez l’appareil que dans la mesure où c’est nécessaire et pas plus et ne soulevez que le côté opposé à l’utilisateur.</w:t>
      </w:r>
    </w:p>
    <w:p w:rsidR="00E776E1" w:rsidRDefault="008576E4">
      <w:pPr>
        <w:pStyle w:val="10"/>
        <w:ind w:left="360" w:firstLineChars="0" w:firstLine="0"/>
        <w:jc w:val="left"/>
        <w:rPr>
          <w:lang w:val="fr-FR"/>
        </w:rPr>
      </w:pPr>
      <w:r>
        <w:rPr>
          <w:rFonts w:hint="eastAsia"/>
          <w:lang w:val="fr-FR"/>
        </w:rPr>
        <w:t>•</w:t>
      </w:r>
      <w:r>
        <w:rPr>
          <w:lang w:val="fr-FR"/>
        </w:rPr>
        <w:t xml:space="preserve">  Ne démarrez pas le moteur si</w:t>
      </w:r>
      <w:proofErr w:type="gramStart"/>
      <w:r>
        <w:rPr>
          <w:lang w:val="fr-FR"/>
        </w:rPr>
        <w:t xml:space="preserve"> vous vous</w:t>
      </w:r>
      <w:proofErr w:type="gramEnd"/>
      <w:r>
        <w:rPr>
          <w:lang w:val="fr-FR"/>
        </w:rPr>
        <w:t xml:space="preserve"> tenez devant le canal d</w:t>
      </w:r>
      <w:proofErr w:type="gramStart"/>
      <w:r>
        <w:rPr>
          <w:lang w:val="fr-FR"/>
        </w:rPr>
        <w:t>’</w:t>
      </w:r>
      <w:proofErr w:type="gramEnd"/>
      <w:r>
        <w:rPr>
          <w:lang w:val="fr-FR"/>
        </w:rPr>
        <w:t>expulsion.</w:t>
      </w:r>
    </w:p>
    <w:p w:rsidR="00E776E1" w:rsidRDefault="008576E4">
      <w:pPr>
        <w:pStyle w:val="10"/>
        <w:ind w:left="360" w:firstLineChars="0" w:firstLine="0"/>
        <w:jc w:val="left"/>
        <w:rPr>
          <w:lang w:val="fr-FR"/>
        </w:rPr>
      </w:pPr>
      <w:r>
        <w:rPr>
          <w:rFonts w:hint="eastAsia"/>
          <w:lang w:val="fr-FR"/>
        </w:rPr>
        <w:t>•</w:t>
      </w:r>
      <w:r>
        <w:rPr>
          <w:lang w:val="fr-FR"/>
        </w:rPr>
        <w:t xml:space="preserve">  Allumez le moteur conformément aux instructions et seulement si vos pieds sont à une distance sûre des outils de découpe.</w:t>
      </w:r>
    </w:p>
    <w:p w:rsidR="00E776E1" w:rsidRDefault="008576E4">
      <w:pPr>
        <w:pStyle w:val="10"/>
        <w:ind w:left="360" w:firstLineChars="0" w:firstLine="0"/>
        <w:jc w:val="left"/>
        <w:rPr>
          <w:lang w:val="fr-FR"/>
        </w:rPr>
      </w:pPr>
      <w:r>
        <w:rPr>
          <w:rFonts w:hint="eastAsia"/>
          <w:lang w:val="fr-FR"/>
        </w:rPr>
        <w:t>•</w:t>
      </w:r>
      <w:r>
        <w:rPr>
          <w:lang w:val="fr-FR"/>
        </w:rPr>
        <w:t xml:space="preserve">  N</w:t>
      </w:r>
      <w:proofErr w:type="gramStart"/>
      <w:r>
        <w:rPr>
          <w:lang w:val="fr-FR"/>
        </w:rPr>
        <w:t>’</w:t>
      </w:r>
      <w:proofErr w:type="gramEnd"/>
      <w:r>
        <w:rPr>
          <w:lang w:val="fr-FR"/>
        </w:rPr>
        <w:t>approchez jamais les pièces en rotation avec vos mains ou vos pieds. Tenez-vous toujours à distance de l’ouverture d’expulsion. Un moment d’inat- tention lors de l’utilisation de l’appareil peut provoquer des blessures graves.</w:t>
      </w:r>
    </w:p>
    <w:p w:rsidR="00E776E1" w:rsidRDefault="008576E4">
      <w:pPr>
        <w:pStyle w:val="10"/>
        <w:ind w:left="360" w:firstLineChars="0" w:firstLine="0"/>
        <w:jc w:val="left"/>
        <w:rPr>
          <w:lang w:val="fr-FR"/>
        </w:rPr>
      </w:pPr>
      <w:r>
        <w:rPr>
          <w:rFonts w:hint="eastAsia"/>
          <w:lang w:val="fr-FR"/>
        </w:rPr>
        <w:t>•</w:t>
      </w:r>
      <w:r>
        <w:rPr>
          <w:lang w:val="fr-FR"/>
        </w:rPr>
        <w:t xml:space="preserve">  Ne soulevez ni ne transportez jamais l</w:t>
      </w:r>
      <w:proofErr w:type="gramStart"/>
      <w:r>
        <w:rPr>
          <w:lang w:val="fr-FR"/>
        </w:rPr>
        <w:t>’</w:t>
      </w:r>
      <w:proofErr w:type="gramEnd"/>
      <w:r>
        <w:rPr>
          <w:lang w:val="fr-FR"/>
        </w:rPr>
        <w:t>appareil quand le moteur tourne.•  Arrêtez le moteur et débranchez le fil</w:t>
      </w:r>
      <w:r>
        <w:rPr>
          <w:rFonts w:hint="eastAsia"/>
          <w:lang w:val="fr-FR"/>
        </w:rPr>
        <w:t xml:space="preserve"> </w:t>
      </w:r>
      <w:r>
        <w:rPr>
          <w:lang w:val="fr-FR"/>
        </w:rPr>
        <w:t>de bougie, s’assurez que toutes les parties mobiles sont à l’arrêt complet et, lorsqu’il existe une clef, que celle-ci est enlevée:-  avant d’éliminer les blocages ou de</w:t>
      </w:r>
      <w:r>
        <w:rPr>
          <w:rFonts w:hint="eastAsia"/>
          <w:lang w:val="fr-FR"/>
        </w:rPr>
        <w:t xml:space="preserve"> </w:t>
      </w:r>
      <w:r>
        <w:rPr>
          <w:lang w:val="fr-FR"/>
        </w:rPr>
        <w:t>nettoyer les bouchons dans le canal d’expulsion;</w:t>
      </w:r>
    </w:p>
    <w:p w:rsidR="00E776E1" w:rsidRDefault="008576E4">
      <w:pPr>
        <w:pStyle w:val="10"/>
        <w:ind w:left="360" w:firstLineChars="0" w:firstLine="0"/>
        <w:jc w:val="left"/>
        <w:rPr>
          <w:lang w:val="fr-FR"/>
        </w:rPr>
      </w:pPr>
      <w:r>
        <w:rPr>
          <w:lang w:val="fr-FR"/>
        </w:rPr>
        <w:t>-  avant de contrôler l’appareil, de le</w:t>
      </w:r>
      <w:r>
        <w:rPr>
          <w:rFonts w:hint="eastAsia"/>
          <w:lang w:val="fr-FR"/>
        </w:rPr>
        <w:t xml:space="preserve"> </w:t>
      </w:r>
      <w:r>
        <w:rPr>
          <w:lang w:val="fr-FR"/>
        </w:rPr>
        <w:t>nettoyer ou d’effectuer des travaux dessus;</w:t>
      </w:r>
    </w:p>
    <w:p w:rsidR="00E776E1" w:rsidRDefault="008576E4">
      <w:pPr>
        <w:pStyle w:val="10"/>
        <w:ind w:left="360" w:firstLineChars="0" w:firstLine="0"/>
        <w:jc w:val="left"/>
        <w:rPr>
          <w:lang w:val="fr-FR"/>
        </w:rPr>
      </w:pPr>
      <w:r>
        <w:rPr>
          <w:lang w:val="fr-FR"/>
        </w:rPr>
        <w:t>-  quand l’appareil a rencontré un corps étranger. Contrôlez que l’appareil ne présente pas de dommages et effectuez les réparations nécessaires avant de démarrer à nouveau l’appareil et de travailler avec.</w:t>
      </w:r>
    </w:p>
    <w:p w:rsidR="00E776E1" w:rsidRDefault="008576E4">
      <w:pPr>
        <w:pStyle w:val="10"/>
        <w:ind w:left="360" w:firstLineChars="0" w:firstLine="0"/>
        <w:jc w:val="left"/>
        <w:rPr>
          <w:lang w:val="fr-FR"/>
        </w:rPr>
      </w:pPr>
      <w:r>
        <w:rPr>
          <w:lang w:val="fr-FR"/>
        </w:rPr>
        <w:t xml:space="preserve">-  si l’appareil se met à vibrer à une intensité inhabituelle, il est impératif </w:t>
      </w:r>
      <w:r>
        <w:rPr>
          <w:lang w:val="fr-FR"/>
        </w:rPr>
        <w:lastRenderedPageBreak/>
        <w:t>d’effectuer un contrôle immédiat.</w:t>
      </w:r>
    </w:p>
    <w:p w:rsidR="00E776E1" w:rsidRDefault="008576E4">
      <w:pPr>
        <w:pStyle w:val="10"/>
        <w:ind w:left="360" w:firstLineChars="0" w:firstLine="0"/>
        <w:jc w:val="left"/>
        <w:rPr>
          <w:lang w:val="fr-FR"/>
        </w:rPr>
      </w:pPr>
      <w:r>
        <w:rPr>
          <w:rFonts w:hint="eastAsia"/>
          <w:lang w:val="fr-FR"/>
        </w:rPr>
        <w:t>•</w:t>
      </w:r>
      <w:r>
        <w:rPr>
          <w:lang w:val="fr-FR"/>
        </w:rPr>
        <w:t xml:space="preserve">  Éteignez le moteur-  quand vous abandonnez l</w:t>
      </w:r>
      <w:proofErr w:type="gramStart"/>
      <w:r>
        <w:rPr>
          <w:lang w:val="fr-FR"/>
        </w:rPr>
        <w:t>’</w:t>
      </w:r>
      <w:proofErr w:type="gramEnd"/>
      <w:r>
        <w:rPr>
          <w:lang w:val="fr-FR"/>
        </w:rPr>
        <w:t>appareil; -  avant de faire le plein;</w:t>
      </w:r>
    </w:p>
    <w:p w:rsidR="00E776E1" w:rsidRDefault="008576E4">
      <w:pPr>
        <w:pStyle w:val="10"/>
        <w:ind w:left="360" w:firstLineChars="0" w:firstLine="0"/>
        <w:jc w:val="left"/>
        <w:rPr>
          <w:lang w:val="fr-FR"/>
        </w:rPr>
      </w:pPr>
      <w:r>
        <w:rPr>
          <w:rFonts w:hint="eastAsia"/>
          <w:lang w:val="fr-FR"/>
        </w:rPr>
        <w:t>•</w:t>
      </w:r>
      <w:r>
        <w:rPr>
          <w:lang w:val="fr-FR"/>
        </w:rPr>
        <w:t xml:space="preserve">  Réduisez les gaz pendant la phase d</w:t>
      </w:r>
      <w:proofErr w:type="gramStart"/>
      <w:r>
        <w:rPr>
          <w:lang w:val="fr-FR"/>
        </w:rPr>
        <w:t>’</w:t>
      </w:r>
      <w:proofErr w:type="gramEnd"/>
      <w:r>
        <w:rPr>
          <w:lang w:val="fr-FR"/>
        </w:rPr>
        <w:t>arrêt du moteur et, si celui-ci com- porte un robinet de fermeture de carburant, coupez l</w:t>
      </w:r>
      <w:proofErr w:type="gramStart"/>
      <w:r>
        <w:rPr>
          <w:lang w:val="fr-FR"/>
        </w:rPr>
        <w:t>’</w:t>
      </w:r>
      <w:proofErr w:type="gramEnd"/>
      <w:r>
        <w:rPr>
          <w:lang w:val="fr-FR"/>
        </w:rPr>
        <w:t>arrivée de carburant à la fin de la tonte.</w:t>
      </w:r>
    </w:p>
    <w:p w:rsidR="00E776E1" w:rsidRDefault="008576E4">
      <w:pPr>
        <w:pStyle w:val="10"/>
        <w:ind w:left="360" w:firstLineChars="0" w:firstLine="0"/>
        <w:jc w:val="left"/>
        <w:rPr>
          <w:lang w:val="fr-FR"/>
        </w:rPr>
      </w:pPr>
      <w:r>
        <w:rPr>
          <w:rFonts w:hint="eastAsia"/>
          <w:lang w:val="fr-FR"/>
        </w:rPr>
        <w:t>•</w:t>
      </w:r>
      <w:r>
        <w:rPr>
          <w:lang w:val="fr-FR"/>
        </w:rPr>
        <w:t xml:space="preserve">  Ne laissez jamais l</w:t>
      </w:r>
      <w:proofErr w:type="gramStart"/>
      <w:r>
        <w:rPr>
          <w:lang w:val="fr-FR"/>
        </w:rPr>
        <w:t>’</w:t>
      </w:r>
      <w:proofErr w:type="gramEnd"/>
      <w:r>
        <w:rPr>
          <w:lang w:val="fr-FR"/>
        </w:rPr>
        <w:t>appareil sans surveillance sur les lieux de travail.</w:t>
      </w:r>
    </w:p>
    <w:p w:rsidR="00E776E1" w:rsidRDefault="008576E4">
      <w:pPr>
        <w:pStyle w:val="10"/>
        <w:ind w:left="360" w:firstLineChars="0" w:firstLine="0"/>
        <w:jc w:val="left"/>
        <w:rPr>
          <w:lang w:val="fr-FR"/>
        </w:rPr>
      </w:pPr>
      <w:r>
        <w:rPr>
          <w:rFonts w:hint="eastAsia"/>
          <w:lang w:val="fr-FR"/>
        </w:rPr>
        <w:t>•</w:t>
      </w:r>
      <w:r>
        <w:rPr>
          <w:lang w:val="fr-FR"/>
        </w:rPr>
        <w:t xml:space="preserve">  Ne travaillez jamais avec un appareil abîmé, incomplet ou modifié sans autorisation du fabricant.  L’utilisation de machine dans un objectif autre que celui pour lequel elles ont été prévues peut conduire à des situations dangereuses.</w:t>
      </w:r>
    </w:p>
    <w:p w:rsidR="00E776E1" w:rsidRDefault="008576E4">
      <w:pPr>
        <w:pStyle w:val="10"/>
        <w:ind w:left="360" w:firstLineChars="0" w:firstLine="0"/>
        <w:jc w:val="left"/>
        <w:rPr>
          <w:lang w:val="fr-FR"/>
        </w:rPr>
      </w:pPr>
      <w:r>
        <w:rPr>
          <w:rFonts w:hint="eastAsia"/>
          <w:lang w:val="fr-FR"/>
        </w:rPr>
        <w:t>•</w:t>
      </w:r>
      <w:r>
        <w:rPr>
          <w:lang w:val="fr-FR"/>
        </w:rPr>
        <w:t xml:space="preserve">  N</w:t>
      </w:r>
      <w:proofErr w:type="gramStart"/>
      <w:r>
        <w:rPr>
          <w:lang w:val="fr-FR"/>
        </w:rPr>
        <w:t>’</w:t>
      </w:r>
      <w:proofErr w:type="gramEnd"/>
      <w:r>
        <w:rPr>
          <w:lang w:val="fr-FR"/>
        </w:rPr>
        <w:t>utilisez pas l</w:t>
      </w:r>
      <w:proofErr w:type="gramStart"/>
      <w:r>
        <w:rPr>
          <w:lang w:val="fr-FR"/>
        </w:rPr>
        <w:t>’</w:t>
      </w:r>
      <w:proofErr w:type="gramEnd"/>
      <w:r>
        <w:rPr>
          <w:lang w:val="fr-FR"/>
        </w:rPr>
        <w:t>appareil en cas de risque de foudre. Risque d’électrocu- tion.</w:t>
      </w:r>
    </w:p>
    <w:p w:rsidR="00E776E1" w:rsidRDefault="008576E4">
      <w:pPr>
        <w:pStyle w:val="10"/>
        <w:ind w:left="360" w:firstLineChars="0" w:firstLine="0"/>
        <w:jc w:val="left"/>
        <w:rPr>
          <w:b/>
          <w:lang w:val="fr-FR"/>
        </w:rPr>
      </w:pPr>
      <w:r>
        <w:rPr>
          <w:b/>
          <w:lang w:val="fr-FR"/>
        </w:rPr>
        <w:t>Entretien et rangement :</w:t>
      </w:r>
    </w:p>
    <w:p w:rsidR="00E776E1" w:rsidRDefault="008576E4">
      <w:pPr>
        <w:pStyle w:val="10"/>
        <w:ind w:left="360" w:firstLineChars="0" w:firstLine="0"/>
        <w:jc w:val="left"/>
        <w:rPr>
          <w:lang w:val="fr-FR"/>
        </w:rPr>
      </w:pPr>
      <w:r>
        <w:rPr>
          <w:lang w:val="fr-FR"/>
        </w:rPr>
        <w:t>•  Assurez-vous que tous les boulons,</w:t>
      </w:r>
      <w:r>
        <w:rPr>
          <w:rFonts w:hint="eastAsia"/>
          <w:lang w:val="fr-FR"/>
        </w:rPr>
        <w:t xml:space="preserve"> </w:t>
      </w:r>
      <w:r>
        <w:rPr>
          <w:lang w:val="fr-FR"/>
        </w:rPr>
        <w:t>tous les écrous et toutes les vis sont bien serrés et que l’appareil est dans un bon état pour un fonctionnement sûr. Beaucoup d’accidents sont dus à un mauvais entretien des appareils.</w:t>
      </w:r>
    </w:p>
    <w:p w:rsidR="00E776E1" w:rsidRDefault="008576E4">
      <w:pPr>
        <w:pStyle w:val="10"/>
        <w:ind w:left="360" w:firstLineChars="0" w:firstLine="0"/>
        <w:jc w:val="left"/>
        <w:rPr>
          <w:lang w:val="fr-FR"/>
        </w:rPr>
      </w:pPr>
      <w:r>
        <w:rPr>
          <w:rFonts w:hint="eastAsia"/>
          <w:lang w:val="fr-FR"/>
        </w:rPr>
        <w:t>•</w:t>
      </w:r>
      <w:r>
        <w:rPr>
          <w:lang w:val="fr-FR"/>
        </w:rPr>
        <w:t xml:space="preserve">  Ne rangez jamais l</w:t>
      </w:r>
      <w:proofErr w:type="gramStart"/>
      <w:r>
        <w:rPr>
          <w:lang w:val="fr-FR"/>
        </w:rPr>
        <w:t>’</w:t>
      </w:r>
      <w:proofErr w:type="gramEnd"/>
      <w:r>
        <w:rPr>
          <w:lang w:val="fr-FR"/>
        </w:rPr>
        <w:t>appareil avec de l</w:t>
      </w:r>
      <w:proofErr w:type="gramStart"/>
      <w:r>
        <w:rPr>
          <w:lang w:val="fr-FR"/>
        </w:rPr>
        <w:t>’</w:t>
      </w:r>
      <w:proofErr w:type="gramEnd"/>
      <w:r>
        <w:rPr>
          <w:lang w:val="fr-FR"/>
        </w:rPr>
        <w:t>essence dans son réservoir dans un bâtiment dans lequel d</w:t>
      </w:r>
      <w:proofErr w:type="gramStart"/>
      <w:r>
        <w:rPr>
          <w:lang w:val="fr-FR"/>
        </w:rPr>
        <w:t>’</w:t>
      </w:r>
      <w:proofErr w:type="gramEnd"/>
      <w:r>
        <w:rPr>
          <w:lang w:val="fr-FR"/>
        </w:rPr>
        <w:t>éventuelles vapeurs d</w:t>
      </w:r>
      <w:proofErr w:type="gramStart"/>
      <w:r>
        <w:rPr>
          <w:lang w:val="fr-FR"/>
        </w:rPr>
        <w:t>’</w:t>
      </w:r>
      <w:proofErr w:type="gramEnd"/>
      <w:r>
        <w:rPr>
          <w:lang w:val="fr-FR"/>
        </w:rPr>
        <w:t>essence pourraient entrer</w:t>
      </w:r>
      <w:r>
        <w:rPr>
          <w:rFonts w:hint="eastAsia"/>
          <w:lang w:val="fr-FR"/>
        </w:rPr>
        <w:t xml:space="preserve"> </w:t>
      </w:r>
      <w:r>
        <w:rPr>
          <w:lang w:val="fr-FR"/>
        </w:rPr>
        <w:t>en contact avec une flamme ou des étincelles.</w:t>
      </w:r>
    </w:p>
    <w:p w:rsidR="00E776E1" w:rsidRDefault="008576E4">
      <w:pPr>
        <w:pStyle w:val="10"/>
        <w:ind w:left="360" w:firstLineChars="0" w:firstLine="0"/>
        <w:jc w:val="left"/>
        <w:rPr>
          <w:lang w:val="fr-FR"/>
        </w:rPr>
      </w:pPr>
      <w:r>
        <w:rPr>
          <w:rFonts w:hint="eastAsia"/>
          <w:lang w:val="fr-FR"/>
        </w:rPr>
        <w:t>•</w:t>
      </w:r>
      <w:r>
        <w:rPr>
          <w:lang w:val="fr-FR"/>
        </w:rPr>
        <w:t xml:space="preserve">  Laissez le moteur refroidir avant de ranger l</w:t>
      </w:r>
      <w:proofErr w:type="gramStart"/>
      <w:r>
        <w:rPr>
          <w:lang w:val="fr-FR"/>
        </w:rPr>
        <w:t>’</w:t>
      </w:r>
      <w:proofErr w:type="gramEnd"/>
      <w:r>
        <w:rPr>
          <w:lang w:val="fr-FR"/>
        </w:rPr>
        <w:t>appareil dans un local fermé. Risques d’incendie.</w:t>
      </w:r>
    </w:p>
    <w:p w:rsidR="00E776E1" w:rsidRDefault="008576E4">
      <w:pPr>
        <w:pStyle w:val="10"/>
        <w:ind w:left="360" w:firstLineChars="0" w:firstLine="0"/>
        <w:jc w:val="left"/>
        <w:rPr>
          <w:lang w:val="fr-FR"/>
        </w:rPr>
      </w:pPr>
      <w:r>
        <w:rPr>
          <w:rFonts w:hint="eastAsia"/>
          <w:lang w:val="fr-FR"/>
        </w:rPr>
        <w:t>•</w:t>
      </w:r>
      <w:r>
        <w:rPr>
          <w:lang w:val="fr-FR"/>
        </w:rPr>
        <w:t xml:space="preserve">  Pour éviter les risques d</w:t>
      </w:r>
      <w:proofErr w:type="gramStart"/>
      <w:r>
        <w:rPr>
          <w:lang w:val="fr-FR"/>
        </w:rPr>
        <w:t>’</w:t>
      </w:r>
      <w:proofErr w:type="gramEnd"/>
      <w:r>
        <w:rPr>
          <w:lang w:val="fr-FR"/>
        </w:rPr>
        <w:t>incendie, maintenez le moteur, le pot d</w:t>
      </w:r>
      <w:proofErr w:type="gramStart"/>
      <w:r>
        <w:rPr>
          <w:lang w:val="fr-FR"/>
        </w:rPr>
        <w:t>’</w:t>
      </w:r>
      <w:proofErr w:type="gramEnd"/>
      <w:r>
        <w:rPr>
          <w:lang w:val="fr-FR"/>
        </w:rPr>
        <w:t>échap- pement et les alentours du réservoir d</w:t>
      </w:r>
      <w:proofErr w:type="gramStart"/>
      <w:r>
        <w:rPr>
          <w:lang w:val="fr-FR"/>
        </w:rPr>
        <w:t>’</w:t>
      </w:r>
      <w:proofErr w:type="gramEnd"/>
      <w:r>
        <w:rPr>
          <w:lang w:val="fr-FR"/>
        </w:rPr>
        <w:t>essence libres de tout reste d</w:t>
      </w:r>
      <w:proofErr w:type="gramStart"/>
      <w:r>
        <w:rPr>
          <w:lang w:val="fr-FR"/>
        </w:rPr>
        <w:t>’</w:t>
      </w:r>
      <w:proofErr w:type="gramEnd"/>
      <w:r>
        <w:rPr>
          <w:lang w:val="fr-FR"/>
        </w:rPr>
        <w:t>herbe, de feuille ou d</w:t>
      </w:r>
      <w:proofErr w:type="gramStart"/>
      <w:r>
        <w:rPr>
          <w:lang w:val="fr-FR"/>
        </w:rPr>
        <w:t>’</w:t>
      </w:r>
      <w:proofErr w:type="gramEnd"/>
      <w:r>
        <w:rPr>
          <w:lang w:val="fr-FR"/>
        </w:rPr>
        <w:t>écoulement de graisse (huile).</w:t>
      </w:r>
    </w:p>
    <w:p w:rsidR="00E776E1" w:rsidRDefault="008576E4">
      <w:pPr>
        <w:pStyle w:val="10"/>
        <w:ind w:left="360" w:firstLineChars="0" w:firstLine="0"/>
        <w:jc w:val="left"/>
        <w:rPr>
          <w:lang w:val="fr-FR"/>
        </w:rPr>
      </w:pPr>
      <w:r>
        <w:rPr>
          <w:rFonts w:hint="eastAsia"/>
          <w:lang w:val="fr-FR"/>
        </w:rPr>
        <w:t>•</w:t>
      </w:r>
      <w:r>
        <w:rPr>
          <w:lang w:val="fr-FR"/>
        </w:rPr>
        <w:t xml:space="preserve">  Contrôlez régulièrement l</w:t>
      </w:r>
      <w:proofErr w:type="gramStart"/>
      <w:r>
        <w:rPr>
          <w:lang w:val="fr-FR"/>
        </w:rPr>
        <w:t>’</w:t>
      </w:r>
      <w:proofErr w:type="gramEnd"/>
      <w:r>
        <w:rPr>
          <w:lang w:val="fr-FR"/>
        </w:rPr>
        <w:t>usure et le bon fonctionnement du dispositif de récupération d</w:t>
      </w:r>
      <w:proofErr w:type="gramStart"/>
      <w:r>
        <w:rPr>
          <w:lang w:val="fr-FR"/>
        </w:rPr>
        <w:t>’</w:t>
      </w:r>
      <w:proofErr w:type="gramEnd"/>
      <w:r>
        <w:rPr>
          <w:lang w:val="fr-FR"/>
        </w:rPr>
        <w:t>herbe.</w:t>
      </w:r>
    </w:p>
    <w:p w:rsidR="00E776E1" w:rsidRDefault="008576E4">
      <w:pPr>
        <w:pStyle w:val="10"/>
        <w:ind w:left="360" w:firstLineChars="0" w:firstLine="0"/>
        <w:jc w:val="left"/>
        <w:rPr>
          <w:lang w:val="fr-FR"/>
        </w:rPr>
      </w:pPr>
      <w:r>
        <w:rPr>
          <w:rFonts w:hint="eastAsia"/>
          <w:lang w:val="fr-FR"/>
        </w:rPr>
        <w:t>•</w:t>
      </w:r>
      <w:r>
        <w:rPr>
          <w:lang w:val="fr-FR"/>
        </w:rPr>
        <w:t xml:space="preserve">  Pour des raisons de sécurité, remplacez les pièces usagées ou abîmées. Remplacez les silencieux d’échappement défectueux.</w:t>
      </w:r>
    </w:p>
    <w:p w:rsidR="00E776E1" w:rsidRDefault="008576E4">
      <w:pPr>
        <w:pStyle w:val="10"/>
        <w:ind w:left="360" w:firstLineChars="0" w:firstLine="0"/>
        <w:jc w:val="left"/>
        <w:rPr>
          <w:lang w:val="fr-FR"/>
        </w:rPr>
      </w:pPr>
      <w:r>
        <w:rPr>
          <w:rFonts w:hint="eastAsia"/>
          <w:lang w:val="fr-FR"/>
        </w:rPr>
        <w:t>•</w:t>
      </w:r>
      <w:r>
        <w:rPr>
          <w:lang w:val="fr-FR"/>
        </w:rPr>
        <w:t xml:space="preserve">  Si vous devez vider le réservoir d</w:t>
      </w:r>
      <w:proofErr w:type="gramStart"/>
      <w:r>
        <w:rPr>
          <w:lang w:val="fr-FR"/>
        </w:rPr>
        <w:t>’</w:t>
      </w:r>
      <w:proofErr w:type="gramEnd"/>
      <w:r>
        <w:rPr>
          <w:lang w:val="fr-FR"/>
        </w:rPr>
        <w:t>essence, faites-le à l</w:t>
      </w:r>
      <w:proofErr w:type="gramStart"/>
      <w:r>
        <w:rPr>
          <w:lang w:val="fr-FR"/>
        </w:rPr>
        <w:t>’</w:t>
      </w:r>
      <w:proofErr w:type="gramEnd"/>
      <w:r>
        <w:rPr>
          <w:lang w:val="fr-FR"/>
        </w:rPr>
        <w:t>air libre.</w:t>
      </w:r>
    </w:p>
    <w:p w:rsidR="00E776E1" w:rsidRDefault="008576E4">
      <w:pPr>
        <w:pStyle w:val="10"/>
        <w:ind w:left="360" w:firstLineChars="0" w:firstLine="0"/>
        <w:jc w:val="left"/>
        <w:rPr>
          <w:lang w:val="fr-FR"/>
        </w:rPr>
      </w:pPr>
      <w:r>
        <w:rPr>
          <w:rFonts w:hint="eastAsia"/>
          <w:lang w:val="fr-FR"/>
        </w:rPr>
        <w:lastRenderedPageBreak/>
        <w:t>•</w:t>
      </w:r>
      <w:r>
        <w:rPr>
          <w:lang w:val="fr-FR"/>
        </w:rPr>
        <w:t xml:space="preserve">  Prenez soin de votre appareil. Aiguisez et nettoyez les outils pour mieux travailler et en toute sécurité. Respectez les instructions d’entretien.</w:t>
      </w:r>
    </w:p>
    <w:p w:rsidR="00E776E1" w:rsidRDefault="008576E4">
      <w:pPr>
        <w:pStyle w:val="10"/>
        <w:ind w:left="360" w:firstLineChars="0" w:firstLine="0"/>
        <w:jc w:val="left"/>
        <w:rPr>
          <w:lang w:val="fr-FR"/>
        </w:rPr>
      </w:pPr>
      <w:r>
        <w:rPr>
          <w:rFonts w:hint="eastAsia"/>
          <w:lang w:val="fr-FR"/>
        </w:rPr>
        <w:t>•</w:t>
      </w:r>
      <w:r>
        <w:rPr>
          <w:lang w:val="fr-FR"/>
        </w:rPr>
        <w:t xml:space="preserve">  N</w:t>
      </w:r>
      <w:proofErr w:type="gramStart"/>
      <w:r>
        <w:rPr>
          <w:lang w:val="fr-FR"/>
        </w:rPr>
        <w:t>’</w:t>
      </w:r>
      <w:proofErr w:type="gramEnd"/>
      <w:r>
        <w:rPr>
          <w:lang w:val="fr-FR"/>
        </w:rPr>
        <w:t>essayez pas de réparer l</w:t>
      </w:r>
      <w:proofErr w:type="gramStart"/>
      <w:r>
        <w:rPr>
          <w:lang w:val="fr-FR"/>
        </w:rPr>
        <w:t>’</w:t>
      </w:r>
      <w:proofErr w:type="gramEnd"/>
      <w:r>
        <w:rPr>
          <w:lang w:val="fr-FR"/>
        </w:rPr>
        <w:t>appareil vous-même sauf si vous avez suivi la formation correspondante. Tous les travaux qui ne sont pas indiqués dans cette notice ne doivent être effectués que par des services clientèles que nous avons habilités.</w:t>
      </w:r>
    </w:p>
    <w:p w:rsidR="00E776E1" w:rsidRDefault="008576E4">
      <w:pPr>
        <w:pStyle w:val="10"/>
        <w:ind w:left="360" w:firstLineChars="0" w:firstLine="0"/>
        <w:jc w:val="left"/>
        <w:rPr>
          <w:lang w:val="fr-FR"/>
        </w:rPr>
      </w:pPr>
      <w:r>
        <w:rPr>
          <w:rFonts w:hint="eastAsia"/>
          <w:lang w:val="fr-FR"/>
        </w:rPr>
        <w:t>•</w:t>
      </w:r>
      <w:r>
        <w:rPr>
          <w:lang w:val="fr-FR"/>
        </w:rPr>
        <w:t xml:space="preserve">  Rangez l</w:t>
      </w:r>
      <w:proofErr w:type="gramStart"/>
      <w:r>
        <w:rPr>
          <w:lang w:val="fr-FR"/>
        </w:rPr>
        <w:t>’</w:t>
      </w:r>
      <w:proofErr w:type="gramEnd"/>
      <w:r>
        <w:rPr>
          <w:lang w:val="fr-FR"/>
        </w:rPr>
        <w:t>appareil dans un endroit sec et hors de la portée des enfants. Les machines sont dangereuses si elles sont utilisées par des personnes inex- périmentées.</w:t>
      </w:r>
    </w:p>
    <w:p w:rsidR="00E776E1" w:rsidRDefault="008576E4">
      <w:pPr>
        <w:pStyle w:val="10"/>
        <w:ind w:left="360" w:firstLineChars="0" w:firstLine="0"/>
        <w:jc w:val="left"/>
        <w:rPr>
          <w:lang w:val="fr-FR"/>
        </w:rPr>
      </w:pPr>
      <w:r>
        <w:rPr>
          <w:rFonts w:hint="eastAsia"/>
          <w:lang w:val="fr-FR"/>
        </w:rPr>
        <w:t>·</w:t>
      </w:r>
      <w:r>
        <w:rPr>
          <w:lang w:val="fr-FR"/>
        </w:rPr>
        <w:t xml:space="preserve"> Le transport devra être toujours sécurisée lors du transport d</w:t>
      </w:r>
      <w:proofErr w:type="gramStart"/>
      <w:r>
        <w:rPr>
          <w:lang w:val="fr-FR"/>
        </w:rPr>
        <w:t>’</w:t>
      </w:r>
      <w:proofErr w:type="gramEnd"/>
      <w:r>
        <w:rPr>
          <w:lang w:val="fr-FR"/>
        </w:rPr>
        <w:t>éviter la perte de carburant, des accidents ou des blessures. La machine devra être transportée éteinte, avec ces dispositifs de protection, sans la renverser.      N’utilisez pas la machine dans un mauvais temps et lorsque qu’il y a un</w:t>
      </w:r>
      <w:r>
        <w:rPr>
          <w:rFonts w:hint="eastAsia"/>
          <w:lang w:val="fr-FR"/>
        </w:rPr>
        <w:t xml:space="preserve"> </w:t>
      </w:r>
      <w:r>
        <w:rPr>
          <w:lang w:val="fr-FR"/>
        </w:rPr>
        <w:t>risque d’éclairs et d’orages</w:t>
      </w:r>
      <w:r>
        <w:rPr>
          <w:rFonts w:hint="eastAsia"/>
          <w:lang w:val="fr-FR"/>
        </w:rPr>
        <w:t>.</w:t>
      </w:r>
    </w:p>
    <w:p w:rsidR="00E776E1" w:rsidRDefault="008576E4">
      <w:pPr>
        <w:pStyle w:val="10"/>
        <w:ind w:left="360" w:firstLineChars="0" w:firstLine="0"/>
        <w:jc w:val="left"/>
        <w:rPr>
          <w:lang w:val="fr-FR"/>
        </w:rPr>
      </w:pPr>
      <w:r>
        <w:rPr>
          <w:rFonts w:hint="eastAsia"/>
          <w:lang w:val="fr-FR"/>
        </w:rPr>
        <w:t>·</w:t>
      </w:r>
      <w:r>
        <w:rPr>
          <w:lang w:val="fr-FR"/>
        </w:rPr>
        <w:t xml:space="preserve">  Travaillez sous la lumière du jour ou sous une bonne lumière artificielle</w:t>
      </w:r>
      <w:r>
        <w:rPr>
          <w:rFonts w:hint="eastAsia"/>
          <w:lang w:val="fr-FR"/>
        </w:rPr>
        <w:t>.</w:t>
      </w:r>
    </w:p>
    <w:p w:rsidR="00E776E1" w:rsidRDefault="008576E4">
      <w:pPr>
        <w:pStyle w:val="10"/>
        <w:numPr>
          <w:ilvl w:val="0"/>
          <w:numId w:val="2"/>
        </w:numPr>
        <w:ind w:firstLineChars="0"/>
        <w:jc w:val="left"/>
        <w:rPr>
          <w:b/>
          <w:u w:val="single"/>
        </w:rPr>
      </w:pPr>
      <w:r>
        <w:rPr>
          <w:b/>
          <w:u w:val="single"/>
        </w:rPr>
        <w:t>Symboles / pictogrammes</w:t>
      </w:r>
    </w:p>
    <w:p w:rsidR="00E776E1" w:rsidRDefault="008576E4">
      <w:pPr>
        <w:pStyle w:val="10"/>
        <w:ind w:left="360" w:firstLineChars="0" w:firstLine="0"/>
        <w:jc w:val="left"/>
      </w:pPr>
      <w:r>
        <w:t>Symboles apposés sur l’appareil</w:t>
      </w:r>
    </w:p>
    <w:tbl>
      <w:tblPr>
        <w:tblStyle w:val="a7"/>
        <w:tblW w:w="6807" w:type="dxa"/>
        <w:tblInd w:w="360" w:type="dxa"/>
        <w:tblLayout w:type="fixed"/>
        <w:tblLook w:val="04A0"/>
      </w:tblPr>
      <w:tblGrid>
        <w:gridCol w:w="1896"/>
        <w:gridCol w:w="4911"/>
      </w:tblGrid>
      <w:tr w:rsidR="00E776E1">
        <w:tc>
          <w:tcPr>
            <w:tcW w:w="1896" w:type="dxa"/>
          </w:tcPr>
          <w:p w:rsidR="00E776E1" w:rsidRDefault="008576E4">
            <w:pPr>
              <w:pStyle w:val="10"/>
              <w:ind w:firstLineChars="0" w:firstLine="0"/>
              <w:jc w:val="left"/>
            </w:pPr>
            <w:r>
              <w:rPr>
                <w:rFonts w:hint="eastAsia"/>
                <w:noProof/>
              </w:rPr>
              <w:drawing>
                <wp:inline distT="0" distB="0" distL="0" distR="0">
                  <wp:extent cx="469265" cy="707390"/>
                  <wp:effectExtent l="19050" t="0" r="6533"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srcRect/>
                          <a:stretch>
                            <a:fillRect/>
                          </a:stretch>
                        </pic:blipFill>
                        <pic:spPr>
                          <a:xfrm>
                            <a:off x="0" y="0"/>
                            <a:ext cx="471760" cy="710744"/>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 xml:space="preserve">Attention!    </w:t>
            </w:r>
          </w:p>
          <w:p w:rsidR="00E776E1" w:rsidRDefault="008576E4">
            <w:pPr>
              <w:pStyle w:val="10"/>
              <w:ind w:firstLineChars="0" w:firstLine="0"/>
              <w:jc w:val="left"/>
              <w:rPr>
                <w:lang w:val="fr-FR"/>
              </w:rPr>
            </w:pPr>
            <w:r>
              <w:rPr>
                <w:lang w:val="fr-FR"/>
              </w:rPr>
              <w:t>Lire la notice d‘utilisation.</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467360" cy="726440"/>
                  <wp:effectExtent l="19050" t="0" r="8669"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srcRect/>
                          <a:stretch>
                            <a:fillRect/>
                          </a:stretch>
                        </pic:blipFill>
                        <pic:spPr>
                          <a:xfrm>
                            <a:off x="0" y="0"/>
                            <a:ext cx="468994" cy="728996"/>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Risques de blessure dus à la projection de pièces.</w:t>
            </w:r>
          </w:p>
          <w:p w:rsidR="00E776E1" w:rsidRDefault="008576E4">
            <w:pPr>
              <w:pStyle w:val="10"/>
              <w:ind w:firstLineChars="0" w:firstLine="0"/>
              <w:jc w:val="left"/>
              <w:rPr>
                <w:lang w:val="fr-FR"/>
              </w:rPr>
            </w:pPr>
            <w:r>
              <w:rPr>
                <w:lang w:val="fr-FR"/>
              </w:rPr>
              <w:t>Tenir les personnes environnantes à l‘écart de l‘appareil.</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464185" cy="73152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cstate="print"/>
                          <a:srcRect/>
                          <a:stretch>
                            <a:fillRect/>
                          </a:stretch>
                        </pic:blipFill>
                        <pic:spPr>
                          <a:xfrm>
                            <a:off x="0" y="0"/>
                            <a:ext cx="466932" cy="735349"/>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Risques de blessure dus à des lames acérées! Tenir ses pieds et ses mains éloignés.</w:t>
            </w:r>
          </w:p>
        </w:tc>
      </w:tr>
      <w:tr w:rsidR="00E776E1">
        <w:tc>
          <w:tcPr>
            <w:tcW w:w="1896" w:type="dxa"/>
          </w:tcPr>
          <w:p w:rsidR="00E776E1" w:rsidRDefault="008576E4">
            <w:pPr>
              <w:pStyle w:val="10"/>
              <w:ind w:firstLineChars="0" w:firstLine="0"/>
              <w:jc w:val="left"/>
            </w:pPr>
            <w:r>
              <w:rPr>
                <w:rFonts w:hint="eastAsia"/>
                <w:noProof/>
              </w:rPr>
              <w:lastRenderedPageBreak/>
              <w:drawing>
                <wp:inline distT="0" distB="0" distL="0" distR="0">
                  <wp:extent cx="469265" cy="723265"/>
                  <wp:effectExtent l="19050" t="0" r="6814"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srcRect/>
                          <a:stretch>
                            <a:fillRect/>
                          </a:stretch>
                        </pic:blipFill>
                        <pic:spPr>
                          <a:xfrm>
                            <a:off x="0" y="0"/>
                            <a:ext cx="471478" cy="726715"/>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 xml:space="preserve">Attention - vapeurs toxiques !   </w:t>
            </w:r>
          </w:p>
          <w:p w:rsidR="00E776E1" w:rsidRDefault="008576E4">
            <w:pPr>
              <w:pStyle w:val="10"/>
              <w:ind w:firstLineChars="0" w:firstLine="0"/>
              <w:jc w:val="left"/>
              <w:rPr>
                <w:lang w:val="fr-FR"/>
              </w:rPr>
            </w:pPr>
            <w:r>
              <w:rPr>
                <w:lang w:val="fr-FR"/>
              </w:rPr>
              <w:t>Utiliser l‘appareil dans des locaux non fermés.</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443230" cy="69151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cstate="print"/>
                          <a:srcRect/>
                          <a:stretch>
                            <a:fillRect/>
                          </a:stretch>
                        </pic:blipFill>
                        <pic:spPr>
                          <a:xfrm>
                            <a:off x="0" y="0"/>
                            <a:ext cx="445916" cy="695153"/>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 xml:space="preserve">Attention - l‘essence est inflammable!   </w:t>
            </w:r>
          </w:p>
          <w:p w:rsidR="00E776E1" w:rsidRDefault="008576E4">
            <w:pPr>
              <w:pStyle w:val="10"/>
              <w:ind w:firstLineChars="0" w:firstLine="0"/>
              <w:jc w:val="left"/>
              <w:rPr>
                <w:lang w:val="fr-FR"/>
              </w:rPr>
            </w:pPr>
            <w:r>
              <w:rPr>
                <w:lang w:val="fr-FR"/>
              </w:rPr>
              <w:t>Ne pas fumer et maintenir les sources de chaleur à distance.</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1036320" cy="50038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8" cstate="print"/>
                          <a:srcRect/>
                          <a:stretch>
                            <a:fillRect/>
                          </a:stretch>
                        </pic:blipFill>
                        <pic:spPr>
                          <a:xfrm>
                            <a:off x="0" y="0"/>
                            <a:ext cx="1039236" cy="502306"/>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 xml:space="preserve">  Attention risques de blessure ! Éteindre le moteur et dévisser les fiches de bougies avant d‘effectuer des travaux d‘entretien.</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1038225" cy="498475"/>
                  <wp:effectExtent l="19050" t="0" r="9276"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9" cstate="print"/>
                          <a:srcRect/>
                          <a:stretch>
                            <a:fillRect/>
                          </a:stretch>
                        </pic:blipFill>
                        <pic:spPr>
                          <a:xfrm>
                            <a:off x="0" y="0"/>
                            <a:ext cx="1041019" cy="499995"/>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t xml:space="preserve">  </w:t>
            </w:r>
            <w:r>
              <w:rPr>
                <w:lang w:val="fr-FR"/>
              </w:rPr>
              <w:t>Attention - surfaces brûlantes!   Risques de brûlures.</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1036955" cy="51816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0" cstate="print"/>
                          <a:srcRect/>
                          <a:stretch>
                            <a:fillRect/>
                          </a:stretch>
                        </pic:blipFill>
                        <pic:spPr>
                          <a:xfrm>
                            <a:off x="0" y="0"/>
                            <a:ext cx="1039846" cy="519923"/>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t xml:space="preserve">  </w:t>
            </w:r>
            <w:r>
              <w:rPr>
                <w:lang w:val="fr-FR"/>
              </w:rPr>
              <w:t>Attention risques de blessure ! Portez des protections pour les yeux et des protections auditives.</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1036320" cy="159004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1" cstate="print"/>
                          <a:srcRect/>
                          <a:stretch>
                            <a:fillRect/>
                          </a:stretch>
                        </pic:blipFill>
                        <pic:spPr>
                          <a:xfrm>
                            <a:off x="0" y="0"/>
                            <a:ext cx="1036411" cy="1590335"/>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 xml:space="preserve"> Ne tondez jamais pendant que des personnes, en    particulier des enfants, ou des animaux se trouvent à    proximité.</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675640" cy="51689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2" cstate="print"/>
                          <a:srcRect/>
                          <a:stretch>
                            <a:fillRect/>
                          </a:stretch>
                        </pic:blipFill>
                        <pic:spPr>
                          <a:xfrm>
                            <a:off x="0" y="0"/>
                            <a:ext cx="675640" cy="516890"/>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pPr>
            <w:r>
              <w:t>Diamètre de coupe</w:t>
            </w:r>
          </w:p>
        </w:tc>
      </w:tr>
      <w:tr w:rsidR="00E776E1">
        <w:tc>
          <w:tcPr>
            <w:tcW w:w="1896" w:type="dxa"/>
          </w:tcPr>
          <w:p w:rsidR="00E776E1" w:rsidRDefault="008576E4">
            <w:pPr>
              <w:pStyle w:val="10"/>
              <w:ind w:firstLineChars="0" w:firstLine="0"/>
              <w:jc w:val="left"/>
            </w:pPr>
            <w:r>
              <w:rPr>
                <w:rFonts w:hint="eastAsia"/>
                <w:noProof/>
              </w:rPr>
              <w:lastRenderedPageBreak/>
              <w:drawing>
                <wp:inline distT="0" distB="0" distL="0" distR="0">
                  <wp:extent cx="735965" cy="593090"/>
                  <wp:effectExtent l="19050" t="0" r="6626"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3" cstate="print"/>
                          <a:srcRect/>
                          <a:stretch>
                            <a:fillRect/>
                          </a:stretch>
                        </pic:blipFill>
                        <pic:spPr>
                          <a:xfrm>
                            <a:off x="0" y="0"/>
                            <a:ext cx="739034" cy="595872"/>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Danger! Tenir ses mains et ses pieds éloignés.</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672465" cy="71882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4" cstate="print"/>
                          <a:srcRect/>
                          <a:stretch>
                            <a:fillRect/>
                          </a:stretch>
                        </pic:blipFill>
                        <pic:spPr>
                          <a:xfrm>
                            <a:off x="0" y="0"/>
                            <a:ext cx="676317" cy="722934"/>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Puissance acoustique Lwa indiquée en dB.</w:t>
            </w:r>
          </w:p>
        </w:tc>
      </w:tr>
      <w:tr w:rsidR="00E776E1">
        <w:tc>
          <w:tcPr>
            <w:tcW w:w="6807" w:type="dxa"/>
            <w:gridSpan w:val="2"/>
          </w:tcPr>
          <w:p w:rsidR="00E776E1" w:rsidRDefault="008576E4">
            <w:pPr>
              <w:pStyle w:val="10"/>
              <w:ind w:firstLineChars="0" w:firstLine="0"/>
              <w:jc w:val="left"/>
            </w:pPr>
            <w:r>
              <w:t>Symboles du guidon :</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620395" cy="1375410"/>
                  <wp:effectExtent l="19050" t="0" r="825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5" cstate="print"/>
                          <a:srcRect/>
                          <a:stretch>
                            <a:fillRect/>
                          </a:stretch>
                        </pic:blipFill>
                        <pic:spPr>
                          <a:xfrm>
                            <a:off x="0" y="0"/>
                            <a:ext cx="620395" cy="1375410"/>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 xml:space="preserve">Arrêter l‘appareil :      </w:t>
            </w:r>
          </w:p>
          <w:p w:rsidR="00E776E1" w:rsidRDefault="008576E4">
            <w:pPr>
              <w:pStyle w:val="10"/>
              <w:ind w:firstLineChars="0" w:firstLine="0"/>
              <w:jc w:val="left"/>
              <w:rPr>
                <w:lang w:val="fr-FR"/>
              </w:rPr>
            </w:pPr>
            <w:r>
              <w:rPr>
                <w:lang w:val="fr-FR"/>
              </w:rPr>
              <w:t>relâcher la barre de sécurité</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588645" cy="1351915"/>
                  <wp:effectExtent l="19050" t="0" r="190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6" cstate="print"/>
                          <a:srcRect/>
                          <a:stretch>
                            <a:fillRect/>
                          </a:stretch>
                        </pic:blipFill>
                        <pic:spPr>
                          <a:xfrm>
                            <a:off x="0" y="0"/>
                            <a:ext cx="588645" cy="1351915"/>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 xml:space="preserve">Entraînement des roues allumé :  </w:t>
            </w:r>
          </w:p>
          <w:p w:rsidR="00E776E1" w:rsidRDefault="008576E4">
            <w:pPr>
              <w:pStyle w:val="10"/>
              <w:ind w:firstLineChars="0" w:firstLine="0"/>
              <w:jc w:val="left"/>
              <w:rPr>
                <w:lang w:val="fr-FR"/>
              </w:rPr>
            </w:pPr>
            <w:r>
              <w:rPr>
                <w:lang w:val="fr-FR"/>
              </w:rPr>
              <w:t>tirer la barre d‘entraînement</w:t>
            </w:r>
          </w:p>
        </w:tc>
      </w:tr>
      <w:tr w:rsidR="00E776E1">
        <w:tc>
          <w:tcPr>
            <w:tcW w:w="6807" w:type="dxa"/>
            <w:gridSpan w:val="2"/>
          </w:tcPr>
          <w:p w:rsidR="00E776E1" w:rsidRDefault="008576E4">
            <w:pPr>
              <w:pStyle w:val="10"/>
              <w:ind w:firstLineChars="0" w:firstLine="0"/>
              <w:jc w:val="left"/>
              <w:rPr>
                <w:lang w:val="fr-FR"/>
              </w:rPr>
            </w:pPr>
            <w:r>
              <w:rPr>
                <w:lang w:val="fr-FR"/>
              </w:rPr>
              <w:t>Symboles du couvercle du réservoir:</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659765" cy="540385"/>
                  <wp:effectExtent l="19050" t="0" r="698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7" cstate="print"/>
                          <a:srcRect/>
                          <a:stretch>
                            <a:fillRect/>
                          </a:stretch>
                        </pic:blipFill>
                        <pic:spPr>
                          <a:xfrm>
                            <a:off x="0" y="0"/>
                            <a:ext cx="659765" cy="540385"/>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Remarque sur les tubulures de remplissage d‘essence</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960120" cy="55626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8" cstate="print"/>
                          <a:srcRect/>
                          <a:stretch>
                            <a:fillRect/>
                          </a:stretch>
                        </pic:blipFill>
                        <pic:spPr>
                          <a:xfrm>
                            <a:off x="0" y="0"/>
                            <a:ext cx="964103" cy="558561"/>
                          </a:xfrm>
                          <a:prstGeom prst="rect">
                            <a:avLst/>
                          </a:prstGeom>
                          <a:noFill/>
                          <a:ln w="9525">
                            <a:noFill/>
                            <a:miter lim="800000"/>
                            <a:headEnd/>
                            <a:tailEnd/>
                          </a:ln>
                        </pic:spPr>
                      </pic:pic>
                    </a:graphicData>
                  </a:graphic>
                </wp:inline>
              </w:drawing>
            </w:r>
          </w:p>
          <w:p w:rsidR="00E776E1" w:rsidRDefault="008576E4">
            <w:pPr>
              <w:pStyle w:val="10"/>
              <w:ind w:firstLineChars="0" w:firstLine="0"/>
              <w:jc w:val="left"/>
            </w:pPr>
            <w:r>
              <w:rPr>
                <w:rFonts w:hint="eastAsia"/>
                <w:noProof/>
              </w:rPr>
              <w:lastRenderedPageBreak/>
              <w:drawing>
                <wp:inline distT="0" distB="0" distL="0" distR="0">
                  <wp:extent cx="457835" cy="49149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9" cstate="print"/>
                          <a:srcRect/>
                          <a:stretch>
                            <a:fillRect/>
                          </a:stretch>
                        </pic:blipFill>
                        <pic:spPr>
                          <a:xfrm>
                            <a:off x="0" y="0"/>
                            <a:ext cx="457864" cy="491730"/>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lastRenderedPageBreak/>
              <w:t>Attention! Vérifier le niveau d‘huile avant le démarrage.</w:t>
            </w:r>
          </w:p>
        </w:tc>
      </w:tr>
      <w:tr w:rsidR="00E776E1">
        <w:tc>
          <w:tcPr>
            <w:tcW w:w="6807" w:type="dxa"/>
            <w:gridSpan w:val="2"/>
          </w:tcPr>
          <w:p w:rsidR="00E776E1" w:rsidRDefault="008576E4">
            <w:pPr>
              <w:pStyle w:val="10"/>
              <w:ind w:firstLineChars="0" w:firstLine="0"/>
              <w:jc w:val="left"/>
              <w:rPr>
                <w:lang w:val="fr-FR"/>
              </w:rPr>
            </w:pPr>
            <w:r>
              <w:rPr>
                <w:lang w:val="fr-FR"/>
              </w:rPr>
              <w:lastRenderedPageBreak/>
              <w:t>Symboles du bouchon de remplissage d‘huile :</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787400" cy="42164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0" cstate="print"/>
                          <a:srcRect/>
                          <a:stretch>
                            <a:fillRect/>
                          </a:stretch>
                        </pic:blipFill>
                        <pic:spPr>
                          <a:xfrm>
                            <a:off x="0" y="0"/>
                            <a:ext cx="787400" cy="421640"/>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Remarque sur les tubulures de remplissage d‘huile</w:t>
            </w:r>
          </w:p>
        </w:tc>
      </w:tr>
      <w:tr w:rsidR="00E776E1">
        <w:tc>
          <w:tcPr>
            <w:tcW w:w="6807" w:type="dxa"/>
            <w:gridSpan w:val="2"/>
          </w:tcPr>
          <w:p w:rsidR="00E776E1" w:rsidRDefault="008576E4">
            <w:pPr>
              <w:pStyle w:val="10"/>
              <w:ind w:firstLineChars="0" w:firstLine="0"/>
              <w:jc w:val="left"/>
              <w:rPr>
                <w:lang w:val="fr-FR"/>
              </w:rPr>
            </w:pPr>
            <w:r>
              <w:rPr>
                <w:lang w:val="fr-FR"/>
              </w:rPr>
              <w:t>Symboles utilisés dans le mode d’emploi</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525145" cy="525145"/>
                  <wp:effectExtent l="19050" t="0" r="825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1" cstate="print"/>
                          <a:srcRect/>
                          <a:stretch>
                            <a:fillRect/>
                          </a:stretch>
                        </pic:blipFill>
                        <pic:spPr>
                          <a:xfrm>
                            <a:off x="0" y="0"/>
                            <a:ext cx="525010" cy="525010"/>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Symbole de danger et indications relatives à la prévention de dommages corporels ou matériels.</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528320" cy="461010"/>
                  <wp:effectExtent l="19050" t="0" r="4449"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2" cstate="print"/>
                          <a:srcRect/>
                          <a:stretch>
                            <a:fillRect/>
                          </a:stretch>
                        </pic:blipFill>
                        <pic:spPr>
                          <a:xfrm>
                            <a:off x="0" y="0"/>
                            <a:ext cx="528878" cy="461112"/>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Symbole d’interdiction (l’interdiction est précisée à la place des guillemets) et indications relatives à la prévention de dommages.</w:t>
            </w:r>
          </w:p>
        </w:tc>
      </w:tr>
      <w:tr w:rsidR="00E776E1">
        <w:tc>
          <w:tcPr>
            <w:tcW w:w="1896" w:type="dxa"/>
          </w:tcPr>
          <w:p w:rsidR="00E776E1" w:rsidRDefault="008576E4">
            <w:pPr>
              <w:pStyle w:val="10"/>
              <w:ind w:firstLineChars="0" w:firstLine="0"/>
              <w:jc w:val="left"/>
            </w:pPr>
            <w:r>
              <w:rPr>
                <w:rFonts w:hint="eastAsia"/>
                <w:noProof/>
              </w:rPr>
              <w:drawing>
                <wp:inline distT="0" distB="0" distL="0" distR="0">
                  <wp:extent cx="457835" cy="46355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3" cstate="print"/>
                          <a:srcRect/>
                          <a:stretch>
                            <a:fillRect/>
                          </a:stretch>
                        </pic:blipFill>
                        <pic:spPr>
                          <a:xfrm>
                            <a:off x="0" y="0"/>
                            <a:ext cx="460734" cy="466393"/>
                          </a:xfrm>
                          <a:prstGeom prst="rect">
                            <a:avLst/>
                          </a:prstGeom>
                          <a:noFill/>
                          <a:ln w="9525">
                            <a:noFill/>
                            <a:miter lim="800000"/>
                            <a:headEnd/>
                            <a:tailEnd/>
                          </a:ln>
                        </pic:spPr>
                      </pic:pic>
                    </a:graphicData>
                  </a:graphic>
                </wp:inline>
              </w:drawing>
            </w:r>
          </w:p>
        </w:tc>
        <w:tc>
          <w:tcPr>
            <w:tcW w:w="4911" w:type="dxa"/>
          </w:tcPr>
          <w:p w:rsidR="00E776E1" w:rsidRDefault="008576E4">
            <w:pPr>
              <w:pStyle w:val="10"/>
              <w:ind w:firstLineChars="0" w:firstLine="0"/>
              <w:jc w:val="left"/>
              <w:rPr>
                <w:lang w:val="fr-FR"/>
              </w:rPr>
            </w:pPr>
            <w:r>
              <w:rPr>
                <w:lang w:val="fr-FR"/>
              </w:rPr>
              <w:t>Symboles de remarque et informations permettant une meilleure utilisation de l‘appareil.</w:t>
            </w:r>
          </w:p>
        </w:tc>
      </w:tr>
    </w:tbl>
    <w:p w:rsidR="00E776E1" w:rsidRDefault="00E776E1">
      <w:pPr>
        <w:pStyle w:val="10"/>
        <w:ind w:left="360" w:firstLineChars="0" w:firstLine="0"/>
        <w:jc w:val="left"/>
        <w:rPr>
          <w:lang w:val="fr-FR"/>
        </w:rPr>
      </w:pPr>
    </w:p>
    <w:p w:rsidR="00E776E1" w:rsidRDefault="00E776E1">
      <w:pPr>
        <w:pStyle w:val="10"/>
        <w:ind w:left="360" w:firstLineChars="0" w:firstLine="0"/>
        <w:jc w:val="left"/>
        <w:rPr>
          <w:lang w:val="fr-FR"/>
        </w:rPr>
      </w:pPr>
    </w:p>
    <w:p w:rsidR="00E776E1" w:rsidRDefault="008576E4">
      <w:pPr>
        <w:pStyle w:val="10"/>
        <w:numPr>
          <w:ilvl w:val="0"/>
          <w:numId w:val="2"/>
        </w:numPr>
        <w:ind w:firstLineChars="0"/>
        <w:jc w:val="left"/>
        <w:rPr>
          <w:b/>
          <w:u w:val="single"/>
        </w:rPr>
      </w:pPr>
      <w:r>
        <w:rPr>
          <w:b/>
          <w:u w:val="single"/>
        </w:rPr>
        <w:t>Utilisation conforme</w:t>
      </w:r>
    </w:p>
    <w:p w:rsidR="00E776E1" w:rsidRDefault="008576E4">
      <w:pPr>
        <w:pStyle w:val="10"/>
        <w:ind w:left="360" w:firstLineChars="0" w:firstLine="0"/>
        <w:jc w:val="left"/>
        <w:rPr>
          <w:lang w:val="fr-FR"/>
        </w:rPr>
      </w:pPr>
      <w:r>
        <w:rPr>
          <w:lang w:val="fr-FR"/>
        </w:rPr>
        <w:t>Cet appareil n’est destiné qu’à la tonte de surfaces de gazon et d’herbe allant jusqu’à 1800 m² dans le domaine domestique. L’appareil est conçu pour une utilisation domestique. Il n’est pas destiné à une utilisation professionnelle continue. Toute autre utilisation qui n’est pas explicitement autorisée dans cette notice peut conduire à des dégâts sur l’appareil et constituer un danger grave pour l’utilisateur.</w:t>
      </w:r>
    </w:p>
    <w:p w:rsidR="00E776E1" w:rsidRDefault="008576E4">
      <w:pPr>
        <w:pStyle w:val="10"/>
        <w:ind w:left="360" w:firstLineChars="0" w:firstLine="0"/>
        <w:jc w:val="left"/>
        <w:rPr>
          <w:lang w:val="fr-FR"/>
        </w:rPr>
      </w:pPr>
      <w:r>
        <w:rPr>
          <w:lang w:val="fr-FR"/>
        </w:rPr>
        <w:t xml:space="preserve">Cet appareil est conçu pour être utilisé par des adultes. Les enfants ainsi que les personnes qui ne sont pas familières avec cette notice ne doivent pas utiliser cet appareil. L’utilisateur est responsable des accidents ou des dégâts provoqués sur des personnes ou leurs biens. Le fabricant n’est pas </w:t>
      </w:r>
      <w:r>
        <w:rPr>
          <w:lang w:val="fr-FR"/>
        </w:rPr>
        <w:lastRenderedPageBreak/>
        <w:t>responsable des dommages causés par une utilisation non conforme aux prescriptions ou par un maniement fautif.</w:t>
      </w:r>
    </w:p>
    <w:p w:rsidR="00E776E1" w:rsidRDefault="008576E4">
      <w:pPr>
        <w:pStyle w:val="10"/>
        <w:numPr>
          <w:ilvl w:val="0"/>
          <w:numId w:val="2"/>
        </w:numPr>
        <w:ind w:firstLineChars="0"/>
        <w:jc w:val="left"/>
        <w:rPr>
          <w:b/>
          <w:u w:val="single"/>
        </w:rPr>
      </w:pPr>
      <w:r>
        <w:rPr>
          <w:b/>
          <w:u w:val="single"/>
        </w:rPr>
        <w:t>Description générale</w:t>
      </w:r>
    </w:p>
    <w:p w:rsidR="00E776E1" w:rsidRDefault="008576E4">
      <w:pPr>
        <w:pStyle w:val="10"/>
        <w:ind w:left="360" w:firstLineChars="0" w:firstLine="0"/>
        <w:jc w:val="left"/>
        <w:rPr>
          <w:lang w:val="fr-FR"/>
        </w:rPr>
      </w:pPr>
      <w:r>
        <w:rPr>
          <w:noProof/>
        </w:rPr>
        <w:drawing>
          <wp:inline distT="0" distB="0" distL="0" distR="0">
            <wp:extent cx="349885" cy="30226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4" cstate="print"/>
                    <a:srcRect/>
                    <a:stretch>
                      <a:fillRect/>
                    </a:stretch>
                  </pic:blipFill>
                  <pic:spPr>
                    <a:xfrm>
                      <a:off x="0" y="0"/>
                      <a:ext cx="349885" cy="302260"/>
                    </a:xfrm>
                    <a:prstGeom prst="rect">
                      <a:avLst/>
                    </a:prstGeom>
                    <a:noFill/>
                    <a:ln w="9525">
                      <a:noFill/>
                      <a:miter lim="800000"/>
                      <a:headEnd/>
                      <a:tailEnd/>
                    </a:ln>
                  </pic:spPr>
                </pic:pic>
              </a:graphicData>
            </a:graphic>
          </wp:inline>
        </w:drawing>
      </w:r>
      <w:r>
        <w:rPr>
          <w:lang w:val="fr-FR"/>
        </w:rPr>
        <w:t>Vous trouverez en pages 2 - 4 un croquis explicatif des organes de service les plus importants.</w:t>
      </w:r>
    </w:p>
    <w:p w:rsidR="00E776E1" w:rsidRDefault="008576E4">
      <w:pPr>
        <w:pStyle w:val="10"/>
        <w:ind w:left="360" w:firstLineChars="0" w:firstLine="0"/>
        <w:jc w:val="left"/>
        <w:rPr>
          <w:b/>
          <w:lang w:val="fr-FR"/>
        </w:rPr>
      </w:pPr>
      <w:bookmarkStart w:id="0" w:name="OLE_LINK4"/>
      <w:bookmarkStart w:id="1" w:name="OLE_LINK3"/>
      <w:r>
        <w:rPr>
          <w:b/>
          <w:lang w:val="fr-FR"/>
        </w:rPr>
        <w:t>Contenu de la livraison</w:t>
      </w:r>
    </w:p>
    <w:p w:rsidR="00E776E1" w:rsidRDefault="008576E4">
      <w:pPr>
        <w:pStyle w:val="10"/>
        <w:ind w:left="360" w:firstLineChars="0" w:firstLine="0"/>
        <w:jc w:val="left"/>
        <w:rPr>
          <w:lang w:val="fr-FR"/>
        </w:rPr>
      </w:pPr>
      <w:r>
        <w:rPr>
          <w:lang w:val="fr-FR"/>
        </w:rPr>
        <w:t>Retirez l’appareil de son emballage avec prudence et vérifiez que les éléments suivants sont complets :</w:t>
      </w:r>
    </w:p>
    <w:p w:rsidR="00E776E1" w:rsidRDefault="008576E4">
      <w:pPr>
        <w:pStyle w:val="10"/>
        <w:ind w:left="360" w:firstLineChars="0" w:firstLine="0"/>
        <w:jc w:val="left"/>
        <w:rPr>
          <w:lang w:val="fr-FR"/>
        </w:rPr>
      </w:pPr>
      <w:r>
        <w:rPr>
          <w:lang w:val="fr-FR"/>
        </w:rPr>
        <w:t>-  tondeuse à gazon à essence</w:t>
      </w:r>
    </w:p>
    <w:p w:rsidR="00E776E1" w:rsidRDefault="008576E4">
      <w:pPr>
        <w:pStyle w:val="10"/>
        <w:ind w:left="360" w:firstLineChars="0" w:firstLine="0"/>
        <w:jc w:val="left"/>
        <w:rPr>
          <w:lang w:val="fr-FR"/>
        </w:rPr>
      </w:pPr>
      <w:r>
        <w:rPr>
          <w:lang w:val="fr-FR"/>
        </w:rPr>
        <w:t>-  Roue avant avec tringlerie</w:t>
      </w:r>
    </w:p>
    <w:p w:rsidR="00E776E1" w:rsidRDefault="008576E4">
      <w:pPr>
        <w:pStyle w:val="10"/>
        <w:ind w:left="360" w:firstLineChars="0" w:firstLine="0"/>
        <w:jc w:val="left"/>
        <w:rPr>
          <w:lang w:val="fr-FR"/>
        </w:rPr>
      </w:pPr>
      <w:r>
        <w:rPr>
          <w:lang w:val="fr-FR"/>
        </w:rPr>
        <w:t>-  Couvercle de la tringlerie de roue</w:t>
      </w:r>
      <w:r>
        <w:rPr>
          <w:rFonts w:hint="eastAsia"/>
          <w:lang w:val="fr-FR"/>
        </w:rPr>
        <w:t xml:space="preserve"> </w:t>
      </w:r>
      <w:r>
        <w:rPr>
          <w:lang w:val="fr-FR"/>
        </w:rPr>
        <w:t>avant</w:t>
      </w:r>
    </w:p>
    <w:p w:rsidR="00E776E1" w:rsidRDefault="008576E4">
      <w:pPr>
        <w:pStyle w:val="10"/>
        <w:ind w:left="360" w:firstLineChars="0" w:firstLine="0"/>
        <w:jc w:val="left"/>
        <w:rPr>
          <w:lang w:val="fr-FR"/>
        </w:rPr>
      </w:pPr>
      <w:r>
        <w:rPr>
          <w:lang w:val="fr-FR"/>
        </w:rPr>
        <w:t>-  Accessoires pour le montage de la</w:t>
      </w:r>
      <w:r>
        <w:rPr>
          <w:rFonts w:hint="eastAsia"/>
          <w:lang w:val="fr-FR"/>
        </w:rPr>
        <w:t xml:space="preserve"> </w:t>
      </w:r>
      <w:r>
        <w:rPr>
          <w:lang w:val="fr-FR"/>
        </w:rPr>
        <w:t>roue avant</w:t>
      </w:r>
    </w:p>
    <w:p w:rsidR="00E776E1" w:rsidRDefault="008576E4">
      <w:pPr>
        <w:pStyle w:val="10"/>
        <w:ind w:left="360" w:firstLineChars="0" w:firstLine="0"/>
        <w:jc w:val="left"/>
        <w:rPr>
          <w:lang w:val="fr-FR"/>
        </w:rPr>
      </w:pPr>
      <w:r>
        <w:rPr>
          <w:lang w:val="fr-FR"/>
        </w:rPr>
        <w:t>-  guidon repliable</w:t>
      </w:r>
    </w:p>
    <w:p w:rsidR="00E776E1" w:rsidRDefault="008576E4">
      <w:pPr>
        <w:pStyle w:val="10"/>
        <w:ind w:left="360" w:firstLineChars="0" w:firstLine="0"/>
        <w:jc w:val="left"/>
        <w:rPr>
          <w:lang w:val="fr-FR"/>
        </w:rPr>
      </w:pPr>
      <w:r>
        <w:rPr>
          <w:lang w:val="fr-FR"/>
        </w:rPr>
        <w:t>-  sac de récupération de l’herbe</w:t>
      </w:r>
    </w:p>
    <w:p w:rsidR="00E776E1" w:rsidRDefault="008576E4">
      <w:pPr>
        <w:pStyle w:val="10"/>
        <w:ind w:left="360" w:firstLineChars="0" w:firstLine="0"/>
        <w:jc w:val="left"/>
        <w:rPr>
          <w:lang w:val="fr-FR"/>
        </w:rPr>
      </w:pPr>
      <w:r>
        <w:rPr>
          <w:lang w:val="fr-FR"/>
        </w:rPr>
        <w:t>-  Kit de paillage</w:t>
      </w:r>
    </w:p>
    <w:p w:rsidR="00E776E1" w:rsidRDefault="008576E4">
      <w:pPr>
        <w:pStyle w:val="10"/>
        <w:ind w:left="360" w:firstLineChars="0" w:firstLine="0"/>
        <w:jc w:val="left"/>
        <w:rPr>
          <w:lang w:val="fr-FR"/>
        </w:rPr>
      </w:pPr>
      <w:r>
        <w:rPr>
          <w:lang w:val="fr-FR"/>
        </w:rPr>
        <w:t>-  Conduit d‘éjection latérale</w:t>
      </w:r>
    </w:p>
    <w:p w:rsidR="00E776E1" w:rsidRDefault="008576E4">
      <w:pPr>
        <w:pStyle w:val="10"/>
        <w:ind w:left="360" w:firstLineChars="0" w:firstLine="0"/>
        <w:jc w:val="left"/>
        <w:rPr>
          <w:lang w:val="fr-FR"/>
        </w:rPr>
      </w:pPr>
      <w:r>
        <w:rPr>
          <w:lang w:val="fr-FR"/>
        </w:rPr>
        <w:t>-  serre-câble</w:t>
      </w:r>
    </w:p>
    <w:p w:rsidR="00E776E1" w:rsidRDefault="008576E4">
      <w:pPr>
        <w:pStyle w:val="10"/>
        <w:ind w:left="360" w:firstLineChars="0" w:firstLine="0"/>
        <w:jc w:val="left"/>
        <w:rPr>
          <w:lang w:val="fr-FR"/>
        </w:rPr>
      </w:pPr>
      <w:r>
        <w:rPr>
          <w:lang w:val="fr-FR"/>
        </w:rPr>
        <w:t>-  accessoires de montage pour la fixation</w:t>
      </w:r>
      <w:r>
        <w:rPr>
          <w:rFonts w:hint="eastAsia"/>
          <w:lang w:val="fr-FR"/>
        </w:rPr>
        <w:t xml:space="preserve"> </w:t>
      </w:r>
      <w:r>
        <w:rPr>
          <w:lang w:val="fr-FR"/>
        </w:rPr>
        <w:t xml:space="preserve">du guidon (sur le support de guidon) </w:t>
      </w:r>
    </w:p>
    <w:p w:rsidR="00E776E1" w:rsidRDefault="008576E4">
      <w:pPr>
        <w:pStyle w:val="10"/>
        <w:ind w:left="360" w:firstLineChars="0" w:firstLine="0"/>
        <w:jc w:val="left"/>
      </w:pPr>
      <w:r>
        <w:t xml:space="preserve">-  </w:t>
      </w:r>
      <w:proofErr w:type="gramStart"/>
      <w:r>
        <w:t>clé</w:t>
      </w:r>
      <w:proofErr w:type="gramEnd"/>
      <w:r>
        <w:t xml:space="preserve"> à bougies</w:t>
      </w:r>
    </w:p>
    <w:p w:rsidR="00E776E1" w:rsidRDefault="008576E4">
      <w:pPr>
        <w:pStyle w:val="10"/>
        <w:ind w:left="360" w:firstLineChars="0" w:firstLine="0"/>
        <w:jc w:val="left"/>
      </w:pPr>
      <w:r>
        <w:t>-  notice d’utilisation</w:t>
      </w:r>
    </w:p>
    <w:p w:rsidR="00ED7A44" w:rsidRDefault="00ED7A44">
      <w:pPr>
        <w:pStyle w:val="10"/>
        <w:ind w:left="360" w:firstLineChars="0" w:firstLine="0"/>
        <w:jc w:val="left"/>
      </w:pPr>
    </w:p>
    <w:p w:rsidR="00ED7A44" w:rsidRDefault="00ED7A44">
      <w:pPr>
        <w:pStyle w:val="10"/>
        <w:ind w:left="360" w:firstLineChars="0" w:firstLine="0"/>
        <w:jc w:val="left"/>
      </w:pPr>
    </w:p>
    <w:p w:rsidR="00ED7A44" w:rsidRDefault="00ED7A44">
      <w:pPr>
        <w:pStyle w:val="10"/>
        <w:ind w:left="360" w:firstLineChars="0" w:firstLine="0"/>
        <w:jc w:val="left"/>
      </w:pPr>
    </w:p>
    <w:p w:rsidR="00ED7A44" w:rsidRDefault="00ED7A44">
      <w:pPr>
        <w:pStyle w:val="10"/>
        <w:ind w:left="360" w:firstLineChars="0" w:firstLine="0"/>
        <w:jc w:val="left"/>
      </w:pPr>
    </w:p>
    <w:p w:rsidR="00ED7A44" w:rsidRDefault="00ED7A44">
      <w:pPr>
        <w:pStyle w:val="10"/>
        <w:ind w:left="360" w:firstLineChars="0" w:firstLine="0"/>
        <w:jc w:val="left"/>
      </w:pPr>
    </w:p>
    <w:p w:rsidR="00ED7A44" w:rsidRDefault="00ED7A44">
      <w:pPr>
        <w:pStyle w:val="10"/>
        <w:ind w:left="360" w:firstLineChars="0" w:firstLine="0"/>
        <w:jc w:val="left"/>
      </w:pPr>
    </w:p>
    <w:p w:rsidR="00ED7A44" w:rsidRDefault="00ED7A44">
      <w:pPr>
        <w:pStyle w:val="10"/>
        <w:ind w:left="360" w:firstLineChars="0" w:firstLine="0"/>
        <w:jc w:val="left"/>
      </w:pPr>
    </w:p>
    <w:p w:rsidR="00ED7A44" w:rsidRDefault="00ED7A44">
      <w:pPr>
        <w:pStyle w:val="10"/>
        <w:ind w:left="360" w:firstLineChars="0" w:firstLine="0"/>
        <w:jc w:val="left"/>
      </w:pPr>
    </w:p>
    <w:p w:rsidR="00ED7A44" w:rsidRDefault="00383C23">
      <w:pPr>
        <w:pStyle w:val="10"/>
        <w:ind w:left="360" w:firstLineChars="0" w:firstLine="0"/>
        <w:jc w:val="left"/>
      </w:pPr>
      <w:r>
        <w:rPr>
          <w:noProof/>
        </w:rPr>
        <w:lastRenderedPageBreak/>
        <w:pict>
          <v:shapetype id="_x0000_t202" coordsize="21600,21600" o:spt="202" path="m,l,21600r21600,l21600,xe">
            <v:stroke joinstyle="miter"/>
            <v:path gradientshapeok="t" o:connecttype="rect"/>
          </v:shapetype>
          <v:shape id="_x0000_s1246" type="#_x0000_t202" style="position:absolute;left:0;text-align:left;margin-left:-7.85pt;margin-top:-.35pt;width:371.9pt;height:500.9pt;z-index:251674624">
            <v:textbox>
              <w:txbxContent>
                <w:p w:rsidR="000250AA" w:rsidRDefault="000250AA" w:rsidP="00ED7A44">
                  <w:r>
                    <w:rPr>
                      <w:noProof/>
                    </w:rPr>
                    <w:drawing>
                      <wp:inline distT="0" distB="0" distL="0" distR="0">
                        <wp:extent cx="4492625" cy="6106795"/>
                        <wp:effectExtent l="19050" t="0" r="3175"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4492625" cy="6106795"/>
                                </a:xfrm>
                                <a:prstGeom prst="rect">
                                  <a:avLst/>
                                </a:prstGeom>
                                <a:noFill/>
                                <a:ln w="9525">
                                  <a:noFill/>
                                  <a:miter lim="800000"/>
                                  <a:headEnd/>
                                  <a:tailEnd/>
                                </a:ln>
                              </pic:spPr>
                            </pic:pic>
                          </a:graphicData>
                        </a:graphic>
                      </wp:inline>
                    </w:drawing>
                  </w:r>
                </w:p>
              </w:txbxContent>
            </v:textbox>
          </v:shape>
        </w:pict>
      </w:r>
    </w:p>
    <w:p w:rsidR="00ED7A44" w:rsidRDefault="00ED7A44">
      <w:pPr>
        <w:pStyle w:val="10"/>
        <w:ind w:left="360" w:firstLineChars="0" w:firstLine="0"/>
        <w:jc w:val="left"/>
      </w:pPr>
    </w:p>
    <w:p w:rsidR="00E776E1" w:rsidRDefault="00383C23">
      <w:pPr>
        <w:pStyle w:val="10"/>
        <w:ind w:left="360" w:firstLineChars="0" w:firstLine="0"/>
        <w:jc w:val="left"/>
        <w:rPr>
          <w:noProof/>
        </w:rPr>
      </w:pPr>
      <w:r>
        <w:lastRenderedPageBreak/>
        <w:pict>
          <v:rect id="_x0000_s1243" style="position:absolute;left:0;text-align:left;margin-left:309.15pt;margin-top:274.45pt;width:26.25pt;height:20.65pt;z-index:251673600">
            <v:textbox>
              <w:txbxContent>
                <w:p w:rsidR="000250AA" w:rsidRDefault="000250AA">
                  <w:r>
                    <w:rPr>
                      <w:rFonts w:hint="eastAsia"/>
                    </w:rPr>
                    <w:t>24</w:t>
                  </w:r>
                </w:p>
              </w:txbxContent>
            </v:textbox>
          </v:rect>
        </w:pict>
      </w:r>
      <w:r>
        <w:pict>
          <v:rect id="_x0000_s1242" style="position:absolute;left:0;text-align:left;margin-left:175.4pt;margin-top:178.2pt;width:33.1pt;height:20.65pt;z-index:251672576">
            <v:textbox>
              <w:txbxContent>
                <w:p w:rsidR="000250AA" w:rsidRDefault="000250AA">
                  <w:r>
                    <w:rPr>
                      <w:rFonts w:hint="eastAsia"/>
                    </w:rPr>
                    <w:t>15a</w:t>
                  </w:r>
                </w:p>
              </w:txbxContent>
            </v:textbox>
          </v:rect>
        </w:pict>
      </w:r>
      <w:r>
        <w:pict>
          <v:rect id="_x0000_s1241" style="position:absolute;left:0;text-align:left;margin-left:315.4pt;margin-top:156.95pt;width:26.25pt;height:20.65pt;z-index:251669504">
            <v:textbox>
              <w:txbxContent>
                <w:p w:rsidR="000250AA" w:rsidRDefault="000250AA">
                  <w:r>
                    <w:rPr>
                      <w:rFonts w:hint="eastAsia"/>
                    </w:rPr>
                    <w:t>15</w:t>
                  </w:r>
                </w:p>
              </w:txbxContent>
            </v:textbox>
          </v:rect>
        </w:pict>
      </w:r>
      <w:r w:rsidR="008576E4">
        <w:rPr>
          <w:noProof/>
        </w:rPr>
        <w:drawing>
          <wp:anchor distT="0" distB="0" distL="114300" distR="114300" simplePos="0" relativeHeight="251645952" behindDoc="0" locked="0" layoutInCell="1" allowOverlap="1">
            <wp:simplePos x="0" y="0"/>
            <wp:positionH relativeFrom="column">
              <wp:posOffset>2109470</wp:posOffset>
            </wp:positionH>
            <wp:positionV relativeFrom="paragraph">
              <wp:posOffset>1908175</wp:posOffset>
            </wp:positionV>
            <wp:extent cx="257175" cy="257175"/>
            <wp:effectExtent l="0" t="0" r="9525" b="952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6" cstate="print"/>
                    <a:stretch>
                      <a:fillRect/>
                    </a:stretch>
                  </pic:blipFill>
                  <pic:spPr>
                    <a:xfrm>
                      <a:off x="0" y="0"/>
                      <a:ext cx="257175" cy="257175"/>
                    </a:xfrm>
                    <a:prstGeom prst="rect">
                      <a:avLst/>
                    </a:prstGeom>
                    <a:noFill/>
                    <a:ln w="9525">
                      <a:noFill/>
                    </a:ln>
                  </pic:spPr>
                </pic:pic>
              </a:graphicData>
            </a:graphic>
          </wp:anchor>
        </w:drawing>
      </w:r>
      <w:r w:rsidR="008576E4">
        <w:rPr>
          <w:noProof/>
        </w:rPr>
        <w:drawing>
          <wp:anchor distT="0" distB="0" distL="114300" distR="114300" simplePos="0" relativeHeight="251644928" behindDoc="0" locked="0" layoutInCell="1" allowOverlap="1">
            <wp:simplePos x="0" y="0"/>
            <wp:positionH relativeFrom="column">
              <wp:posOffset>2103120</wp:posOffset>
            </wp:positionH>
            <wp:positionV relativeFrom="paragraph">
              <wp:posOffset>1925320</wp:posOffset>
            </wp:positionV>
            <wp:extent cx="2263775" cy="1860550"/>
            <wp:effectExtent l="0" t="0" r="3175" b="635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7" cstate="print"/>
                    <a:stretch>
                      <a:fillRect/>
                    </a:stretch>
                  </pic:blipFill>
                  <pic:spPr>
                    <a:xfrm>
                      <a:off x="0" y="0"/>
                      <a:ext cx="2263775" cy="1860550"/>
                    </a:xfrm>
                    <a:prstGeom prst="rect">
                      <a:avLst/>
                    </a:prstGeom>
                    <a:noFill/>
                    <a:ln w="9525">
                      <a:noFill/>
                    </a:ln>
                  </pic:spPr>
                </pic:pic>
              </a:graphicData>
            </a:graphic>
          </wp:anchor>
        </w:drawing>
      </w:r>
      <w:r>
        <w:pict>
          <v:line id="_x0000_s1237" style="position:absolute;left:0;text-align:left;flip:x y;z-index:251671552;mso-position-horizontal-relative:text;mso-position-vertical-relative:text" from="261pt,269.2pt" to="321.65pt,284.85pt" strokecolor="white"/>
        </w:pict>
      </w:r>
      <w:r>
        <w:pict>
          <v:line id="_x0000_s1236" style="position:absolute;left:0;text-align:left;flip:x;z-index:251670528;mso-position-horizontal-relative:text;mso-position-vertical-relative:text" from="287.25pt,169.9pt" to="318.5pt,197.95pt" strokecolor="white"/>
        </w:pict>
      </w:r>
      <w:r>
        <w:pict>
          <v:line id="_x0000_s1235" style="position:absolute;left:0;text-align:left;flip:x;z-index:251668480;mso-position-horizontal-relative:text;mso-position-vertical-relative:text" from="208.5pt,158.6pt" to="261pt,181.7pt" filled="t" strokecolor="white"/>
        </w:pict>
      </w:r>
      <w:r>
        <w:pict>
          <v:oval id="_x0000_s1234" style="position:absolute;left:0;text-align:left;margin-left:172.5pt;margin-top:71.3pt;width:66.8pt;height:68.1pt;z-index:251667456;mso-position-horizontal-relative:text;mso-position-vertical-relative:text">
            <v:textbox>
              <w:txbxContent>
                <w:p w:rsidR="000250AA" w:rsidRDefault="000250AA">
                  <w:r>
                    <w:rPr>
                      <w:noProof/>
                    </w:rPr>
                    <w:drawing>
                      <wp:inline distT="0" distB="0" distL="114300" distR="114300">
                        <wp:extent cx="575945" cy="545465"/>
                        <wp:effectExtent l="0" t="0" r="14605"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8"/>
                                <a:stretch>
                                  <a:fillRect/>
                                </a:stretch>
                              </pic:blipFill>
                              <pic:spPr>
                                <a:xfrm>
                                  <a:off x="0" y="0"/>
                                  <a:ext cx="575945" cy="545465"/>
                                </a:xfrm>
                                <a:prstGeom prst="rect">
                                  <a:avLst/>
                                </a:prstGeom>
                                <a:noFill/>
                                <a:ln w="9525">
                                  <a:noFill/>
                                </a:ln>
                              </pic:spPr>
                            </pic:pic>
                          </a:graphicData>
                        </a:graphic>
                      </wp:inline>
                    </w:drawing>
                  </w:r>
                </w:p>
              </w:txbxContent>
            </v:textbox>
          </v:oval>
        </w:pict>
      </w:r>
      <w:r w:rsidR="008576E4">
        <w:rPr>
          <w:rFonts w:hint="eastAsia"/>
          <w:noProof/>
        </w:rPr>
        <w:drawing>
          <wp:inline distT="0" distB="0" distL="0" distR="0">
            <wp:extent cx="4181475" cy="5740400"/>
            <wp:effectExtent l="19050" t="0" r="9311" b="0"/>
            <wp:docPr id="3" name="图片 2" descr="Untitled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Untitled1_002.jpg"/>
                    <pic:cNvPicPr>
                      <a:picLocks noChangeAspect="1"/>
                    </pic:cNvPicPr>
                  </pic:nvPicPr>
                  <pic:blipFill>
                    <a:blip r:embed="rId39" cstate="print"/>
                    <a:srcRect l="8760" t="8651" r="5637" b="8390"/>
                    <a:stretch>
                      <a:fillRect/>
                    </a:stretch>
                  </pic:blipFill>
                  <pic:spPr>
                    <a:xfrm>
                      <a:off x="0" y="0"/>
                      <a:ext cx="4184840" cy="5745167"/>
                    </a:xfrm>
                    <a:prstGeom prst="rect">
                      <a:avLst/>
                    </a:prstGeom>
                  </pic:spPr>
                </pic:pic>
              </a:graphicData>
            </a:graphic>
          </wp:inline>
        </w:drawing>
      </w:r>
    </w:p>
    <w:p w:rsidR="00E94489" w:rsidRDefault="00E94489">
      <w:pPr>
        <w:pStyle w:val="10"/>
        <w:ind w:left="360" w:firstLineChars="0" w:firstLine="0"/>
        <w:jc w:val="left"/>
        <w:rPr>
          <w:noProof/>
        </w:rPr>
      </w:pPr>
    </w:p>
    <w:p w:rsidR="00E94489" w:rsidRDefault="00383C23">
      <w:pPr>
        <w:pStyle w:val="10"/>
        <w:ind w:left="360" w:firstLineChars="0" w:firstLine="0"/>
        <w:jc w:val="left"/>
        <w:rPr>
          <w:noProof/>
        </w:rPr>
      </w:pPr>
      <w:r>
        <w:rPr>
          <w:noProof/>
        </w:rPr>
        <w:lastRenderedPageBreak/>
        <w:pict>
          <v:shape id="_x0000_s1248" type="#_x0000_t202" style="position:absolute;left:0;text-align:left;margin-left:.3pt;margin-top:-2.8pt;width:348.2pt;height:460.35pt;z-index:251675648;mso-wrap-style:none" strokecolor="white [3212]">
            <v:textbox style="mso-fit-shape-to-text:t">
              <w:txbxContent>
                <w:p w:rsidR="000250AA" w:rsidRDefault="000250AA">
                  <w:r>
                    <w:rPr>
                      <w:noProof/>
                    </w:rPr>
                    <w:drawing>
                      <wp:inline distT="0" distB="0" distL="0" distR="0">
                        <wp:extent cx="4204784" cy="5701086"/>
                        <wp:effectExtent l="19050" t="0" r="5266"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4210212" cy="5708445"/>
                                </a:xfrm>
                                <a:prstGeom prst="rect">
                                  <a:avLst/>
                                </a:prstGeom>
                                <a:noFill/>
                                <a:ln w="9525">
                                  <a:noFill/>
                                  <a:miter lim="800000"/>
                                  <a:headEnd/>
                                  <a:tailEnd/>
                                </a:ln>
                              </pic:spPr>
                            </pic:pic>
                          </a:graphicData>
                        </a:graphic>
                      </wp:inline>
                    </w:drawing>
                  </w:r>
                </w:p>
              </w:txbxContent>
            </v:textbox>
          </v:shape>
        </w:pict>
      </w: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rPr>
          <w:noProof/>
        </w:rPr>
      </w:pPr>
    </w:p>
    <w:p w:rsidR="00E94489" w:rsidRDefault="00E94489">
      <w:pPr>
        <w:pStyle w:val="10"/>
        <w:ind w:left="360" w:firstLineChars="0" w:firstLine="0"/>
        <w:jc w:val="left"/>
      </w:pPr>
    </w:p>
    <w:p w:rsidR="00E776E1" w:rsidRDefault="008576E4">
      <w:pPr>
        <w:pStyle w:val="10"/>
        <w:ind w:left="360" w:firstLineChars="0" w:firstLine="0"/>
        <w:jc w:val="left"/>
        <w:rPr>
          <w:b/>
          <w:lang w:val="fr-FR"/>
        </w:rPr>
      </w:pPr>
      <w:r>
        <w:rPr>
          <w:b/>
          <w:lang w:val="fr-FR"/>
        </w:rPr>
        <w:lastRenderedPageBreak/>
        <w:t>Description du fonctionnement</w:t>
      </w:r>
    </w:p>
    <w:p w:rsidR="00E776E1" w:rsidRDefault="008576E4">
      <w:pPr>
        <w:pStyle w:val="10"/>
        <w:ind w:left="360" w:firstLineChars="0" w:firstLine="0"/>
        <w:jc w:val="left"/>
        <w:rPr>
          <w:lang w:val="fr-FR"/>
        </w:rPr>
      </w:pPr>
      <w:r>
        <w:rPr>
          <w:lang w:val="fr-FR"/>
        </w:rPr>
        <w:t>L’appareil fonctionne avec un moteur à 4 temps performant. Le système Ready-Start avec starter automatique régulé en température, la traction arrière et la fonction freine-lame facilitent l‘utilisation de l‘appareil.L’appareil est équipé d’un boîtier en tôle d’acier de grande qualité et d’un guidon repliable. L’utilisateur dispose de trois modes de service : Tondre avec panier de ramassage d’herbe, tondre et pailler ou tondre avec éjection latérale de l’herbe.</w:t>
      </w:r>
    </w:p>
    <w:p w:rsidR="00E776E1" w:rsidRDefault="008576E4">
      <w:pPr>
        <w:pStyle w:val="10"/>
        <w:ind w:left="360" w:firstLineChars="0" w:firstLine="0"/>
        <w:jc w:val="left"/>
        <w:rPr>
          <w:b/>
        </w:rPr>
      </w:pPr>
      <w:r>
        <w:rPr>
          <w:b/>
        </w:rPr>
        <w:t>Aperçu</w:t>
      </w:r>
    </w:p>
    <w:p w:rsidR="00E776E1" w:rsidRDefault="008576E4">
      <w:pPr>
        <w:pStyle w:val="10"/>
        <w:ind w:left="360" w:firstLineChars="0" w:firstLine="0"/>
        <w:jc w:val="left"/>
        <w:rPr>
          <w:b/>
        </w:rPr>
      </w:pPr>
      <w:r>
        <w:rPr>
          <w:rFonts w:hint="eastAsia"/>
          <w:b/>
          <w:noProof/>
        </w:rPr>
        <w:drawing>
          <wp:inline distT="0" distB="0" distL="0" distR="0">
            <wp:extent cx="302260" cy="29400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41" cstate="print"/>
                    <a:srcRect/>
                    <a:stretch>
                      <a:fillRect/>
                    </a:stretch>
                  </pic:blipFill>
                  <pic:spPr>
                    <a:xfrm>
                      <a:off x="0" y="0"/>
                      <a:ext cx="302260" cy="294005"/>
                    </a:xfrm>
                    <a:prstGeom prst="rect">
                      <a:avLst/>
                    </a:prstGeom>
                    <a:noFill/>
                    <a:ln w="9525">
                      <a:noFill/>
                      <a:miter lim="800000"/>
                      <a:headEnd/>
                      <a:tailEnd/>
                    </a:ln>
                  </pic:spPr>
                </pic:pic>
              </a:graphicData>
            </a:graphic>
          </wp:inline>
        </w:drawing>
      </w:r>
    </w:p>
    <w:p w:rsidR="00E776E1" w:rsidRDefault="008576E4">
      <w:pPr>
        <w:pStyle w:val="10"/>
        <w:numPr>
          <w:ilvl w:val="0"/>
          <w:numId w:val="3"/>
        </w:numPr>
        <w:ind w:firstLineChars="0"/>
        <w:jc w:val="left"/>
      </w:pPr>
      <w:r>
        <w:t xml:space="preserve">guidon supérieur  </w:t>
      </w:r>
    </w:p>
    <w:p w:rsidR="00E776E1" w:rsidRDefault="008576E4">
      <w:pPr>
        <w:pStyle w:val="10"/>
        <w:numPr>
          <w:ilvl w:val="0"/>
          <w:numId w:val="3"/>
        </w:numPr>
        <w:ind w:firstLineChars="0"/>
        <w:jc w:val="left"/>
      </w:pPr>
      <w:r>
        <w:t xml:space="preserve">barre d’entraînement  </w:t>
      </w:r>
    </w:p>
    <w:p w:rsidR="00E776E1" w:rsidRDefault="008576E4">
      <w:pPr>
        <w:pStyle w:val="10"/>
        <w:numPr>
          <w:ilvl w:val="0"/>
          <w:numId w:val="3"/>
        </w:numPr>
        <w:ind w:firstLineChars="0"/>
        <w:jc w:val="left"/>
      </w:pPr>
      <w:r>
        <w:t xml:space="preserve">barre de sécurité  </w:t>
      </w:r>
    </w:p>
    <w:p w:rsidR="00E776E1" w:rsidRDefault="008576E4">
      <w:pPr>
        <w:pStyle w:val="10"/>
        <w:numPr>
          <w:ilvl w:val="0"/>
          <w:numId w:val="3"/>
        </w:numPr>
        <w:ind w:firstLineChars="0"/>
        <w:jc w:val="left"/>
      </w:pPr>
      <w:r>
        <w:t xml:space="preserve">guidon inférieur  </w:t>
      </w:r>
    </w:p>
    <w:p w:rsidR="00E776E1" w:rsidRDefault="008576E4">
      <w:pPr>
        <w:pStyle w:val="10"/>
        <w:numPr>
          <w:ilvl w:val="0"/>
          <w:numId w:val="3"/>
        </w:numPr>
        <w:ind w:firstLineChars="0"/>
        <w:jc w:val="left"/>
      </w:pPr>
      <w:r>
        <w:t xml:space="preserve">serre-câble  </w:t>
      </w:r>
    </w:p>
    <w:p w:rsidR="00E776E1" w:rsidRDefault="008576E4">
      <w:pPr>
        <w:pStyle w:val="10"/>
        <w:numPr>
          <w:ilvl w:val="0"/>
          <w:numId w:val="3"/>
        </w:numPr>
        <w:ind w:firstLineChars="0"/>
        <w:jc w:val="left"/>
      </w:pPr>
      <w:r>
        <w:t xml:space="preserve">protection anti-choc  </w:t>
      </w:r>
    </w:p>
    <w:p w:rsidR="00E776E1" w:rsidRDefault="008576E4">
      <w:pPr>
        <w:pStyle w:val="10"/>
        <w:numPr>
          <w:ilvl w:val="0"/>
          <w:numId w:val="3"/>
        </w:numPr>
        <w:ind w:firstLineChars="0"/>
        <w:jc w:val="left"/>
        <w:rPr>
          <w:lang w:val="fr-FR"/>
        </w:rPr>
      </w:pPr>
      <w:r>
        <w:rPr>
          <w:lang w:val="fr-FR"/>
        </w:rPr>
        <w:t>bouchon de réservoir d’huile</w:t>
      </w:r>
      <w:r>
        <w:rPr>
          <w:rFonts w:hint="eastAsia"/>
          <w:lang w:val="fr-FR"/>
        </w:rPr>
        <w:t xml:space="preserve"> </w:t>
      </w:r>
      <w:r>
        <w:rPr>
          <w:lang w:val="fr-FR"/>
        </w:rPr>
        <w:t>avec jauge d’huile</w:t>
      </w:r>
    </w:p>
    <w:p w:rsidR="00E776E1" w:rsidRDefault="008576E4">
      <w:pPr>
        <w:pStyle w:val="10"/>
        <w:numPr>
          <w:ilvl w:val="0"/>
          <w:numId w:val="3"/>
        </w:numPr>
        <w:ind w:firstLineChars="0"/>
        <w:jc w:val="left"/>
      </w:pPr>
      <w:r>
        <w:t xml:space="preserve">bouchon du réservoir  </w:t>
      </w:r>
    </w:p>
    <w:p w:rsidR="00E776E1" w:rsidRDefault="008576E4">
      <w:pPr>
        <w:pStyle w:val="10"/>
        <w:numPr>
          <w:ilvl w:val="0"/>
          <w:numId w:val="3"/>
        </w:numPr>
        <w:ind w:firstLineChars="0"/>
        <w:jc w:val="left"/>
        <w:rPr>
          <w:lang w:val="fr-FR"/>
        </w:rPr>
      </w:pPr>
      <w:r>
        <w:rPr>
          <w:lang w:val="fr-FR"/>
        </w:rPr>
        <w:t>couvercle du moteur (protection</w:t>
      </w:r>
      <w:r>
        <w:rPr>
          <w:rFonts w:hint="eastAsia"/>
          <w:lang w:val="fr-FR"/>
        </w:rPr>
        <w:t xml:space="preserve"> </w:t>
      </w:r>
      <w:r>
        <w:rPr>
          <w:lang w:val="fr-FR"/>
        </w:rPr>
        <w:t>des doigts)</w:t>
      </w:r>
    </w:p>
    <w:p w:rsidR="00E776E1" w:rsidRDefault="008576E4">
      <w:pPr>
        <w:pStyle w:val="10"/>
        <w:numPr>
          <w:ilvl w:val="0"/>
          <w:numId w:val="3"/>
        </w:numPr>
        <w:ind w:firstLineChars="0"/>
        <w:jc w:val="left"/>
      </w:pPr>
      <w:r>
        <w:t xml:space="preserve">protection du pot d’échappement   </w:t>
      </w:r>
    </w:p>
    <w:p w:rsidR="00E776E1" w:rsidRDefault="008576E4">
      <w:pPr>
        <w:pStyle w:val="10"/>
        <w:numPr>
          <w:ilvl w:val="0"/>
          <w:numId w:val="3"/>
        </w:numPr>
        <w:ind w:firstLineChars="0"/>
        <w:jc w:val="left"/>
      </w:pPr>
      <w:r>
        <w:t xml:space="preserve">fiche de bougie + bougie  </w:t>
      </w:r>
    </w:p>
    <w:p w:rsidR="00E776E1" w:rsidRDefault="008576E4">
      <w:pPr>
        <w:pStyle w:val="10"/>
        <w:numPr>
          <w:ilvl w:val="0"/>
          <w:numId w:val="3"/>
        </w:numPr>
        <w:ind w:firstLineChars="0"/>
        <w:jc w:val="left"/>
      </w:pPr>
      <w:r>
        <w:t xml:space="preserve">1 roue avant  </w:t>
      </w:r>
    </w:p>
    <w:p w:rsidR="00E776E1" w:rsidRDefault="008576E4">
      <w:pPr>
        <w:pStyle w:val="10"/>
        <w:numPr>
          <w:ilvl w:val="0"/>
          <w:numId w:val="3"/>
        </w:numPr>
        <w:ind w:firstLineChars="0"/>
        <w:jc w:val="left"/>
        <w:rPr>
          <w:lang w:val="fr-FR"/>
        </w:rPr>
      </w:pPr>
      <w:r>
        <w:rPr>
          <w:lang w:val="fr-FR"/>
        </w:rPr>
        <w:t xml:space="preserve">filtre à air (non visible)  </w:t>
      </w:r>
      <w:bookmarkStart w:id="2" w:name="_GoBack"/>
      <w:bookmarkEnd w:id="2"/>
    </w:p>
    <w:p w:rsidR="00E776E1" w:rsidRDefault="008576E4">
      <w:pPr>
        <w:pStyle w:val="10"/>
        <w:numPr>
          <w:ilvl w:val="0"/>
          <w:numId w:val="3"/>
        </w:numPr>
        <w:ind w:firstLineChars="0"/>
        <w:jc w:val="left"/>
      </w:pPr>
      <w:r>
        <w:t xml:space="preserve">couvercle du filtre à air  </w:t>
      </w:r>
    </w:p>
    <w:p w:rsidR="00E776E1" w:rsidRDefault="008576E4">
      <w:pPr>
        <w:pStyle w:val="10"/>
        <w:numPr>
          <w:ilvl w:val="0"/>
          <w:numId w:val="3"/>
        </w:numPr>
        <w:ind w:firstLineChars="0"/>
        <w:jc w:val="left"/>
        <w:rPr>
          <w:rFonts w:ascii="Calibri" w:hAnsi="Calibri" w:cs="Calibri"/>
          <w:color w:val="000000"/>
          <w:sz w:val="24"/>
          <w:szCs w:val="24"/>
        </w:rPr>
      </w:pPr>
      <w:r>
        <w:t>Éjection latérale avec chicane</w:t>
      </w:r>
    </w:p>
    <w:p w:rsidR="00E776E1" w:rsidRDefault="008576E4">
      <w:pPr>
        <w:pStyle w:val="10"/>
        <w:ind w:left="360" w:firstLineChars="0" w:firstLine="0"/>
        <w:jc w:val="left"/>
        <w:rPr>
          <w:color w:val="FF0000"/>
        </w:rPr>
      </w:pPr>
      <w:r>
        <w:rPr>
          <w:rFonts w:eastAsia="宋体" w:hint="eastAsia"/>
          <w:color w:val="FF0000"/>
        </w:rPr>
        <w:t>15a L</w:t>
      </w:r>
      <w:r>
        <w:rPr>
          <w:rFonts w:ascii="Calibri" w:eastAsia="宋体" w:hAnsi="Calibri" w:cs="Calibri"/>
          <w:color w:val="FF0000"/>
          <w:kern w:val="0"/>
          <w:sz w:val="24"/>
          <w:szCs w:val="24"/>
        </w:rPr>
        <w:t xml:space="preserve">e loquet de sécurité </w:t>
      </w:r>
    </w:p>
    <w:p w:rsidR="00E776E1" w:rsidRDefault="008576E4">
      <w:pPr>
        <w:pStyle w:val="10"/>
        <w:numPr>
          <w:ilvl w:val="0"/>
          <w:numId w:val="3"/>
        </w:numPr>
        <w:ind w:firstLineChars="0"/>
        <w:jc w:val="left"/>
      </w:pPr>
      <w:r>
        <w:t xml:space="preserve">boîtier en tôle d’acier  </w:t>
      </w:r>
    </w:p>
    <w:p w:rsidR="00E776E1" w:rsidRDefault="008576E4">
      <w:pPr>
        <w:pStyle w:val="10"/>
        <w:numPr>
          <w:ilvl w:val="0"/>
          <w:numId w:val="3"/>
        </w:numPr>
        <w:ind w:firstLineChars="0"/>
        <w:jc w:val="left"/>
      </w:pPr>
      <w:r>
        <w:t xml:space="preserve">2 roues arrière  </w:t>
      </w:r>
    </w:p>
    <w:p w:rsidR="00E776E1" w:rsidRDefault="008576E4">
      <w:pPr>
        <w:pStyle w:val="10"/>
        <w:numPr>
          <w:ilvl w:val="0"/>
          <w:numId w:val="3"/>
        </w:numPr>
        <w:ind w:firstLineChars="0"/>
        <w:jc w:val="left"/>
        <w:rPr>
          <w:lang w:val="fr-FR"/>
        </w:rPr>
      </w:pPr>
      <w:r>
        <w:rPr>
          <w:lang w:val="fr-FR"/>
        </w:rPr>
        <w:t>levier de réglage de la hauteur</w:t>
      </w:r>
      <w:r>
        <w:rPr>
          <w:rFonts w:hint="eastAsia"/>
          <w:lang w:val="fr-FR"/>
        </w:rPr>
        <w:t xml:space="preserve"> </w:t>
      </w:r>
      <w:r>
        <w:rPr>
          <w:lang w:val="fr-FR"/>
        </w:rPr>
        <w:t xml:space="preserve">de coupe  </w:t>
      </w:r>
    </w:p>
    <w:p w:rsidR="00E776E1" w:rsidRDefault="008576E4">
      <w:pPr>
        <w:pStyle w:val="10"/>
        <w:numPr>
          <w:ilvl w:val="0"/>
          <w:numId w:val="3"/>
        </w:numPr>
        <w:ind w:firstLineChars="0"/>
        <w:jc w:val="left"/>
        <w:rPr>
          <w:lang w:val="fr-FR"/>
        </w:rPr>
      </w:pPr>
      <w:r>
        <w:rPr>
          <w:lang w:val="fr-FR"/>
        </w:rPr>
        <w:lastRenderedPageBreak/>
        <w:t>sac de récupération de l’herbe</w:t>
      </w:r>
      <w:r>
        <w:rPr>
          <w:rFonts w:hint="eastAsia"/>
          <w:lang w:val="fr-FR"/>
        </w:rPr>
        <w:t xml:space="preserve"> </w:t>
      </w:r>
      <w:r>
        <w:rPr>
          <w:lang w:val="fr-FR"/>
        </w:rPr>
        <w:t xml:space="preserve">(en deux parties)  </w:t>
      </w:r>
    </w:p>
    <w:p w:rsidR="00E776E1" w:rsidRDefault="008576E4">
      <w:pPr>
        <w:pStyle w:val="10"/>
        <w:numPr>
          <w:ilvl w:val="0"/>
          <w:numId w:val="3"/>
        </w:numPr>
        <w:ind w:firstLineChars="0"/>
        <w:jc w:val="left"/>
        <w:rPr>
          <w:lang w:val="fr-FR"/>
        </w:rPr>
      </w:pPr>
      <w:r>
        <w:rPr>
          <w:lang w:val="fr-FR"/>
        </w:rPr>
        <w:t>2 leviers de serrage rapide pour</w:t>
      </w:r>
      <w:r>
        <w:rPr>
          <w:rFonts w:hint="eastAsia"/>
          <w:lang w:val="fr-FR"/>
        </w:rPr>
        <w:t xml:space="preserve"> </w:t>
      </w:r>
      <w:r>
        <w:rPr>
          <w:lang w:val="fr-FR"/>
        </w:rPr>
        <w:t xml:space="preserve">la fixation du guidon  </w:t>
      </w:r>
    </w:p>
    <w:p w:rsidR="00E776E1" w:rsidRDefault="008576E4">
      <w:pPr>
        <w:pStyle w:val="10"/>
        <w:numPr>
          <w:ilvl w:val="0"/>
          <w:numId w:val="3"/>
        </w:numPr>
        <w:ind w:firstLineChars="0"/>
        <w:jc w:val="left"/>
      </w:pPr>
      <w:r>
        <w:t xml:space="preserve">guidage du cordon de starter  </w:t>
      </w:r>
    </w:p>
    <w:p w:rsidR="00E776E1" w:rsidRDefault="008576E4">
      <w:pPr>
        <w:pStyle w:val="10"/>
        <w:numPr>
          <w:ilvl w:val="0"/>
          <w:numId w:val="3"/>
        </w:numPr>
        <w:ind w:firstLineChars="0"/>
        <w:jc w:val="left"/>
      </w:pPr>
      <w:r>
        <w:t xml:space="preserve">poignée du starter avec cordon   </w:t>
      </w:r>
    </w:p>
    <w:p w:rsidR="00E776E1" w:rsidRDefault="008576E4">
      <w:pPr>
        <w:pStyle w:val="10"/>
        <w:numPr>
          <w:ilvl w:val="0"/>
          <w:numId w:val="3"/>
        </w:numPr>
        <w:ind w:firstLineChars="0"/>
        <w:jc w:val="left"/>
      </w:pPr>
      <w:r>
        <w:t xml:space="preserve">Kit de paillage  </w:t>
      </w:r>
    </w:p>
    <w:p w:rsidR="00E776E1" w:rsidRDefault="008576E4">
      <w:pPr>
        <w:pStyle w:val="10"/>
        <w:numPr>
          <w:ilvl w:val="0"/>
          <w:numId w:val="3"/>
        </w:numPr>
        <w:ind w:firstLineChars="0"/>
        <w:jc w:val="left"/>
      </w:pPr>
      <w:r>
        <w:t>Conduit d‘éjection latérale</w:t>
      </w:r>
    </w:p>
    <w:p w:rsidR="00DD615C" w:rsidRPr="0093758A" w:rsidRDefault="00DD615C" w:rsidP="00DD615C">
      <w:pPr>
        <w:pStyle w:val="10"/>
        <w:ind w:left="360" w:firstLineChars="0" w:firstLine="0"/>
        <w:jc w:val="left"/>
        <w:rPr>
          <w:color w:val="FF0000"/>
        </w:rPr>
      </w:pPr>
      <w:proofErr w:type="gramStart"/>
      <w:r w:rsidRPr="0093758A">
        <w:rPr>
          <w:rFonts w:hint="eastAsia"/>
          <w:color w:val="FF0000"/>
        </w:rPr>
        <w:t xml:space="preserve">33  </w:t>
      </w:r>
      <w:r w:rsidRPr="0093758A">
        <w:rPr>
          <w:color w:val="FF0000"/>
          <w:lang w:val="fr-FR" w:eastAsia="en-US"/>
        </w:rPr>
        <w:t>Clé</w:t>
      </w:r>
      <w:proofErr w:type="gramEnd"/>
      <w:r w:rsidRPr="0093758A">
        <w:rPr>
          <w:color w:val="FF0000"/>
          <w:lang w:val="fr-FR" w:eastAsia="en-US"/>
        </w:rPr>
        <w:t xml:space="preserve"> de démarrage </w:t>
      </w:r>
    </w:p>
    <w:p w:rsidR="00E776E1" w:rsidRDefault="008576E4">
      <w:pPr>
        <w:ind w:left="360"/>
        <w:jc w:val="left"/>
        <w:rPr>
          <w:b/>
        </w:rPr>
      </w:pPr>
      <w:r>
        <w:rPr>
          <w:rFonts w:hint="eastAsia"/>
          <w:b/>
        </w:rPr>
        <w:t>É</w:t>
      </w:r>
      <w:r>
        <w:rPr>
          <w:b/>
        </w:rPr>
        <w:t>quipements de sécurité</w:t>
      </w:r>
    </w:p>
    <w:p w:rsidR="00E776E1" w:rsidRDefault="008576E4">
      <w:pPr>
        <w:ind w:left="360"/>
        <w:jc w:val="left"/>
        <w:rPr>
          <w:b/>
        </w:rPr>
      </w:pPr>
      <w:r>
        <w:rPr>
          <w:rFonts w:hint="eastAsia"/>
          <w:b/>
          <w:noProof/>
        </w:rPr>
        <w:drawing>
          <wp:inline distT="0" distB="0" distL="0" distR="0">
            <wp:extent cx="334010" cy="278130"/>
            <wp:effectExtent l="19050" t="0" r="889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2" cstate="print"/>
                    <a:srcRect/>
                    <a:stretch>
                      <a:fillRect/>
                    </a:stretch>
                  </pic:blipFill>
                  <pic:spPr>
                    <a:xfrm>
                      <a:off x="0" y="0"/>
                      <a:ext cx="334010" cy="278130"/>
                    </a:xfrm>
                    <a:prstGeom prst="rect">
                      <a:avLst/>
                    </a:prstGeom>
                    <a:noFill/>
                    <a:ln w="9525">
                      <a:noFill/>
                      <a:miter lim="800000"/>
                      <a:headEnd/>
                      <a:tailEnd/>
                    </a:ln>
                  </pic:spPr>
                </pic:pic>
              </a:graphicData>
            </a:graphic>
          </wp:inline>
        </w:drawing>
      </w:r>
    </w:p>
    <w:p w:rsidR="00E776E1" w:rsidRDefault="008576E4">
      <w:pPr>
        <w:ind w:left="360"/>
        <w:jc w:val="left"/>
        <w:rPr>
          <w:lang w:val="fr-FR"/>
        </w:rPr>
      </w:pPr>
      <w:r>
        <w:rPr>
          <w:b/>
          <w:lang w:val="fr-FR"/>
        </w:rPr>
        <w:t>3  Barre de sécurité</w:t>
      </w:r>
      <w:r>
        <w:rPr>
          <w:rFonts w:hint="eastAsia"/>
          <w:b/>
          <w:lang w:val="fr-FR"/>
        </w:rPr>
        <w:t xml:space="preserve"> </w:t>
      </w:r>
      <w:r>
        <w:rPr>
          <w:lang w:val="fr-FR"/>
        </w:rPr>
        <w:t xml:space="preserve"> l’appareil s’arrête lorsque l’on</w:t>
      </w:r>
      <w:r>
        <w:rPr>
          <w:rFonts w:hint="eastAsia"/>
          <w:lang w:val="fr-FR"/>
        </w:rPr>
        <w:t xml:space="preserve"> </w:t>
      </w:r>
      <w:r>
        <w:rPr>
          <w:lang w:val="fr-FR"/>
        </w:rPr>
        <w:t xml:space="preserve">relâche la barre de sécurité.   </w:t>
      </w:r>
    </w:p>
    <w:p w:rsidR="00E776E1" w:rsidRDefault="008576E4">
      <w:pPr>
        <w:ind w:left="360"/>
        <w:jc w:val="left"/>
        <w:rPr>
          <w:lang w:val="fr-FR"/>
        </w:rPr>
      </w:pPr>
      <w:r>
        <w:rPr>
          <w:b/>
          <w:lang w:val="fr-FR"/>
        </w:rPr>
        <w:t>6  Protection anti-choc</w:t>
      </w:r>
      <w:r>
        <w:rPr>
          <w:rFonts w:hint="eastAsia"/>
          <w:lang w:val="fr-FR"/>
        </w:rPr>
        <w:t xml:space="preserve"> </w:t>
      </w:r>
      <w:r>
        <w:rPr>
          <w:lang w:val="fr-FR"/>
        </w:rPr>
        <w:t>elle protège l’utilisateur des</w:t>
      </w:r>
      <w:r>
        <w:rPr>
          <w:rFonts w:hint="eastAsia"/>
          <w:lang w:val="fr-FR"/>
        </w:rPr>
        <w:t xml:space="preserve"> </w:t>
      </w:r>
      <w:r>
        <w:rPr>
          <w:lang w:val="fr-FR"/>
        </w:rPr>
        <w:t>objets projetés par l’appareil et de tout contact involontaire avec les lames lorsqu’il tond sans le sac de récupération.</w:t>
      </w:r>
    </w:p>
    <w:p w:rsidR="00E776E1" w:rsidRDefault="008576E4">
      <w:pPr>
        <w:ind w:left="360"/>
        <w:jc w:val="left"/>
        <w:rPr>
          <w:lang w:val="fr-FR"/>
        </w:rPr>
      </w:pPr>
      <w:r>
        <w:rPr>
          <w:b/>
          <w:lang w:val="fr-FR"/>
        </w:rPr>
        <w:t>10  Protection du pot d’échappement</w:t>
      </w:r>
      <w:r>
        <w:rPr>
          <w:lang w:val="fr-FR"/>
        </w:rPr>
        <w:t xml:space="preserve">    il empêche que les mains ou tout matériau inflammable n’entrent en contact avec le pot d’échappement brûlant.</w:t>
      </w:r>
    </w:p>
    <w:p w:rsidR="00E776E1" w:rsidRDefault="008576E4">
      <w:pPr>
        <w:ind w:left="360"/>
        <w:jc w:val="left"/>
        <w:rPr>
          <w:lang w:val="fr-FR"/>
        </w:rPr>
      </w:pPr>
      <w:r>
        <w:rPr>
          <w:b/>
          <w:lang w:val="fr-FR"/>
        </w:rPr>
        <w:t xml:space="preserve">15   Éjection latérale avec chicane  </w:t>
      </w:r>
      <w:r>
        <w:rPr>
          <w:lang w:val="fr-FR"/>
        </w:rPr>
        <w:t xml:space="preserve">   pour empêcher le catapultage</w:t>
      </w:r>
      <w:r>
        <w:rPr>
          <w:rFonts w:hint="eastAsia"/>
          <w:lang w:val="fr-FR"/>
        </w:rPr>
        <w:t xml:space="preserve"> </w:t>
      </w:r>
      <w:r>
        <w:rPr>
          <w:lang w:val="fr-FR"/>
        </w:rPr>
        <w:t>latéral de l‘herbe coupée et de matières solides, et pour aligner latéralement l‘herbe coupée.</w:t>
      </w:r>
    </w:p>
    <w:p w:rsidR="00E776E1" w:rsidRDefault="00E776E1">
      <w:pPr>
        <w:jc w:val="left"/>
        <w:rPr>
          <w:lang w:val="fr-FR"/>
        </w:rPr>
      </w:pPr>
    </w:p>
    <w:bookmarkEnd w:id="0"/>
    <w:bookmarkEnd w:id="1"/>
    <w:p w:rsidR="00E776E1" w:rsidRDefault="008576E4">
      <w:pPr>
        <w:jc w:val="left"/>
        <w:rPr>
          <w:b/>
          <w:u w:val="single"/>
        </w:rPr>
      </w:pPr>
      <w:proofErr w:type="gramStart"/>
      <w:r>
        <w:rPr>
          <w:rFonts w:hint="eastAsia"/>
          <w:b/>
          <w:u w:val="single"/>
        </w:rPr>
        <w:t xml:space="preserve">5  </w:t>
      </w:r>
      <w:r>
        <w:rPr>
          <w:b/>
          <w:u w:val="single"/>
        </w:rPr>
        <w:t>Données</w:t>
      </w:r>
      <w:proofErr w:type="gramEnd"/>
      <w:r>
        <w:rPr>
          <w:b/>
          <w:u w:val="single"/>
        </w:rPr>
        <w:t xml:space="preserve"> techniques</w:t>
      </w:r>
    </w:p>
    <w:tbl>
      <w:tblPr>
        <w:tblStyle w:val="a7"/>
        <w:tblW w:w="6807" w:type="dxa"/>
        <w:tblInd w:w="360" w:type="dxa"/>
        <w:tblLayout w:type="fixed"/>
        <w:tblLook w:val="04A0"/>
      </w:tblPr>
      <w:tblGrid>
        <w:gridCol w:w="3417"/>
        <w:gridCol w:w="3390"/>
      </w:tblGrid>
      <w:tr w:rsidR="00E776E1">
        <w:tc>
          <w:tcPr>
            <w:tcW w:w="3417" w:type="dxa"/>
          </w:tcPr>
          <w:p w:rsidR="00E776E1" w:rsidRDefault="008576E4">
            <w:pPr>
              <w:pStyle w:val="10"/>
              <w:ind w:firstLineChars="0" w:firstLine="0"/>
              <w:jc w:val="left"/>
            </w:pPr>
            <w:r>
              <w:t>Puissance</w:t>
            </w:r>
          </w:p>
        </w:tc>
        <w:tc>
          <w:tcPr>
            <w:tcW w:w="3390" w:type="dxa"/>
          </w:tcPr>
          <w:p w:rsidR="00E776E1" w:rsidRDefault="008576E4">
            <w:pPr>
              <w:pStyle w:val="10"/>
              <w:ind w:firstLineChars="0" w:firstLine="0"/>
              <w:jc w:val="left"/>
            </w:pPr>
            <w:r>
              <w:t>3,5 kW</w:t>
            </w:r>
          </w:p>
        </w:tc>
      </w:tr>
      <w:tr w:rsidR="00E776E1">
        <w:tc>
          <w:tcPr>
            <w:tcW w:w="3417" w:type="dxa"/>
          </w:tcPr>
          <w:p w:rsidR="00E776E1" w:rsidRDefault="008576E4">
            <w:pPr>
              <w:pStyle w:val="10"/>
              <w:ind w:firstLineChars="0" w:firstLine="0"/>
              <w:jc w:val="left"/>
            </w:pPr>
            <w:r>
              <w:t>Moteur</w:t>
            </w:r>
          </w:p>
        </w:tc>
        <w:tc>
          <w:tcPr>
            <w:tcW w:w="3390" w:type="dxa"/>
          </w:tcPr>
          <w:p w:rsidR="00E776E1" w:rsidRDefault="008576E4">
            <w:pPr>
              <w:pStyle w:val="10"/>
              <w:ind w:firstLineChars="0" w:firstLine="0"/>
              <w:jc w:val="left"/>
            </w:pPr>
            <w:r>
              <w:t>XP 200</w:t>
            </w:r>
          </w:p>
        </w:tc>
      </w:tr>
      <w:tr w:rsidR="00E776E1">
        <w:tc>
          <w:tcPr>
            <w:tcW w:w="3417" w:type="dxa"/>
          </w:tcPr>
          <w:p w:rsidR="00E776E1" w:rsidRDefault="008576E4">
            <w:pPr>
              <w:pStyle w:val="10"/>
              <w:ind w:firstLineChars="0" w:firstLine="0"/>
              <w:jc w:val="left"/>
            </w:pPr>
            <w:r>
              <w:t>Cylindrée</w:t>
            </w:r>
          </w:p>
        </w:tc>
        <w:tc>
          <w:tcPr>
            <w:tcW w:w="3390" w:type="dxa"/>
          </w:tcPr>
          <w:p w:rsidR="00E776E1" w:rsidRDefault="008576E4">
            <w:pPr>
              <w:pStyle w:val="10"/>
              <w:ind w:firstLineChars="0" w:firstLine="0"/>
              <w:jc w:val="left"/>
            </w:pPr>
            <w:r>
              <w:t>196 cm</w:t>
            </w:r>
            <w:r>
              <w:rPr>
                <w:vertAlign w:val="superscript"/>
              </w:rPr>
              <w:t>3</w:t>
            </w:r>
          </w:p>
        </w:tc>
      </w:tr>
      <w:tr w:rsidR="00E776E1">
        <w:tc>
          <w:tcPr>
            <w:tcW w:w="3417" w:type="dxa"/>
          </w:tcPr>
          <w:p w:rsidR="00E776E1" w:rsidRDefault="008576E4">
            <w:pPr>
              <w:pStyle w:val="10"/>
              <w:ind w:firstLineChars="0" w:firstLine="0"/>
              <w:jc w:val="left"/>
              <w:rPr>
                <w:lang w:val="fr-FR"/>
              </w:rPr>
            </w:pPr>
            <w:r>
              <w:rPr>
                <w:lang w:val="fr-FR"/>
              </w:rPr>
              <w:t>Nombre de tours des lames n</w:t>
            </w:r>
            <w:r>
              <w:rPr>
                <w:vertAlign w:val="subscript"/>
                <w:lang w:val="fr-FR"/>
              </w:rPr>
              <w:t>0</w:t>
            </w:r>
          </w:p>
        </w:tc>
        <w:tc>
          <w:tcPr>
            <w:tcW w:w="3390" w:type="dxa"/>
          </w:tcPr>
          <w:p w:rsidR="00E776E1" w:rsidRDefault="008576E4">
            <w:pPr>
              <w:pStyle w:val="10"/>
              <w:ind w:firstLineChars="0" w:firstLine="0"/>
              <w:jc w:val="left"/>
            </w:pPr>
            <w:r>
              <w:rPr>
                <w:rFonts w:hint="eastAsia"/>
              </w:rPr>
              <w:t>2900/min</w:t>
            </w:r>
          </w:p>
        </w:tc>
      </w:tr>
      <w:tr w:rsidR="00E776E1">
        <w:tc>
          <w:tcPr>
            <w:tcW w:w="3417" w:type="dxa"/>
          </w:tcPr>
          <w:p w:rsidR="00E776E1" w:rsidRDefault="008576E4">
            <w:pPr>
              <w:pStyle w:val="10"/>
              <w:ind w:firstLineChars="0" w:firstLine="0"/>
              <w:jc w:val="left"/>
              <w:rPr>
                <w:lang w:val="fr-FR"/>
              </w:rPr>
            </w:pPr>
            <w:r>
              <w:rPr>
                <w:lang w:val="fr-FR"/>
              </w:rPr>
              <w:t>Serrage de couple des lames</w:t>
            </w:r>
          </w:p>
        </w:tc>
        <w:tc>
          <w:tcPr>
            <w:tcW w:w="3390" w:type="dxa"/>
          </w:tcPr>
          <w:p w:rsidR="00E776E1" w:rsidRDefault="008576E4">
            <w:pPr>
              <w:pStyle w:val="10"/>
              <w:ind w:firstLineChars="0" w:firstLine="0"/>
              <w:jc w:val="left"/>
            </w:pPr>
            <w:r>
              <w:t>45 Nm</w:t>
            </w:r>
          </w:p>
        </w:tc>
      </w:tr>
      <w:tr w:rsidR="00E776E1">
        <w:tc>
          <w:tcPr>
            <w:tcW w:w="3417" w:type="dxa"/>
          </w:tcPr>
          <w:p w:rsidR="00E776E1" w:rsidRDefault="008576E4">
            <w:pPr>
              <w:pStyle w:val="10"/>
              <w:ind w:firstLineChars="0" w:firstLine="0"/>
              <w:jc w:val="left"/>
            </w:pPr>
            <w:r>
              <w:t>Entraînement des roues</w:t>
            </w:r>
          </w:p>
        </w:tc>
        <w:tc>
          <w:tcPr>
            <w:tcW w:w="3390" w:type="dxa"/>
          </w:tcPr>
          <w:p w:rsidR="00E776E1" w:rsidRDefault="008576E4">
            <w:pPr>
              <w:pStyle w:val="10"/>
              <w:ind w:firstLineChars="0" w:firstLine="0"/>
              <w:jc w:val="left"/>
            </w:pPr>
            <w:r>
              <w:t>3.5 km/h</w:t>
            </w:r>
          </w:p>
        </w:tc>
      </w:tr>
      <w:tr w:rsidR="00E776E1">
        <w:tc>
          <w:tcPr>
            <w:tcW w:w="3417" w:type="dxa"/>
          </w:tcPr>
          <w:p w:rsidR="00E776E1" w:rsidRDefault="008576E4">
            <w:pPr>
              <w:pStyle w:val="10"/>
              <w:ind w:firstLineChars="0" w:firstLine="0"/>
              <w:jc w:val="left"/>
            </w:pPr>
            <w:r>
              <w:t>Volume du réservoir d’essence</w:t>
            </w:r>
          </w:p>
        </w:tc>
        <w:tc>
          <w:tcPr>
            <w:tcW w:w="3390" w:type="dxa"/>
          </w:tcPr>
          <w:p w:rsidR="00E776E1" w:rsidRDefault="008576E4">
            <w:pPr>
              <w:pStyle w:val="10"/>
              <w:ind w:firstLineChars="0" w:firstLine="0"/>
              <w:jc w:val="left"/>
            </w:pPr>
            <w:r>
              <w:t>1,0 l</w:t>
            </w:r>
          </w:p>
        </w:tc>
      </w:tr>
      <w:tr w:rsidR="00E776E1">
        <w:tc>
          <w:tcPr>
            <w:tcW w:w="3417" w:type="dxa"/>
          </w:tcPr>
          <w:p w:rsidR="00E776E1" w:rsidRDefault="008576E4">
            <w:pPr>
              <w:pStyle w:val="10"/>
              <w:ind w:firstLineChars="0" w:firstLine="0"/>
              <w:jc w:val="left"/>
            </w:pPr>
            <w:r>
              <w:lastRenderedPageBreak/>
              <w:t>Indice d’octane</w:t>
            </w:r>
          </w:p>
        </w:tc>
        <w:tc>
          <w:tcPr>
            <w:tcW w:w="3390" w:type="dxa"/>
          </w:tcPr>
          <w:p w:rsidR="00E776E1" w:rsidRDefault="008576E4">
            <w:pPr>
              <w:pStyle w:val="10"/>
              <w:ind w:firstLineChars="0" w:firstLine="0"/>
              <w:jc w:val="left"/>
            </w:pPr>
            <w:r>
              <w:t>95-98</w:t>
            </w:r>
          </w:p>
        </w:tc>
      </w:tr>
      <w:tr w:rsidR="00E776E1">
        <w:tc>
          <w:tcPr>
            <w:tcW w:w="3417" w:type="dxa"/>
          </w:tcPr>
          <w:p w:rsidR="00E776E1" w:rsidRPr="00A23D26" w:rsidRDefault="008576E4">
            <w:pPr>
              <w:pStyle w:val="10"/>
              <w:ind w:firstLineChars="0" w:firstLine="0"/>
              <w:jc w:val="left"/>
              <w:rPr>
                <w:sz w:val="18"/>
                <w:szCs w:val="18"/>
                <w:lang w:val="fr-FR"/>
              </w:rPr>
            </w:pPr>
            <w:r w:rsidRPr="00A23D26">
              <w:rPr>
                <w:sz w:val="18"/>
                <w:szCs w:val="18"/>
                <w:lang w:val="fr-FR"/>
              </w:rPr>
              <w:t>Volume du réservoir d’huile de moteur</w:t>
            </w:r>
          </w:p>
        </w:tc>
        <w:tc>
          <w:tcPr>
            <w:tcW w:w="3390" w:type="dxa"/>
          </w:tcPr>
          <w:p w:rsidR="00E776E1" w:rsidRDefault="008576E4">
            <w:pPr>
              <w:pStyle w:val="10"/>
              <w:ind w:firstLineChars="0" w:firstLine="0"/>
              <w:jc w:val="left"/>
            </w:pPr>
            <w:r>
              <w:t>600 ml</w:t>
            </w:r>
          </w:p>
        </w:tc>
      </w:tr>
      <w:tr w:rsidR="00E776E1">
        <w:tc>
          <w:tcPr>
            <w:tcW w:w="3417" w:type="dxa"/>
          </w:tcPr>
          <w:p w:rsidR="00E776E1" w:rsidRDefault="008576E4">
            <w:pPr>
              <w:pStyle w:val="10"/>
              <w:ind w:firstLineChars="0" w:firstLine="0"/>
              <w:jc w:val="left"/>
            </w:pPr>
            <w:r>
              <w:t>Huile de moteur</w:t>
            </w:r>
          </w:p>
        </w:tc>
        <w:tc>
          <w:tcPr>
            <w:tcW w:w="3390" w:type="dxa"/>
          </w:tcPr>
          <w:p w:rsidR="00E776E1" w:rsidRDefault="008576E4">
            <w:pPr>
              <w:pStyle w:val="10"/>
              <w:ind w:firstLineChars="0" w:firstLine="0"/>
              <w:jc w:val="left"/>
            </w:pPr>
            <w:r>
              <w:t>HD SAE 30</w:t>
            </w:r>
          </w:p>
        </w:tc>
      </w:tr>
      <w:tr w:rsidR="00E776E1">
        <w:tc>
          <w:tcPr>
            <w:tcW w:w="3417" w:type="dxa"/>
          </w:tcPr>
          <w:p w:rsidR="00E776E1" w:rsidRDefault="008576E4">
            <w:pPr>
              <w:pStyle w:val="10"/>
              <w:ind w:firstLineChars="0" w:firstLine="0"/>
              <w:jc w:val="left"/>
            </w:pPr>
            <w:r>
              <w:t>Bougies.</w:t>
            </w:r>
          </w:p>
        </w:tc>
        <w:tc>
          <w:tcPr>
            <w:tcW w:w="3390" w:type="dxa"/>
          </w:tcPr>
          <w:p w:rsidR="00E776E1" w:rsidRDefault="008576E4">
            <w:pPr>
              <w:pStyle w:val="10"/>
              <w:ind w:firstLineChars="0" w:firstLine="0"/>
              <w:jc w:val="left"/>
            </w:pPr>
            <w:r>
              <w:rPr>
                <w:rFonts w:eastAsia="ArialMT" w:cs="Arial"/>
                <w:kern w:val="0"/>
                <w:szCs w:val="21"/>
              </w:rPr>
              <w:t>Torch F6RTC ou LG F6RTC</w:t>
            </w:r>
          </w:p>
        </w:tc>
      </w:tr>
      <w:tr w:rsidR="00E776E1">
        <w:tc>
          <w:tcPr>
            <w:tcW w:w="3417" w:type="dxa"/>
          </w:tcPr>
          <w:p w:rsidR="00E776E1" w:rsidRDefault="008576E4">
            <w:pPr>
              <w:pStyle w:val="10"/>
              <w:ind w:firstLineChars="0" w:firstLine="0"/>
              <w:jc w:val="left"/>
            </w:pPr>
            <w:r>
              <w:t>Diamètre de coupe</w:t>
            </w:r>
          </w:p>
        </w:tc>
        <w:tc>
          <w:tcPr>
            <w:tcW w:w="3390" w:type="dxa"/>
          </w:tcPr>
          <w:p w:rsidR="00E776E1" w:rsidRDefault="008576E4">
            <w:pPr>
              <w:pStyle w:val="10"/>
              <w:ind w:firstLineChars="0" w:firstLine="0"/>
              <w:jc w:val="left"/>
            </w:pPr>
            <w:r>
              <w:rPr>
                <w:rFonts w:hint="eastAsia"/>
              </w:rPr>
              <w:t>560mm</w:t>
            </w:r>
          </w:p>
        </w:tc>
      </w:tr>
      <w:tr w:rsidR="00E776E1">
        <w:tc>
          <w:tcPr>
            <w:tcW w:w="3417" w:type="dxa"/>
          </w:tcPr>
          <w:p w:rsidR="00E776E1" w:rsidRDefault="008576E4">
            <w:pPr>
              <w:pStyle w:val="10"/>
              <w:ind w:firstLineChars="0" w:firstLine="0"/>
              <w:jc w:val="left"/>
            </w:pPr>
            <w:r>
              <w:t>Hauteur de coupe.</w:t>
            </w:r>
          </w:p>
        </w:tc>
        <w:tc>
          <w:tcPr>
            <w:tcW w:w="3390" w:type="dxa"/>
          </w:tcPr>
          <w:p w:rsidR="00E776E1" w:rsidRDefault="008576E4">
            <w:pPr>
              <w:pStyle w:val="10"/>
              <w:ind w:firstLineChars="0" w:firstLine="0"/>
              <w:jc w:val="left"/>
            </w:pPr>
            <w:r>
              <w:t>6-degrés, 25-75 mm</w:t>
            </w:r>
          </w:p>
        </w:tc>
      </w:tr>
      <w:tr w:rsidR="00E776E1">
        <w:tc>
          <w:tcPr>
            <w:tcW w:w="3417" w:type="dxa"/>
          </w:tcPr>
          <w:p w:rsidR="00E776E1" w:rsidRDefault="008576E4">
            <w:pPr>
              <w:pStyle w:val="10"/>
              <w:ind w:firstLineChars="0" w:firstLine="0"/>
              <w:jc w:val="left"/>
              <w:rPr>
                <w:lang w:val="fr-FR"/>
              </w:rPr>
            </w:pPr>
            <w:r>
              <w:rPr>
                <w:lang w:val="fr-FR"/>
              </w:rPr>
              <w:t>Volume du sac de récupération .</w:t>
            </w:r>
          </w:p>
        </w:tc>
        <w:tc>
          <w:tcPr>
            <w:tcW w:w="3390" w:type="dxa"/>
          </w:tcPr>
          <w:p w:rsidR="00E776E1" w:rsidRDefault="008576E4">
            <w:pPr>
              <w:pStyle w:val="10"/>
              <w:ind w:firstLineChars="0" w:firstLine="0"/>
              <w:jc w:val="left"/>
            </w:pPr>
            <w:r>
              <w:t>75 l</w:t>
            </w:r>
          </w:p>
        </w:tc>
      </w:tr>
      <w:tr w:rsidR="00E776E1">
        <w:tc>
          <w:tcPr>
            <w:tcW w:w="3417" w:type="dxa"/>
          </w:tcPr>
          <w:p w:rsidR="00E776E1" w:rsidRDefault="008576E4">
            <w:pPr>
              <w:pStyle w:val="10"/>
              <w:ind w:firstLineChars="0" w:firstLine="0"/>
              <w:jc w:val="left"/>
            </w:pPr>
            <w:r>
              <w:t>Poids</w:t>
            </w:r>
          </w:p>
        </w:tc>
        <w:tc>
          <w:tcPr>
            <w:tcW w:w="3390" w:type="dxa"/>
          </w:tcPr>
          <w:p w:rsidR="00E776E1" w:rsidRDefault="00DD615C">
            <w:pPr>
              <w:pStyle w:val="10"/>
              <w:ind w:firstLineChars="0" w:firstLine="0"/>
              <w:jc w:val="left"/>
            </w:pPr>
            <w:r>
              <w:t>3</w:t>
            </w:r>
            <w:r>
              <w:rPr>
                <w:rFonts w:hint="eastAsia"/>
              </w:rPr>
              <w:t>8,4</w:t>
            </w:r>
            <w:r w:rsidR="008576E4">
              <w:t xml:space="preserve"> kg</w:t>
            </w:r>
          </w:p>
        </w:tc>
      </w:tr>
      <w:tr w:rsidR="00E776E1">
        <w:tc>
          <w:tcPr>
            <w:tcW w:w="3417" w:type="dxa"/>
          </w:tcPr>
          <w:p w:rsidR="00E776E1" w:rsidRDefault="008576E4">
            <w:pPr>
              <w:pStyle w:val="10"/>
              <w:ind w:firstLineChars="0" w:firstLine="0"/>
              <w:jc w:val="left"/>
            </w:pPr>
            <w:r>
              <w:t>Niveau acoustique  (L</w:t>
            </w:r>
            <w:r>
              <w:rPr>
                <w:vertAlign w:val="subscript"/>
              </w:rPr>
              <w:t>pA</w:t>
            </w:r>
            <w:r>
              <w:t>)</w:t>
            </w:r>
          </w:p>
        </w:tc>
        <w:tc>
          <w:tcPr>
            <w:tcW w:w="3390" w:type="dxa"/>
          </w:tcPr>
          <w:p w:rsidR="00E776E1" w:rsidRDefault="008576E4">
            <w:pPr>
              <w:pStyle w:val="10"/>
              <w:ind w:firstLineChars="0" w:firstLine="0"/>
              <w:jc w:val="left"/>
            </w:pPr>
            <w:r>
              <w:t xml:space="preserve">84,9 dB </w:t>
            </w:r>
            <w:bookmarkStart w:id="3" w:name="OLE_LINK5"/>
            <w:bookmarkStart w:id="4" w:name="OLE_LINK6"/>
            <w:r>
              <w:t>(A)</w:t>
            </w:r>
            <w:bookmarkEnd w:id="3"/>
            <w:bookmarkEnd w:id="4"/>
            <w:r>
              <w:t>, K</w:t>
            </w:r>
            <w:r>
              <w:rPr>
                <w:vertAlign w:val="subscript"/>
              </w:rPr>
              <w:t>pA</w:t>
            </w:r>
            <w:r>
              <w:t>=2,5 dB(A)</w:t>
            </w:r>
          </w:p>
        </w:tc>
      </w:tr>
      <w:tr w:rsidR="00E776E1">
        <w:tc>
          <w:tcPr>
            <w:tcW w:w="3417" w:type="dxa"/>
          </w:tcPr>
          <w:p w:rsidR="00E776E1" w:rsidRDefault="008576E4">
            <w:pPr>
              <w:pStyle w:val="10"/>
              <w:ind w:firstLineChars="0" w:firstLine="0"/>
              <w:jc w:val="left"/>
            </w:pPr>
            <w:r>
              <w:t>Puissance acoustique (L</w:t>
            </w:r>
            <w:r>
              <w:rPr>
                <w:vertAlign w:val="subscript"/>
              </w:rPr>
              <w:t>WA</w:t>
            </w:r>
            <w:r>
              <w:t>)mesurée</w:t>
            </w:r>
          </w:p>
        </w:tc>
        <w:tc>
          <w:tcPr>
            <w:tcW w:w="3390" w:type="dxa"/>
          </w:tcPr>
          <w:p w:rsidR="00E776E1" w:rsidRDefault="008576E4">
            <w:pPr>
              <w:pStyle w:val="10"/>
              <w:ind w:firstLineChars="0" w:firstLine="0"/>
              <w:jc w:val="left"/>
            </w:pPr>
            <w:r>
              <w:t>96,58 dB (A); K</w:t>
            </w:r>
            <w:r>
              <w:rPr>
                <w:vertAlign w:val="subscript"/>
              </w:rPr>
              <w:t>WA</w:t>
            </w:r>
            <w:r>
              <w:t>=0,64 dB (A)</w:t>
            </w:r>
          </w:p>
        </w:tc>
      </w:tr>
      <w:tr w:rsidR="00E776E1">
        <w:tc>
          <w:tcPr>
            <w:tcW w:w="3417" w:type="dxa"/>
          </w:tcPr>
          <w:p w:rsidR="00E776E1" w:rsidRDefault="008576E4">
            <w:pPr>
              <w:pStyle w:val="10"/>
              <w:ind w:firstLineChars="0" w:firstLine="0"/>
              <w:jc w:val="left"/>
            </w:pPr>
            <w:r>
              <w:t>garantie</w:t>
            </w:r>
          </w:p>
        </w:tc>
        <w:tc>
          <w:tcPr>
            <w:tcW w:w="3390" w:type="dxa"/>
          </w:tcPr>
          <w:p w:rsidR="00E776E1" w:rsidRDefault="008576E4">
            <w:pPr>
              <w:pStyle w:val="10"/>
              <w:ind w:firstLineChars="0" w:firstLine="0"/>
              <w:jc w:val="left"/>
            </w:pPr>
            <w:r>
              <w:t>98 dB(A)</w:t>
            </w:r>
          </w:p>
        </w:tc>
      </w:tr>
      <w:tr w:rsidR="00E776E1">
        <w:tc>
          <w:tcPr>
            <w:tcW w:w="6807" w:type="dxa"/>
            <w:gridSpan w:val="2"/>
          </w:tcPr>
          <w:p w:rsidR="00E776E1" w:rsidRDefault="008576E4">
            <w:pPr>
              <w:pStyle w:val="10"/>
              <w:ind w:firstLineChars="0" w:firstLine="0"/>
              <w:jc w:val="left"/>
              <w:rPr>
                <w:lang w:val="fr-FR"/>
              </w:rPr>
            </w:pPr>
            <w:r>
              <w:rPr>
                <w:lang w:val="fr-FR"/>
              </w:rPr>
              <w:t>Vibrations sur la poignée (a</w:t>
            </w:r>
            <w:r>
              <w:rPr>
                <w:vertAlign w:val="subscript"/>
                <w:lang w:val="fr-FR"/>
              </w:rPr>
              <w:t>n</w:t>
            </w:r>
            <w:r>
              <w:rPr>
                <w:lang w:val="fr-FR"/>
              </w:rPr>
              <w:t>)</w:t>
            </w:r>
          </w:p>
        </w:tc>
      </w:tr>
      <w:tr w:rsidR="00E776E1">
        <w:tc>
          <w:tcPr>
            <w:tcW w:w="3417" w:type="dxa"/>
          </w:tcPr>
          <w:p w:rsidR="00E776E1" w:rsidRDefault="008576E4">
            <w:pPr>
              <w:pStyle w:val="10"/>
              <w:ind w:firstLineChars="0" w:firstLine="0"/>
              <w:jc w:val="left"/>
            </w:pPr>
            <w:r>
              <w:t>gauche</w:t>
            </w:r>
          </w:p>
        </w:tc>
        <w:tc>
          <w:tcPr>
            <w:tcW w:w="3390" w:type="dxa"/>
          </w:tcPr>
          <w:p w:rsidR="00E776E1" w:rsidRDefault="008576E4">
            <w:pPr>
              <w:pStyle w:val="10"/>
              <w:ind w:firstLineChars="0" w:firstLine="0"/>
              <w:jc w:val="left"/>
            </w:pPr>
            <w:r>
              <w:t>6,312 m/s2; K=1,5 m/s</w:t>
            </w:r>
            <w:r>
              <w:rPr>
                <w:vertAlign w:val="superscript"/>
              </w:rPr>
              <w:t>2</w:t>
            </w:r>
          </w:p>
        </w:tc>
      </w:tr>
      <w:tr w:rsidR="00E776E1">
        <w:tc>
          <w:tcPr>
            <w:tcW w:w="3417" w:type="dxa"/>
          </w:tcPr>
          <w:p w:rsidR="00E776E1" w:rsidRDefault="008576E4">
            <w:pPr>
              <w:pStyle w:val="10"/>
              <w:ind w:firstLineChars="0" w:firstLine="0"/>
              <w:jc w:val="left"/>
            </w:pPr>
            <w:r>
              <w:t>droite</w:t>
            </w:r>
          </w:p>
        </w:tc>
        <w:tc>
          <w:tcPr>
            <w:tcW w:w="3390" w:type="dxa"/>
          </w:tcPr>
          <w:p w:rsidR="00E776E1" w:rsidRDefault="008576E4">
            <w:pPr>
              <w:pStyle w:val="10"/>
              <w:ind w:firstLineChars="0" w:firstLine="0"/>
              <w:jc w:val="left"/>
            </w:pPr>
            <w:r>
              <w:t>5,207 m/s2; K=1,5 m/s</w:t>
            </w:r>
            <w:r>
              <w:rPr>
                <w:vertAlign w:val="superscript"/>
              </w:rPr>
              <w:t>2</w:t>
            </w:r>
          </w:p>
        </w:tc>
      </w:tr>
    </w:tbl>
    <w:p w:rsidR="00E776E1" w:rsidRDefault="00E776E1">
      <w:pPr>
        <w:pStyle w:val="10"/>
        <w:ind w:left="360" w:firstLineChars="0" w:firstLine="0"/>
        <w:jc w:val="left"/>
      </w:pPr>
    </w:p>
    <w:p w:rsidR="00E776E1" w:rsidRDefault="008576E4">
      <w:pPr>
        <w:pStyle w:val="10"/>
        <w:ind w:left="360" w:firstLineChars="0" w:firstLine="0"/>
        <w:jc w:val="left"/>
        <w:rPr>
          <w:lang w:val="fr-FR"/>
        </w:rPr>
      </w:pPr>
      <w:r>
        <w:rPr>
          <w:lang w:val="fr-FR"/>
        </w:rPr>
        <w:t>Les valeurs de bruit et de vibrations ont été définies conformément aux normes et prescriptions stipulées dans la déclaration de conformité. Des modifications techniques et optiques en vue d’un perfectionnement sont possibles sans notification préalable. C’est pourquoi toutes les dimensions, informations, remarques et déclarations mentionnées dans ce manuel sont sans engagement de notre part. Par conséquent, des prétentions à des revendications juridiques qui se basent sur le manuel d</w:t>
      </w:r>
      <w:proofErr w:type="gramStart"/>
      <w:r>
        <w:rPr>
          <w:lang w:val="fr-FR"/>
        </w:rPr>
        <w:t>’</w:t>
      </w:r>
      <w:proofErr w:type="gramEnd"/>
      <w:r>
        <w:rPr>
          <w:lang w:val="fr-FR"/>
        </w:rPr>
        <w:t>instructions d</w:t>
      </w:r>
      <w:proofErr w:type="gramStart"/>
      <w:r>
        <w:rPr>
          <w:rFonts w:hint="eastAsia"/>
          <w:lang w:val="fr-FR"/>
        </w:rPr>
        <w:t>’</w:t>
      </w:r>
      <w:proofErr w:type="gramEnd"/>
      <w:r>
        <w:rPr>
          <w:lang w:val="fr-FR"/>
        </w:rPr>
        <w:t>emploi seront sans effet.</w:t>
      </w:r>
    </w:p>
    <w:p w:rsidR="00E776E1" w:rsidRDefault="008576E4">
      <w:pPr>
        <w:pStyle w:val="10"/>
        <w:ind w:left="360" w:firstLineChars="0" w:firstLine="0"/>
        <w:jc w:val="left"/>
        <w:rPr>
          <w:lang w:val="fr-FR"/>
        </w:rPr>
      </w:pPr>
      <w:r>
        <w:rPr>
          <w:lang w:val="fr-FR"/>
        </w:rPr>
        <w:t>La valeur totale de vibrations déclarée a été mesurée conformément à une méthode d’essai normalisée et peut être utilisée pour comparer un outil à un autre. L’indication du fait que la valeur totale de vibrations déclarée peut également être utilisée pour une évaluation préliminaire de l’exposition.</w:t>
      </w:r>
    </w:p>
    <w:p w:rsidR="00E776E1" w:rsidRDefault="00E776E1">
      <w:pPr>
        <w:pStyle w:val="10"/>
        <w:ind w:left="360" w:firstLineChars="0" w:firstLine="0"/>
        <w:jc w:val="left"/>
        <w:rPr>
          <w:lang w:val="fr-FR"/>
        </w:rPr>
      </w:pPr>
    </w:p>
    <w:p w:rsidR="00E776E1" w:rsidRDefault="008576E4">
      <w:pPr>
        <w:pStyle w:val="10"/>
        <w:ind w:left="360" w:firstLineChars="0" w:firstLine="0"/>
        <w:jc w:val="left"/>
        <w:rPr>
          <w:lang w:val="fr-FR"/>
        </w:rPr>
      </w:pPr>
      <w:r>
        <w:rPr>
          <w:lang w:val="fr-FR"/>
        </w:rPr>
        <w:lastRenderedPageBreak/>
        <w:t xml:space="preserve"> </w:t>
      </w:r>
      <w:r>
        <w:rPr>
          <w:b/>
          <w:noProof/>
        </w:rPr>
        <w:drawing>
          <wp:inline distT="0" distB="0" distL="0" distR="0">
            <wp:extent cx="349885" cy="365760"/>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43" cstate="print"/>
                    <a:srcRect/>
                    <a:stretch>
                      <a:fillRect/>
                    </a:stretch>
                  </pic:blipFill>
                  <pic:spPr>
                    <a:xfrm>
                      <a:off x="0" y="0"/>
                      <a:ext cx="349885" cy="365760"/>
                    </a:xfrm>
                    <a:prstGeom prst="rect">
                      <a:avLst/>
                    </a:prstGeom>
                    <a:noFill/>
                    <a:ln w="9525">
                      <a:noFill/>
                      <a:miter lim="800000"/>
                      <a:headEnd/>
                      <a:tailEnd/>
                    </a:ln>
                  </pic:spPr>
                </pic:pic>
              </a:graphicData>
            </a:graphic>
          </wp:inline>
        </w:drawing>
      </w:r>
      <w:r>
        <w:rPr>
          <w:b/>
          <w:lang w:val="fr-FR"/>
        </w:rPr>
        <w:t xml:space="preserve">Avertissement </w:t>
      </w:r>
      <w:r>
        <w:rPr>
          <w:lang w:val="fr-FR"/>
        </w:rPr>
        <w:t>: L’émission de vibration au cours de l’utilisation réelle de l’outil électrique peut différer de la valeur totale déclarée, selon les méthodes d’utilisation de l’outil.</w:t>
      </w:r>
    </w:p>
    <w:p w:rsidR="00E776E1" w:rsidRDefault="008576E4">
      <w:pPr>
        <w:pStyle w:val="10"/>
        <w:ind w:left="360" w:firstLineChars="0" w:firstLine="0"/>
        <w:jc w:val="left"/>
        <w:rPr>
          <w:lang w:val="fr-FR"/>
        </w:rPr>
      </w:pPr>
      <w:r>
        <w:rPr>
          <w:lang w:val="fr-FR"/>
        </w:rPr>
        <w:t>Il est nécessaire de fixer des mesures de sécurité pour la protection de l’opérateur, qui sont basées sur une estimation de l’exposition dans les conditions d’utilisation réelles (compte tenu de toutes les parties constituantes du cycle de fonctionnement, telles que les temps d’arrêt de l’outil et de fonctionnement au repos, en plus du temps de déclenchement).</w:t>
      </w:r>
    </w:p>
    <w:p w:rsidR="00E776E1" w:rsidRDefault="008576E4">
      <w:pPr>
        <w:jc w:val="left"/>
        <w:rPr>
          <w:b/>
          <w:u w:val="single"/>
          <w:lang w:val="fr-FR"/>
        </w:rPr>
      </w:pPr>
      <w:r>
        <w:rPr>
          <w:rFonts w:hint="eastAsia"/>
          <w:b/>
          <w:u w:val="single"/>
          <w:lang w:val="fr-FR"/>
        </w:rPr>
        <w:t xml:space="preserve">6. </w:t>
      </w:r>
      <w:r>
        <w:rPr>
          <w:b/>
          <w:u w:val="single"/>
          <w:lang w:val="fr-FR"/>
        </w:rPr>
        <w:t>Mise en service</w:t>
      </w:r>
    </w:p>
    <w:p w:rsidR="00E776E1" w:rsidRDefault="008576E4">
      <w:pPr>
        <w:jc w:val="left"/>
        <w:rPr>
          <w:b/>
          <w:lang w:val="fr-FR"/>
        </w:rPr>
      </w:pPr>
      <w:r>
        <w:rPr>
          <w:lang w:val="fr-FR"/>
        </w:rPr>
        <w:t xml:space="preserve"> </w:t>
      </w:r>
      <w:r>
        <w:rPr>
          <w:noProof/>
        </w:rPr>
        <w:drawing>
          <wp:inline distT="0" distB="0" distL="0" distR="0">
            <wp:extent cx="349885" cy="365760"/>
            <wp:effectExtent l="19050" t="0" r="0" b="0"/>
            <wp:docPr id="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1"/>
                    <pic:cNvPicPr>
                      <a:picLocks noChangeAspect="1" noChangeArrowheads="1"/>
                    </pic:cNvPicPr>
                  </pic:nvPicPr>
                  <pic:blipFill>
                    <a:blip r:embed="rId43" cstate="print"/>
                    <a:srcRect/>
                    <a:stretch>
                      <a:fillRect/>
                    </a:stretch>
                  </pic:blipFill>
                  <pic:spPr>
                    <a:xfrm>
                      <a:off x="0" y="0"/>
                      <a:ext cx="349885" cy="365760"/>
                    </a:xfrm>
                    <a:prstGeom prst="rect">
                      <a:avLst/>
                    </a:prstGeom>
                    <a:noFill/>
                    <a:ln w="9525">
                      <a:noFill/>
                      <a:miter lim="800000"/>
                      <a:headEnd/>
                      <a:tailEnd/>
                    </a:ln>
                  </pic:spPr>
                </pic:pic>
              </a:graphicData>
            </a:graphic>
          </wp:inline>
        </w:drawing>
      </w:r>
      <w:r>
        <w:rPr>
          <w:lang w:val="fr-FR"/>
        </w:rPr>
        <w:t xml:space="preserve"> </w:t>
      </w:r>
      <w:r>
        <w:rPr>
          <w:b/>
          <w:lang w:val="fr-FR"/>
        </w:rPr>
        <w:t>Attention! Risques de blessure dus aux lames tournantes. N’effectuez des travaux sur l’appareil que lorsque les lames sont éteintes et à l’arrêt.</w:t>
      </w:r>
    </w:p>
    <w:p w:rsidR="00E776E1" w:rsidRDefault="008576E4">
      <w:pPr>
        <w:jc w:val="left"/>
        <w:rPr>
          <w:lang w:val="fr-FR"/>
        </w:rPr>
      </w:pPr>
      <w:r>
        <w:rPr>
          <w:lang w:val="fr-FR"/>
        </w:rPr>
        <w:t>Avant de mettre l’appareil en marche, il vous faut</w:t>
      </w:r>
    </w:p>
    <w:p w:rsidR="00E776E1" w:rsidRDefault="008576E4">
      <w:pPr>
        <w:jc w:val="left"/>
        <w:rPr>
          <w:lang w:val="fr-FR"/>
        </w:rPr>
      </w:pPr>
      <w:r>
        <w:rPr>
          <w:lang w:val="fr-FR"/>
        </w:rPr>
        <w:t>-  retirer les chapeaux anti-poussière</w:t>
      </w:r>
    </w:p>
    <w:p w:rsidR="00E776E1" w:rsidRDefault="008576E4">
      <w:pPr>
        <w:jc w:val="left"/>
        <w:rPr>
          <w:lang w:val="fr-FR"/>
        </w:rPr>
      </w:pPr>
      <w:r>
        <w:rPr>
          <w:lang w:val="fr-FR"/>
        </w:rPr>
        <w:t>-  montez la roue avant</w:t>
      </w:r>
    </w:p>
    <w:p w:rsidR="00E776E1" w:rsidRDefault="008576E4">
      <w:pPr>
        <w:jc w:val="left"/>
        <w:rPr>
          <w:lang w:val="fr-FR"/>
        </w:rPr>
      </w:pPr>
      <w:r>
        <w:rPr>
          <w:lang w:val="fr-FR"/>
        </w:rPr>
        <w:t>-  monter le guidon</w:t>
      </w:r>
    </w:p>
    <w:p w:rsidR="00E776E1" w:rsidRDefault="008576E4">
      <w:pPr>
        <w:jc w:val="left"/>
        <w:rPr>
          <w:lang w:val="fr-FR"/>
        </w:rPr>
      </w:pPr>
      <w:r>
        <w:rPr>
          <w:lang w:val="fr-FR"/>
        </w:rPr>
        <w:t>-  montez le cas échéant le panier de</w:t>
      </w:r>
      <w:r>
        <w:rPr>
          <w:rFonts w:hint="eastAsia"/>
          <w:lang w:val="fr-FR"/>
        </w:rPr>
        <w:t xml:space="preserve"> </w:t>
      </w:r>
      <w:r>
        <w:rPr>
          <w:lang w:val="fr-FR"/>
        </w:rPr>
        <w:t>ramassage d’herbe / le kit de paillage / le conduit d’éjection latérale</w:t>
      </w:r>
    </w:p>
    <w:p w:rsidR="00E776E1" w:rsidRDefault="008576E4">
      <w:pPr>
        <w:jc w:val="left"/>
        <w:rPr>
          <w:lang w:val="fr-FR"/>
        </w:rPr>
      </w:pPr>
      <w:r>
        <w:rPr>
          <w:lang w:val="fr-FR"/>
        </w:rPr>
        <w:t>-  monter le cordon du starter</w:t>
      </w:r>
    </w:p>
    <w:p w:rsidR="00E776E1" w:rsidRDefault="008576E4">
      <w:pPr>
        <w:jc w:val="left"/>
        <w:rPr>
          <w:lang w:val="fr-FR"/>
        </w:rPr>
      </w:pPr>
      <w:r>
        <w:rPr>
          <w:lang w:val="fr-FR"/>
        </w:rPr>
        <w:t>-  remplir l’huile du moteur</w:t>
      </w:r>
    </w:p>
    <w:p w:rsidR="00E776E1" w:rsidRDefault="008576E4">
      <w:pPr>
        <w:jc w:val="left"/>
        <w:rPr>
          <w:lang w:val="fr-FR"/>
        </w:rPr>
      </w:pPr>
      <w:r>
        <w:rPr>
          <w:lang w:val="fr-FR"/>
        </w:rPr>
        <w:t>-  remplir le réservoir d’essence</w:t>
      </w:r>
    </w:p>
    <w:p w:rsidR="00E776E1" w:rsidRDefault="008576E4">
      <w:pPr>
        <w:jc w:val="left"/>
        <w:rPr>
          <w:lang w:val="fr-FR"/>
        </w:rPr>
      </w:pPr>
      <w:r>
        <w:rPr>
          <w:lang w:val="fr-FR"/>
        </w:rPr>
        <w:t>-  régler le cas échéant la hauteur de</w:t>
      </w:r>
      <w:r>
        <w:rPr>
          <w:rFonts w:hint="eastAsia"/>
          <w:lang w:val="fr-FR"/>
        </w:rPr>
        <w:t xml:space="preserve"> </w:t>
      </w:r>
      <w:r>
        <w:rPr>
          <w:lang w:val="fr-FR"/>
        </w:rPr>
        <w:t>coupe</w:t>
      </w:r>
    </w:p>
    <w:p w:rsidR="00E776E1" w:rsidRDefault="008576E4">
      <w:pPr>
        <w:jc w:val="left"/>
        <w:rPr>
          <w:b/>
        </w:rPr>
      </w:pPr>
      <w:r>
        <w:rPr>
          <w:rFonts w:hint="eastAsia"/>
          <w:b/>
        </w:rPr>
        <w:t xml:space="preserve">1)  </w:t>
      </w:r>
      <w:r>
        <w:rPr>
          <w:b/>
        </w:rPr>
        <w:t>Monter la roue avant</w:t>
      </w:r>
    </w:p>
    <w:p w:rsidR="00E776E1" w:rsidRDefault="008576E4">
      <w:pPr>
        <w:jc w:val="left"/>
      </w:pPr>
      <w:r>
        <w:rPr>
          <w:rFonts w:hint="eastAsia"/>
          <w:noProof/>
        </w:rPr>
        <w:drawing>
          <wp:inline distT="0" distB="0" distL="0" distR="0">
            <wp:extent cx="302260" cy="294005"/>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4" cstate="print"/>
                    <a:srcRect/>
                    <a:stretch>
                      <a:fillRect/>
                    </a:stretch>
                  </pic:blipFill>
                  <pic:spPr>
                    <a:xfrm>
                      <a:off x="0" y="0"/>
                      <a:ext cx="302260" cy="294005"/>
                    </a:xfrm>
                    <a:prstGeom prst="rect">
                      <a:avLst/>
                    </a:prstGeom>
                    <a:noFill/>
                    <a:ln w="9525">
                      <a:noFill/>
                      <a:miter lim="800000"/>
                      <a:headEnd/>
                      <a:tailEnd/>
                    </a:ln>
                  </pic:spPr>
                </pic:pic>
              </a:graphicData>
            </a:graphic>
          </wp:inline>
        </w:drawing>
      </w:r>
      <w:r>
        <w:rPr>
          <w:rFonts w:hint="eastAsia"/>
        </w:rPr>
        <w:t xml:space="preserve"> </w:t>
      </w:r>
    </w:p>
    <w:p w:rsidR="00E776E1" w:rsidRDefault="008576E4">
      <w:pPr>
        <w:pStyle w:val="10"/>
        <w:numPr>
          <w:ilvl w:val="0"/>
          <w:numId w:val="4"/>
        </w:numPr>
        <w:ind w:firstLineChars="0"/>
        <w:jc w:val="left"/>
        <w:rPr>
          <w:lang w:val="fr-FR"/>
        </w:rPr>
      </w:pPr>
      <w:r>
        <w:rPr>
          <w:lang w:val="fr-FR"/>
        </w:rPr>
        <w:t xml:space="preserve">Par l‘arrière, introduisez les vis par les évidements (les vis plus longues doivent pénétrer dans le trou inférieur) et immobilisez la tringlerie de la </w:t>
      </w:r>
      <w:r>
        <w:rPr>
          <w:lang w:val="fr-FR"/>
        </w:rPr>
        <w:lastRenderedPageBreak/>
        <w:t>roue avant avec les écrous</w:t>
      </w:r>
    </w:p>
    <w:p w:rsidR="00E776E1" w:rsidRDefault="008576E4">
      <w:pPr>
        <w:pStyle w:val="10"/>
        <w:numPr>
          <w:ilvl w:val="0"/>
          <w:numId w:val="4"/>
        </w:numPr>
        <w:ind w:firstLineChars="0"/>
        <w:jc w:val="left"/>
        <w:rPr>
          <w:lang w:val="fr-FR"/>
        </w:rPr>
      </w:pPr>
      <w:r>
        <w:rPr>
          <w:lang w:val="fr-FR"/>
        </w:rPr>
        <w:t>Maintenant, fixez le capotage contre les vis inférieures encore saillantes.</w:t>
      </w:r>
    </w:p>
    <w:p w:rsidR="00E776E1" w:rsidRDefault="008576E4">
      <w:pPr>
        <w:jc w:val="left"/>
        <w:rPr>
          <w:b/>
          <w:lang w:val="fr-FR"/>
        </w:rPr>
      </w:pPr>
      <w:r>
        <w:rPr>
          <w:rFonts w:hint="eastAsia"/>
          <w:b/>
          <w:lang w:val="fr-FR"/>
        </w:rPr>
        <w:t xml:space="preserve">2)  </w:t>
      </w:r>
      <w:r>
        <w:rPr>
          <w:b/>
          <w:lang w:val="fr-FR"/>
        </w:rPr>
        <w:t>Réglage de la hauteur roue avant</w:t>
      </w:r>
    </w:p>
    <w:p w:rsidR="00E776E1" w:rsidRDefault="008576E4">
      <w:pPr>
        <w:jc w:val="left"/>
      </w:pPr>
      <w:r>
        <w:rPr>
          <w:rFonts w:hint="eastAsia"/>
          <w:noProof/>
        </w:rPr>
        <w:lastRenderedPageBreak/>
        <w:drawing>
          <wp:inline distT="0" distB="0" distL="0" distR="0">
            <wp:extent cx="4115435" cy="5959475"/>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5" cstate="print"/>
                    <a:srcRect/>
                    <a:stretch>
                      <a:fillRect/>
                    </a:stretch>
                  </pic:blipFill>
                  <pic:spPr>
                    <a:xfrm>
                      <a:off x="0" y="0"/>
                      <a:ext cx="4123347" cy="5970734"/>
                    </a:xfrm>
                    <a:prstGeom prst="rect">
                      <a:avLst/>
                    </a:prstGeom>
                    <a:noFill/>
                    <a:ln w="9525">
                      <a:noFill/>
                      <a:miter lim="800000"/>
                      <a:headEnd/>
                      <a:tailEnd/>
                    </a:ln>
                  </pic:spPr>
                </pic:pic>
              </a:graphicData>
            </a:graphic>
          </wp:inline>
        </w:drawing>
      </w:r>
    </w:p>
    <w:p w:rsidR="00E776E1" w:rsidRDefault="00E776E1">
      <w:pPr>
        <w:jc w:val="left"/>
        <w:rPr>
          <w:b/>
        </w:rPr>
      </w:pPr>
    </w:p>
    <w:p w:rsidR="00E776E1" w:rsidRDefault="00E776E1">
      <w:pPr>
        <w:jc w:val="left"/>
        <w:rPr>
          <w:b/>
        </w:rPr>
      </w:pPr>
    </w:p>
    <w:p w:rsidR="00E776E1" w:rsidRDefault="008576E4">
      <w:pPr>
        <w:jc w:val="left"/>
        <w:rPr>
          <w:b/>
          <w:lang w:val="fr-FR"/>
        </w:rPr>
      </w:pPr>
      <w:r>
        <w:rPr>
          <w:rFonts w:hint="eastAsia"/>
          <w:b/>
          <w:lang w:val="fr-FR"/>
        </w:rPr>
        <w:t xml:space="preserve">3) </w:t>
      </w:r>
      <w:r>
        <w:rPr>
          <w:b/>
          <w:lang w:val="fr-FR"/>
        </w:rPr>
        <w:t>Monter le guidon</w:t>
      </w:r>
    </w:p>
    <w:p w:rsidR="00E776E1" w:rsidRDefault="008576E4">
      <w:pPr>
        <w:jc w:val="left"/>
        <w:rPr>
          <w:b/>
          <w:lang w:val="fr-FR"/>
        </w:rPr>
      </w:pPr>
      <w:r>
        <w:rPr>
          <w:noProof/>
        </w:rPr>
        <w:drawing>
          <wp:inline distT="0" distB="0" distL="0" distR="0">
            <wp:extent cx="365760" cy="349885"/>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6" cstate="print"/>
                    <a:srcRect/>
                    <a:stretch>
                      <a:fillRect/>
                    </a:stretch>
                  </pic:blipFill>
                  <pic:spPr>
                    <a:xfrm>
                      <a:off x="0" y="0"/>
                      <a:ext cx="365760" cy="349885"/>
                    </a:xfrm>
                    <a:prstGeom prst="rect">
                      <a:avLst/>
                    </a:prstGeom>
                    <a:noFill/>
                    <a:ln w="9525">
                      <a:noFill/>
                      <a:miter lim="800000"/>
                      <a:headEnd/>
                      <a:tailEnd/>
                    </a:ln>
                  </pic:spPr>
                </pic:pic>
              </a:graphicData>
            </a:graphic>
          </wp:inline>
        </w:drawing>
      </w:r>
      <w:r>
        <w:rPr>
          <w:b/>
          <w:lang w:val="fr-FR"/>
        </w:rPr>
        <w:t>Attention! Lors du montage du guidon, veillez à ne pas coincer les câbles de commandes.</w:t>
      </w:r>
    </w:p>
    <w:p w:rsidR="00E776E1" w:rsidRDefault="008576E4">
      <w:pPr>
        <w:pStyle w:val="10"/>
        <w:numPr>
          <w:ilvl w:val="0"/>
          <w:numId w:val="5"/>
        </w:numPr>
        <w:ind w:firstLineChars="0"/>
        <w:jc w:val="left"/>
        <w:rPr>
          <w:lang w:val="fr-FR"/>
        </w:rPr>
      </w:pPr>
      <w:r>
        <w:rPr>
          <w:lang w:val="fr-FR"/>
        </w:rPr>
        <w:t>À l‘extrémité inférieure du guidon se trouve un alésage via lequel les goujons correspondants sont tirés dans la fixation contre l‘appareil. Cela forme le point de pivotement inférieur pour le réglage de l‘angle d‘inclinaison.</w:t>
      </w:r>
    </w:p>
    <w:p w:rsidR="00E776E1" w:rsidRDefault="008576E4">
      <w:pPr>
        <w:pStyle w:val="10"/>
        <w:numPr>
          <w:ilvl w:val="0"/>
          <w:numId w:val="5"/>
        </w:numPr>
        <w:ind w:firstLineChars="0"/>
        <w:jc w:val="left"/>
        <w:rPr>
          <w:lang w:val="fr-FR"/>
        </w:rPr>
      </w:pPr>
      <w:r>
        <w:rPr>
          <w:lang w:val="fr-FR"/>
        </w:rPr>
        <w:t>Fixez le guidon inférieur (4) avec les vis de fixation de ce dernier et avec les écrous à ailettes.</w:t>
      </w:r>
      <w:r>
        <w:rPr>
          <w:rFonts w:hint="eastAsia"/>
          <w:lang w:val="fr-FR"/>
        </w:rPr>
        <w:t xml:space="preserve"> </w:t>
      </w:r>
      <w:r>
        <w:rPr>
          <w:lang w:val="fr-FR"/>
        </w:rPr>
        <w:t>Pour déterminer l‘inclinaison souhaitée, choisissez l‘une des deux positions de vissage possibles.</w:t>
      </w:r>
    </w:p>
    <w:p w:rsidR="00E776E1" w:rsidRDefault="008576E4">
      <w:pPr>
        <w:jc w:val="left"/>
      </w:pPr>
      <w:r>
        <w:rPr>
          <w:noProof/>
        </w:rPr>
        <w:drawing>
          <wp:inline distT="0" distB="0" distL="0" distR="0">
            <wp:extent cx="334010" cy="286385"/>
            <wp:effectExtent l="19050" t="0" r="889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47" cstate="print"/>
                    <a:srcRect/>
                    <a:stretch>
                      <a:fillRect/>
                    </a:stretch>
                  </pic:blipFill>
                  <pic:spPr>
                    <a:xfrm>
                      <a:off x="0" y="0"/>
                      <a:ext cx="334010" cy="286385"/>
                    </a:xfrm>
                    <a:prstGeom prst="rect">
                      <a:avLst/>
                    </a:prstGeom>
                    <a:noFill/>
                    <a:ln w="9525">
                      <a:noFill/>
                      <a:miter lim="800000"/>
                      <a:headEnd/>
                      <a:tailEnd/>
                    </a:ln>
                  </pic:spPr>
                </pic:pic>
              </a:graphicData>
            </a:graphic>
          </wp:inline>
        </w:drawing>
      </w:r>
    </w:p>
    <w:p w:rsidR="00E776E1" w:rsidRDefault="008576E4">
      <w:pPr>
        <w:pStyle w:val="10"/>
        <w:numPr>
          <w:ilvl w:val="0"/>
          <w:numId w:val="5"/>
        </w:numPr>
        <w:ind w:firstLineChars="0"/>
        <w:jc w:val="left"/>
        <w:rPr>
          <w:lang w:val="fr-FR"/>
        </w:rPr>
      </w:pPr>
      <w:r>
        <w:rPr>
          <w:lang w:val="fr-FR"/>
        </w:rPr>
        <w:t>Rabattez le guidon supérieur (1) (petite image) et appuyez sur</w:t>
      </w:r>
      <w:r>
        <w:rPr>
          <w:rFonts w:hint="eastAsia"/>
          <w:lang w:val="fr-FR"/>
        </w:rPr>
        <w:t xml:space="preserve"> </w:t>
      </w:r>
      <w:r>
        <w:rPr>
          <w:lang w:val="fr-FR"/>
        </w:rPr>
        <w:t>le levier de blocage (20) dans la direction la barre.</w:t>
      </w:r>
    </w:p>
    <w:p w:rsidR="00E776E1" w:rsidRDefault="008576E4">
      <w:pPr>
        <w:pStyle w:val="10"/>
        <w:numPr>
          <w:ilvl w:val="0"/>
          <w:numId w:val="5"/>
        </w:numPr>
        <w:ind w:firstLineChars="0"/>
        <w:jc w:val="left"/>
        <w:rPr>
          <w:lang w:val="fr-FR"/>
        </w:rPr>
      </w:pPr>
      <w:r>
        <w:rPr>
          <w:lang w:val="fr-FR"/>
        </w:rPr>
        <w:t>Fixez les câbles de commandes sur le guidon à l’aide de serre-câble (5).</w:t>
      </w:r>
    </w:p>
    <w:p w:rsidR="00E776E1" w:rsidRDefault="008576E4">
      <w:pPr>
        <w:jc w:val="left"/>
        <w:rPr>
          <w:b/>
          <w:lang w:val="fr-FR"/>
        </w:rPr>
      </w:pPr>
      <w:r>
        <w:rPr>
          <w:rFonts w:hint="eastAsia"/>
          <w:b/>
          <w:lang w:val="fr-FR"/>
        </w:rPr>
        <w:t xml:space="preserve">4) </w:t>
      </w:r>
      <w:r>
        <w:rPr>
          <w:b/>
          <w:lang w:val="fr-FR"/>
        </w:rPr>
        <w:t>Monter le sac de récupération</w:t>
      </w:r>
    </w:p>
    <w:p w:rsidR="00E776E1" w:rsidRDefault="008576E4">
      <w:pPr>
        <w:jc w:val="left"/>
        <w:rPr>
          <w:b/>
          <w:lang w:val="fr-FR"/>
        </w:rPr>
      </w:pPr>
      <w:r>
        <w:rPr>
          <w:b/>
          <w:lang w:val="fr-FR"/>
        </w:rPr>
        <w:t xml:space="preserve"> </w:t>
      </w:r>
      <w:r>
        <w:rPr>
          <w:b/>
          <w:noProof/>
        </w:rPr>
        <w:drawing>
          <wp:inline distT="0" distB="0" distL="0" distR="0">
            <wp:extent cx="365760" cy="349885"/>
            <wp:effectExtent l="19050" t="0" r="0" b="0"/>
            <wp:docPr id="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
                    <pic:cNvPicPr>
                      <a:picLocks noChangeAspect="1" noChangeArrowheads="1"/>
                    </pic:cNvPicPr>
                  </pic:nvPicPr>
                  <pic:blipFill>
                    <a:blip r:embed="rId46" cstate="print"/>
                    <a:srcRect/>
                    <a:stretch>
                      <a:fillRect/>
                    </a:stretch>
                  </pic:blipFill>
                  <pic:spPr>
                    <a:xfrm>
                      <a:off x="0" y="0"/>
                      <a:ext cx="365760" cy="349885"/>
                    </a:xfrm>
                    <a:prstGeom prst="rect">
                      <a:avLst/>
                    </a:prstGeom>
                    <a:noFill/>
                    <a:ln w="9525">
                      <a:noFill/>
                      <a:miter lim="800000"/>
                      <a:headEnd/>
                      <a:tailEnd/>
                    </a:ln>
                  </pic:spPr>
                </pic:pic>
              </a:graphicData>
            </a:graphic>
          </wp:inline>
        </w:drawing>
      </w:r>
      <w:r>
        <w:rPr>
          <w:b/>
          <w:lang w:val="fr-FR"/>
        </w:rPr>
        <w:t>Attention: Ne pas utiliser l’appareil sans sac de récupération ni sans protection anti-choc entièrement montés. Risques de blessures!</w:t>
      </w:r>
    </w:p>
    <w:p w:rsidR="00E776E1" w:rsidRDefault="008576E4">
      <w:pPr>
        <w:jc w:val="left"/>
        <w:rPr>
          <w:b/>
          <w:lang w:val="fr-FR"/>
        </w:rPr>
      </w:pPr>
      <w:r>
        <w:rPr>
          <w:b/>
          <w:noProof/>
        </w:rPr>
        <w:drawing>
          <wp:inline distT="0" distB="0" distL="0" distR="0">
            <wp:extent cx="273050" cy="24638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48" cstate="print"/>
                    <a:srcRect/>
                    <a:stretch>
                      <a:fillRect/>
                    </a:stretch>
                  </pic:blipFill>
                  <pic:spPr>
                    <a:xfrm>
                      <a:off x="0" y="0"/>
                      <a:ext cx="275561" cy="248704"/>
                    </a:xfrm>
                    <a:prstGeom prst="rect">
                      <a:avLst/>
                    </a:prstGeom>
                    <a:noFill/>
                    <a:ln w="9525">
                      <a:noFill/>
                      <a:miter lim="800000"/>
                      <a:headEnd/>
                      <a:tailEnd/>
                    </a:ln>
                  </pic:spPr>
                </pic:pic>
              </a:graphicData>
            </a:graphic>
          </wp:inline>
        </w:drawing>
      </w:r>
      <w:r>
        <w:rPr>
          <w:b/>
          <w:lang w:val="fr-FR"/>
        </w:rPr>
        <w:t xml:space="preserve"> </w:t>
      </w:r>
      <w:bookmarkStart w:id="5" w:name="OLE_LINK7"/>
      <w:bookmarkStart w:id="6" w:name="OLE_LINK8"/>
      <w:r>
        <w:rPr>
          <w:lang w:val="fr-FR"/>
        </w:rPr>
        <w:t xml:space="preserve">Monter le panier collecteur :       </w:t>
      </w:r>
    </w:p>
    <w:p w:rsidR="00E776E1" w:rsidRDefault="008576E4">
      <w:pPr>
        <w:jc w:val="left"/>
        <w:rPr>
          <w:lang w:val="fr-FR"/>
        </w:rPr>
      </w:pPr>
      <w:r>
        <w:rPr>
          <w:lang w:val="fr-FR"/>
        </w:rPr>
        <w:t>Placez les languettes synthétiques (28) sur le panier collecteur (27).</w:t>
      </w:r>
      <w:bookmarkEnd w:id="5"/>
      <w:bookmarkEnd w:id="6"/>
    </w:p>
    <w:p w:rsidR="00E776E1" w:rsidRDefault="008576E4">
      <w:pPr>
        <w:jc w:val="left"/>
        <w:rPr>
          <w:lang w:val="fr-FR"/>
        </w:rPr>
      </w:pPr>
      <w:r>
        <w:rPr>
          <w:lang w:val="fr-FR"/>
        </w:rPr>
        <w:t xml:space="preserve">  Introduisez la poignée dans le panier de ramassage et immobilisez-la avec la vis ci-jointe.</w:t>
      </w:r>
    </w:p>
    <w:p w:rsidR="00E776E1" w:rsidRDefault="008576E4">
      <w:pPr>
        <w:jc w:val="left"/>
        <w:rPr>
          <w:lang w:val="fr-FR"/>
        </w:rPr>
      </w:pPr>
      <w:r>
        <w:rPr>
          <w:noProof/>
        </w:rPr>
        <w:drawing>
          <wp:inline distT="0" distB="0" distL="0" distR="0">
            <wp:extent cx="337820" cy="287020"/>
            <wp:effectExtent l="19050" t="0" r="508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49" cstate="print"/>
                    <a:srcRect/>
                    <a:stretch>
                      <a:fillRect/>
                    </a:stretch>
                  </pic:blipFill>
                  <pic:spPr>
                    <a:xfrm>
                      <a:off x="0" y="0"/>
                      <a:ext cx="340080" cy="289269"/>
                    </a:xfrm>
                    <a:prstGeom prst="rect">
                      <a:avLst/>
                    </a:prstGeom>
                    <a:noFill/>
                    <a:ln w="9525">
                      <a:noFill/>
                      <a:miter lim="800000"/>
                      <a:headEnd/>
                      <a:tailEnd/>
                    </a:ln>
                  </pic:spPr>
                </pic:pic>
              </a:graphicData>
            </a:graphic>
          </wp:inline>
        </w:drawing>
      </w:r>
      <w:r>
        <w:rPr>
          <w:lang w:val="fr-FR"/>
        </w:rPr>
        <w:t xml:space="preserve"> Installer le sac de récupération sur l’appareil</w:t>
      </w:r>
      <w:r>
        <w:rPr>
          <w:rFonts w:hint="eastAsia"/>
          <w:lang w:val="fr-FR"/>
        </w:rPr>
        <w:t xml:space="preserve"> </w:t>
      </w:r>
    </w:p>
    <w:p w:rsidR="00E776E1" w:rsidRDefault="008576E4">
      <w:pPr>
        <w:jc w:val="left"/>
        <w:rPr>
          <w:lang w:val="fr-FR"/>
        </w:rPr>
      </w:pPr>
      <w:r>
        <w:rPr>
          <w:noProof/>
        </w:rPr>
        <w:drawing>
          <wp:inline distT="0" distB="0" distL="0" distR="0">
            <wp:extent cx="337820" cy="288925"/>
            <wp:effectExtent l="19050" t="0" r="508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50"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rFonts w:hint="eastAsia"/>
          <w:lang w:val="fr-FR"/>
        </w:rPr>
        <w:t xml:space="preserve">1. </w:t>
      </w:r>
      <w:r>
        <w:rPr>
          <w:lang w:val="fr-FR"/>
        </w:rPr>
        <w:t xml:space="preserve">Avant d‘utiliser le panier de ramassage, il faut avoir retiré le kit de </w:t>
      </w:r>
      <w:r>
        <w:rPr>
          <w:lang w:val="fr-FR"/>
        </w:rPr>
        <w:lastRenderedPageBreak/>
        <w:t xml:space="preserve">paillage et le conduit d‘éjection latéral. (Cf </w:t>
      </w:r>
      <w:r>
        <w:rPr>
          <w:noProof/>
        </w:rPr>
        <w:drawing>
          <wp:inline distT="0" distB="0" distL="0" distR="0">
            <wp:extent cx="492760" cy="230505"/>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51" cstate="print"/>
                    <a:srcRect/>
                    <a:stretch>
                      <a:fillRect/>
                    </a:stretch>
                  </pic:blipFill>
                  <pic:spPr>
                    <a:xfrm>
                      <a:off x="0" y="0"/>
                      <a:ext cx="492760" cy="230505"/>
                    </a:xfrm>
                    <a:prstGeom prst="rect">
                      <a:avLst/>
                    </a:prstGeom>
                    <a:noFill/>
                    <a:ln w="9525">
                      <a:noFill/>
                      <a:miter lim="800000"/>
                      <a:headEnd/>
                      <a:tailEnd/>
                    </a:ln>
                  </pic:spPr>
                </pic:pic>
              </a:graphicData>
            </a:graphic>
          </wp:inline>
        </w:drawing>
      </w:r>
      <w:r>
        <w:rPr>
          <w:lang w:val="fr-FR"/>
        </w:rPr>
        <w:t xml:space="preserve">  ).</w:t>
      </w:r>
    </w:p>
    <w:p w:rsidR="00E776E1" w:rsidRDefault="008576E4">
      <w:pPr>
        <w:jc w:val="left"/>
        <w:rPr>
          <w:lang w:val="fr-FR"/>
        </w:rPr>
      </w:pPr>
      <w:r>
        <w:rPr>
          <w:rFonts w:hint="eastAsia"/>
          <w:lang w:val="fr-FR"/>
        </w:rPr>
        <w:t>2.</w:t>
      </w:r>
      <w:r>
        <w:rPr>
          <w:lang w:val="fr-FR"/>
        </w:rPr>
        <w:t xml:space="preserve"> Soulevez la protection anti-choc arrière (6).</w:t>
      </w:r>
    </w:p>
    <w:p w:rsidR="00E776E1" w:rsidRDefault="008576E4">
      <w:pPr>
        <w:jc w:val="left"/>
        <w:rPr>
          <w:lang w:val="fr-FR"/>
        </w:rPr>
      </w:pPr>
      <w:r>
        <w:rPr>
          <w:lang w:val="fr-FR"/>
        </w:rPr>
        <w:t>3.  Suspendez le sac de récupéra- tion (19) aux suspensions prévues à cet effet (28) situées au dos de l’appareil.</w:t>
      </w:r>
    </w:p>
    <w:p w:rsidR="00E776E1" w:rsidRDefault="008576E4">
      <w:pPr>
        <w:jc w:val="left"/>
        <w:rPr>
          <w:lang w:val="fr-FR"/>
        </w:rPr>
      </w:pPr>
      <w:r>
        <w:rPr>
          <w:lang w:val="fr-FR"/>
        </w:rPr>
        <w:t>4.  Relâchez la protection anti-choc (6), elle maintient le sac de récupération en place.</w:t>
      </w:r>
    </w:p>
    <w:p w:rsidR="00E776E1" w:rsidRDefault="008576E4">
      <w:pPr>
        <w:jc w:val="left"/>
        <w:rPr>
          <w:b/>
        </w:rPr>
      </w:pPr>
      <w:r>
        <w:rPr>
          <w:b/>
        </w:rPr>
        <w:t xml:space="preserve">Démonter le sac de récupération  </w:t>
      </w:r>
    </w:p>
    <w:p w:rsidR="00E776E1" w:rsidRDefault="008576E4">
      <w:pPr>
        <w:pStyle w:val="10"/>
        <w:numPr>
          <w:ilvl w:val="0"/>
          <w:numId w:val="5"/>
        </w:numPr>
        <w:ind w:firstLineChars="0"/>
        <w:jc w:val="left"/>
        <w:rPr>
          <w:lang w:val="fr-FR"/>
        </w:rPr>
      </w:pPr>
      <w:r>
        <w:rPr>
          <w:lang w:val="fr-FR"/>
        </w:rPr>
        <w:t>Soulevez la protection anti-choc</w:t>
      </w:r>
      <w:r>
        <w:rPr>
          <w:rFonts w:hint="eastAsia"/>
          <w:lang w:val="fr-FR"/>
        </w:rPr>
        <w:t xml:space="preserve"> </w:t>
      </w:r>
      <w:r>
        <w:rPr>
          <w:lang w:val="fr-FR"/>
        </w:rPr>
        <w:t>(6) et retirez le sac de récupération (19).</w:t>
      </w:r>
    </w:p>
    <w:p w:rsidR="00E776E1" w:rsidRDefault="008576E4">
      <w:pPr>
        <w:pStyle w:val="10"/>
        <w:numPr>
          <w:ilvl w:val="0"/>
          <w:numId w:val="5"/>
        </w:numPr>
        <w:ind w:firstLineChars="0"/>
        <w:jc w:val="left"/>
        <w:rPr>
          <w:lang w:val="fr-FR"/>
        </w:rPr>
      </w:pPr>
      <w:r>
        <w:rPr>
          <w:lang w:val="fr-FR"/>
        </w:rPr>
        <w:t>Videz le sac de récupération (voir chapitre «Élimination/ protection de l’environnement») et remettez-le en place.</w:t>
      </w:r>
    </w:p>
    <w:p w:rsidR="00E776E1" w:rsidRDefault="008576E4">
      <w:pPr>
        <w:jc w:val="left"/>
        <w:rPr>
          <w:b/>
          <w:lang w:val="fr-FR"/>
        </w:rPr>
      </w:pPr>
      <w:r>
        <w:rPr>
          <w:rFonts w:hint="eastAsia"/>
          <w:b/>
          <w:lang w:val="fr-FR"/>
        </w:rPr>
        <w:t xml:space="preserve">5) </w:t>
      </w:r>
      <w:r>
        <w:rPr>
          <w:b/>
          <w:lang w:val="fr-FR"/>
        </w:rPr>
        <w:t>Kit de paillage</w:t>
      </w:r>
    </w:p>
    <w:p w:rsidR="00E776E1" w:rsidRDefault="008576E4">
      <w:pPr>
        <w:jc w:val="left"/>
        <w:rPr>
          <w:lang w:val="fr-FR"/>
        </w:rPr>
      </w:pPr>
      <w:r>
        <w:rPr>
          <w:b/>
          <w:lang w:val="fr-FR"/>
        </w:rPr>
        <w:t xml:space="preserve"> </w:t>
      </w:r>
      <w:r>
        <w:rPr>
          <w:noProof/>
        </w:rPr>
        <w:drawing>
          <wp:inline distT="0" distB="0" distL="0" distR="0">
            <wp:extent cx="337820" cy="288925"/>
            <wp:effectExtent l="19050" t="0" r="5080" b="0"/>
            <wp:docPr id="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2"/>
                    <pic:cNvPicPr>
                      <a:picLocks noChangeAspect="1" noChangeArrowheads="1"/>
                    </pic:cNvPicPr>
                  </pic:nvPicPr>
                  <pic:blipFill>
                    <a:blip r:embed="rId50"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lang w:val="fr-FR"/>
        </w:rPr>
        <w:t>Avant d‘utiliser le kit de paillage, il faut avoir retiré le conduit d‘éjection latéral. (Cf</w:t>
      </w:r>
      <w:r>
        <w:rPr>
          <w:rFonts w:hint="eastAsia"/>
          <w:lang w:val="fr-FR"/>
        </w:rPr>
        <w:t xml:space="preserve"> </w:t>
      </w:r>
      <w:r>
        <w:rPr>
          <w:rFonts w:hint="eastAsia"/>
          <w:noProof/>
        </w:rPr>
        <w:drawing>
          <wp:inline distT="0" distB="0" distL="0" distR="0">
            <wp:extent cx="191135" cy="15113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52" cstate="print"/>
                    <a:srcRect/>
                    <a:stretch>
                      <a:fillRect/>
                    </a:stretch>
                  </pic:blipFill>
                  <pic:spPr>
                    <a:xfrm>
                      <a:off x="0" y="0"/>
                      <a:ext cx="191135" cy="151130"/>
                    </a:xfrm>
                    <a:prstGeom prst="rect">
                      <a:avLst/>
                    </a:prstGeom>
                    <a:noFill/>
                    <a:ln w="9525">
                      <a:noFill/>
                      <a:miter lim="800000"/>
                      <a:headEnd/>
                      <a:tailEnd/>
                    </a:ln>
                  </pic:spPr>
                </pic:pic>
              </a:graphicData>
            </a:graphic>
          </wp:inline>
        </w:drawing>
      </w:r>
      <w:r>
        <w:rPr>
          <w:lang w:val="fr-FR"/>
        </w:rPr>
        <w:t xml:space="preserve">  )</w:t>
      </w:r>
    </w:p>
    <w:p w:rsidR="00E776E1" w:rsidRDefault="008576E4">
      <w:pPr>
        <w:jc w:val="left"/>
        <w:rPr>
          <w:lang w:val="fr-FR"/>
        </w:rPr>
      </w:pPr>
      <w:r>
        <w:rPr>
          <w:rFonts w:hint="eastAsia"/>
          <w:noProof/>
        </w:rPr>
        <w:drawing>
          <wp:inline distT="0" distB="0" distL="0" distR="0">
            <wp:extent cx="278130" cy="230505"/>
            <wp:effectExtent l="19050" t="0" r="762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53" cstate="print"/>
                    <a:srcRect/>
                    <a:stretch>
                      <a:fillRect/>
                    </a:stretch>
                  </pic:blipFill>
                  <pic:spPr>
                    <a:xfrm>
                      <a:off x="0" y="0"/>
                      <a:ext cx="278130" cy="230505"/>
                    </a:xfrm>
                    <a:prstGeom prst="rect">
                      <a:avLst/>
                    </a:prstGeom>
                    <a:noFill/>
                    <a:ln w="9525">
                      <a:noFill/>
                      <a:miter lim="800000"/>
                      <a:headEnd/>
                      <a:tailEnd/>
                    </a:ln>
                  </pic:spPr>
                </pic:pic>
              </a:graphicData>
            </a:graphic>
          </wp:inline>
        </w:drawing>
      </w:r>
      <w:r>
        <w:rPr>
          <w:lang w:val="fr-FR"/>
        </w:rPr>
        <w:t xml:space="preserve"> Fixer le kit de paillage  </w:t>
      </w:r>
    </w:p>
    <w:p w:rsidR="00E776E1" w:rsidRDefault="008576E4">
      <w:pPr>
        <w:pStyle w:val="10"/>
        <w:numPr>
          <w:ilvl w:val="0"/>
          <w:numId w:val="6"/>
        </w:numPr>
        <w:ind w:firstLineChars="0"/>
        <w:jc w:val="left"/>
        <w:rPr>
          <w:lang w:val="fr-FR"/>
        </w:rPr>
      </w:pPr>
      <w:r>
        <w:rPr>
          <w:lang w:val="fr-FR"/>
        </w:rPr>
        <w:t>Enlevez le panier de ramassage</w:t>
      </w:r>
      <w:r>
        <w:rPr>
          <w:rFonts w:hint="eastAsia"/>
          <w:lang w:val="fr-FR"/>
        </w:rPr>
        <w:t xml:space="preserve"> </w:t>
      </w:r>
      <w:r>
        <w:rPr>
          <w:lang w:val="fr-FR"/>
        </w:rPr>
        <w:t>(</w:t>
      </w:r>
      <w:r>
        <w:rPr>
          <w:noProof/>
        </w:rPr>
        <w:drawing>
          <wp:inline distT="0" distB="0" distL="0" distR="0">
            <wp:extent cx="198755" cy="158750"/>
            <wp:effectExtent l="1905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54" cstate="print"/>
                    <a:srcRect/>
                    <a:stretch>
                      <a:fillRect/>
                    </a:stretch>
                  </pic:blipFill>
                  <pic:spPr>
                    <a:xfrm>
                      <a:off x="0" y="0"/>
                      <a:ext cx="198755" cy="158750"/>
                    </a:xfrm>
                    <a:prstGeom prst="rect">
                      <a:avLst/>
                    </a:prstGeom>
                    <a:noFill/>
                    <a:ln w="9525">
                      <a:noFill/>
                      <a:miter lim="800000"/>
                      <a:headEnd/>
                      <a:tailEnd/>
                    </a:ln>
                  </pic:spPr>
                </pic:pic>
              </a:graphicData>
            </a:graphic>
          </wp:inline>
        </w:drawing>
      </w:r>
      <w:r>
        <w:rPr>
          <w:lang w:val="fr-FR"/>
        </w:rPr>
        <w:t xml:space="preserve"> 19), ) s‘il était monté.</w:t>
      </w:r>
    </w:p>
    <w:p w:rsidR="00E776E1" w:rsidRDefault="008576E4">
      <w:pPr>
        <w:pStyle w:val="10"/>
        <w:numPr>
          <w:ilvl w:val="0"/>
          <w:numId w:val="6"/>
        </w:numPr>
        <w:ind w:firstLineChars="0"/>
        <w:jc w:val="left"/>
      </w:pPr>
      <w:r>
        <w:t xml:space="preserve">Soulevez </w:t>
      </w:r>
      <w:proofErr w:type="gramStart"/>
      <w:r>
        <w:t>la chicane</w:t>
      </w:r>
      <w:proofErr w:type="gramEnd"/>
      <w:r>
        <w:t xml:space="preserve"> (6).  </w:t>
      </w:r>
    </w:p>
    <w:p w:rsidR="00E776E1" w:rsidRDefault="008576E4">
      <w:pPr>
        <w:pStyle w:val="10"/>
        <w:numPr>
          <w:ilvl w:val="0"/>
          <w:numId w:val="6"/>
        </w:numPr>
        <w:ind w:firstLineChars="0"/>
        <w:jc w:val="left"/>
        <w:rPr>
          <w:lang w:val="fr-FR"/>
        </w:rPr>
      </w:pPr>
      <w:r>
        <w:rPr>
          <w:lang w:val="fr-FR"/>
        </w:rPr>
        <w:t>Introduisez le kit de paillage</w:t>
      </w:r>
      <w:r>
        <w:rPr>
          <w:rFonts w:hint="eastAsia"/>
          <w:lang w:val="fr-FR"/>
        </w:rPr>
        <w:t xml:space="preserve"> </w:t>
      </w:r>
      <w:r>
        <w:rPr>
          <w:lang w:val="fr-FR"/>
        </w:rPr>
        <w:t>(23). Le bouton de sécurisation rouge encrant.</w:t>
      </w:r>
    </w:p>
    <w:p w:rsidR="00E776E1" w:rsidRDefault="008576E4">
      <w:pPr>
        <w:pStyle w:val="10"/>
        <w:ind w:left="360" w:firstLineChars="0" w:firstLine="0"/>
        <w:jc w:val="left"/>
        <w:rPr>
          <w:b/>
          <w:lang w:val="fr-FR"/>
        </w:rPr>
      </w:pPr>
      <w:r>
        <w:rPr>
          <w:b/>
          <w:lang w:val="fr-FR"/>
        </w:rPr>
        <w:t xml:space="preserve">Retirer le kit de paillage   </w:t>
      </w:r>
    </w:p>
    <w:p w:rsidR="00E776E1" w:rsidRDefault="008576E4">
      <w:pPr>
        <w:jc w:val="left"/>
        <w:rPr>
          <w:lang w:val="fr-FR"/>
        </w:rPr>
      </w:pPr>
      <w:r>
        <w:rPr>
          <w:lang w:val="fr-FR"/>
        </w:rPr>
        <w:t xml:space="preserve">4.  Soulevez la chicane (6). </w:t>
      </w:r>
    </w:p>
    <w:p w:rsidR="00E776E1" w:rsidRDefault="008576E4">
      <w:pPr>
        <w:jc w:val="left"/>
        <w:rPr>
          <w:lang w:val="fr-FR"/>
        </w:rPr>
      </w:pPr>
      <w:r>
        <w:rPr>
          <w:lang w:val="fr-FR"/>
        </w:rPr>
        <w:t>5.  Poussez le bouton de sécurisation rouge vers le bas puis retirez le kit de paillage (23).</w:t>
      </w:r>
    </w:p>
    <w:p w:rsidR="00E776E1" w:rsidRDefault="008576E4">
      <w:pPr>
        <w:jc w:val="left"/>
        <w:rPr>
          <w:b/>
          <w:lang w:val="fr-FR"/>
        </w:rPr>
      </w:pPr>
      <w:r>
        <w:rPr>
          <w:rFonts w:hint="eastAsia"/>
          <w:b/>
          <w:lang w:val="fr-FR"/>
        </w:rPr>
        <w:t xml:space="preserve">6) </w:t>
      </w:r>
      <w:r>
        <w:rPr>
          <w:b/>
          <w:lang w:val="fr-FR"/>
        </w:rPr>
        <w:t>.Éjection latérale de l‘herbe</w:t>
      </w:r>
    </w:p>
    <w:p w:rsidR="00E776E1" w:rsidRDefault="008576E4">
      <w:pPr>
        <w:jc w:val="left"/>
        <w:rPr>
          <w:lang w:val="fr-FR"/>
        </w:rPr>
      </w:pPr>
      <w:r>
        <w:rPr>
          <w:b/>
          <w:noProof/>
        </w:rPr>
        <w:drawing>
          <wp:inline distT="0" distB="0" distL="0" distR="0">
            <wp:extent cx="337820" cy="288925"/>
            <wp:effectExtent l="19050" t="0" r="5080" b="0"/>
            <wp:docPr id="1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2"/>
                    <pic:cNvPicPr>
                      <a:picLocks noChangeAspect="1" noChangeArrowheads="1"/>
                    </pic:cNvPicPr>
                  </pic:nvPicPr>
                  <pic:blipFill>
                    <a:blip r:embed="rId50"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b/>
          <w:lang w:val="fr-FR"/>
        </w:rPr>
        <w:t xml:space="preserve"> </w:t>
      </w:r>
      <w:r>
        <w:rPr>
          <w:lang w:val="fr-FR"/>
        </w:rPr>
        <w:t xml:space="preserve"> Avant d‘utiliser l‘éjection latérale d‘herbe, il faut mettre le kit de pail- lage (</w:t>
      </w:r>
      <w:r>
        <w:rPr>
          <w:noProof/>
        </w:rPr>
        <w:drawing>
          <wp:inline distT="0" distB="0" distL="0" distR="0">
            <wp:extent cx="198755" cy="158750"/>
            <wp:effectExtent l="1905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55" cstate="print"/>
                    <a:srcRect/>
                    <a:stretch>
                      <a:fillRect/>
                    </a:stretch>
                  </pic:blipFill>
                  <pic:spPr>
                    <a:xfrm>
                      <a:off x="0" y="0"/>
                      <a:ext cx="198755" cy="158750"/>
                    </a:xfrm>
                    <a:prstGeom prst="rect">
                      <a:avLst/>
                    </a:prstGeom>
                    <a:noFill/>
                    <a:ln w="9525">
                      <a:noFill/>
                      <a:miter lim="800000"/>
                      <a:headEnd/>
                      <a:tailEnd/>
                    </a:ln>
                  </pic:spPr>
                </pic:pic>
              </a:graphicData>
            </a:graphic>
          </wp:inline>
        </w:drawing>
      </w:r>
      <w:r>
        <w:rPr>
          <w:lang w:val="fr-FR"/>
        </w:rPr>
        <w:t>23) en place et avoir reti- ré le panier de ramassage d‘herbe (</w:t>
      </w:r>
      <w:r>
        <w:rPr>
          <w:noProof/>
        </w:rPr>
        <w:drawing>
          <wp:inline distT="0" distB="0" distL="0" distR="0">
            <wp:extent cx="191135" cy="191135"/>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56" cstate="print"/>
                    <a:srcRect/>
                    <a:stretch>
                      <a:fillRect/>
                    </a:stretch>
                  </pic:blipFill>
                  <pic:spPr>
                    <a:xfrm>
                      <a:off x="0" y="0"/>
                      <a:ext cx="191135" cy="191135"/>
                    </a:xfrm>
                    <a:prstGeom prst="rect">
                      <a:avLst/>
                    </a:prstGeom>
                    <a:noFill/>
                    <a:ln w="9525">
                      <a:noFill/>
                      <a:miter lim="800000"/>
                      <a:headEnd/>
                      <a:tailEnd/>
                    </a:ln>
                  </pic:spPr>
                </pic:pic>
              </a:graphicData>
            </a:graphic>
          </wp:inline>
        </w:drawing>
      </w:r>
      <w:r>
        <w:rPr>
          <w:lang w:val="fr-FR"/>
        </w:rPr>
        <w:t>19).</w:t>
      </w:r>
    </w:p>
    <w:p w:rsidR="00E776E1" w:rsidRDefault="008576E4">
      <w:pPr>
        <w:jc w:val="left"/>
        <w:rPr>
          <w:b/>
          <w:lang w:val="fr-FR"/>
        </w:rPr>
      </w:pPr>
      <w:r>
        <w:rPr>
          <w:rFonts w:hint="eastAsia"/>
          <w:noProof/>
        </w:rPr>
        <w:lastRenderedPageBreak/>
        <w:drawing>
          <wp:inline distT="0" distB="0" distL="0" distR="0">
            <wp:extent cx="286385" cy="238760"/>
            <wp:effectExtent l="1905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57" cstate="print"/>
                    <a:srcRect/>
                    <a:stretch>
                      <a:fillRect/>
                    </a:stretch>
                  </pic:blipFill>
                  <pic:spPr>
                    <a:xfrm>
                      <a:off x="0" y="0"/>
                      <a:ext cx="286385" cy="238760"/>
                    </a:xfrm>
                    <a:prstGeom prst="rect">
                      <a:avLst/>
                    </a:prstGeom>
                    <a:noFill/>
                    <a:ln w="9525">
                      <a:noFill/>
                      <a:miter lim="800000"/>
                      <a:headEnd/>
                      <a:tailEnd/>
                    </a:ln>
                  </pic:spPr>
                </pic:pic>
              </a:graphicData>
            </a:graphic>
          </wp:inline>
        </w:drawing>
      </w:r>
      <w:r>
        <w:rPr>
          <w:lang w:val="fr-FR"/>
        </w:rPr>
        <w:t xml:space="preserve"> </w:t>
      </w:r>
      <w:r>
        <w:rPr>
          <w:b/>
          <w:lang w:val="fr-FR"/>
        </w:rPr>
        <w:t>Fixer le conduit d‘éjection la- térale</w:t>
      </w:r>
    </w:p>
    <w:p w:rsidR="00E776E1" w:rsidRDefault="008576E4">
      <w:pPr>
        <w:numPr>
          <w:ilvl w:val="0"/>
          <w:numId w:val="7"/>
        </w:numPr>
        <w:jc w:val="left"/>
        <w:rPr>
          <w:color w:val="FF0000"/>
          <w:lang w:val="fr-FR"/>
        </w:rPr>
      </w:pPr>
      <w:r>
        <w:rPr>
          <w:color w:val="FF0000"/>
          <w:shd w:val="clear" w:color="auto" w:fill="FFFFFF"/>
        </w:rPr>
        <w:t>Déverrouillez le couvercle latéral en tirant le loquet de sécurité vers la gauche, et en l’ouvrant en même temps.</w:t>
      </w:r>
    </w:p>
    <w:p w:rsidR="00E776E1" w:rsidRDefault="008576E4">
      <w:pPr>
        <w:numPr>
          <w:ilvl w:val="0"/>
          <w:numId w:val="7"/>
        </w:numPr>
        <w:jc w:val="left"/>
        <w:rPr>
          <w:color w:val="FF0000"/>
          <w:lang w:val="fr-FR"/>
        </w:rPr>
      </w:pPr>
      <w:r>
        <w:rPr>
          <w:color w:val="FF0000"/>
          <w:shd w:val="clear" w:color="auto" w:fill="FFFFFF"/>
        </w:rPr>
        <w:t>Soulevez le couvercle et enlever le. Il permet de maintenir le déflecteur latéral.</w:t>
      </w:r>
    </w:p>
    <w:p w:rsidR="00E776E1" w:rsidRDefault="008576E4">
      <w:pPr>
        <w:jc w:val="left"/>
        <w:rPr>
          <w:b/>
          <w:lang w:val="fr-FR"/>
        </w:rPr>
      </w:pPr>
      <w:r>
        <w:rPr>
          <w:rFonts w:hint="eastAsia"/>
          <w:b/>
          <w:lang w:val="fr-FR"/>
        </w:rPr>
        <w:t xml:space="preserve">7) </w:t>
      </w:r>
      <w:r>
        <w:rPr>
          <w:b/>
          <w:lang w:val="fr-FR"/>
        </w:rPr>
        <w:t>Monter le cordon du starter</w:t>
      </w:r>
    </w:p>
    <w:p w:rsidR="00E776E1" w:rsidRDefault="008576E4">
      <w:pPr>
        <w:jc w:val="left"/>
        <w:rPr>
          <w:lang w:val="fr-FR"/>
        </w:rPr>
      </w:pPr>
      <w:r>
        <w:rPr>
          <w:rFonts w:hint="eastAsia"/>
          <w:noProof/>
        </w:rPr>
        <w:drawing>
          <wp:inline distT="0" distB="0" distL="0" distR="0">
            <wp:extent cx="294005" cy="238760"/>
            <wp:effectExtent l="1905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58" cstate="print"/>
                    <a:srcRect/>
                    <a:stretch>
                      <a:fillRect/>
                    </a:stretch>
                  </pic:blipFill>
                  <pic:spPr>
                    <a:xfrm>
                      <a:off x="0" y="0"/>
                      <a:ext cx="294005" cy="238760"/>
                    </a:xfrm>
                    <a:prstGeom prst="rect">
                      <a:avLst/>
                    </a:prstGeom>
                    <a:noFill/>
                    <a:ln w="9525">
                      <a:noFill/>
                      <a:miter lim="800000"/>
                      <a:headEnd/>
                      <a:tailEnd/>
                    </a:ln>
                  </pic:spPr>
                </pic:pic>
              </a:graphicData>
            </a:graphic>
          </wp:inline>
        </w:drawing>
      </w:r>
      <w:r>
        <w:rPr>
          <w:rFonts w:hint="eastAsia"/>
          <w:lang w:val="fr-FR"/>
        </w:rPr>
        <w:t xml:space="preserve">1. </w:t>
      </w:r>
      <w:r>
        <w:rPr>
          <w:lang w:val="fr-FR"/>
        </w:rPr>
        <w:t>Tirez la barre de sécurité (3) en direction du guidon (1) et maintenez-la.</w:t>
      </w:r>
    </w:p>
    <w:p w:rsidR="00E776E1" w:rsidRDefault="008576E4">
      <w:pPr>
        <w:jc w:val="left"/>
        <w:rPr>
          <w:lang w:val="fr-FR"/>
        </w:rPr>
      </w:pPr>
      <w:r>
        <w:rPr>
          <w:lang w:val="fr-FR"/>
        </w:rPr>
        <w:t>2.  Tirez lentement le cordon du starter de la poignée du starter (22) en direction du guidon et accrochez le cordon du starter dans son guidage (21).</w:t>
      </w:r>
    </w:p>
    <w:p w:rsidR="00E776E1" w:rsidRDefault="008576E4">
      <w:pPr>
        <w:jc w:val="left"/>
        <w:rPr>
          <w:lang w:val="fr-FR"/>
        </w:rPr>
      </w:pPr>
      <w:r>
        <w:rPr>
          <w:lang w:val="fr-FR"/>
        </w:rPr>
        <w:t>3.  Relâchez la barre de sécurité (3).</w:t>
      </w:r>
    </w:p>
    <w:p w:rsidR="00E776E1" w:rsidRDefault="008576E4">
      <w:pPr>
        <w:jc w:val="left"/>
        <w:rPr>
          <w:b/>
          <w:lang w:val="fr-FR"/>
        </w:rPr>
      </w:pPr>
      <w:r>
        <w:rPr>
          <w:rFonts w:hint="eastAsia"/>
          <w:b/>
          <w:lang w:val="fr-FR"/>
        </w:rPr>
        <w:t xml:space="preserve">7) </w:t>
      </w:r>
      <w:r>
        <w:rPr>
          <w:b/>
          <w:lang w:val="fr-FR"/>
        </w:rPr>
        <w:t>Remplir l’huile dans le moteur et contrôler le niveau d’huile</w:t>
      </w:r>
    </w:p>
    <w:p w:rsidR="00E776E1" w:rsidRDefault="008576E4">
      <w:pPr>
        <w:jc w:val="left"/>
        <w:rPr>
          <w:lang w:val="fr-FR"/>
        </w:rPr>
      </w:pPr>
      <w:r>
        <w:rPr>
          <w:b/>
          <w:lang w:val="fr-FR"/>
        </w:rPr>
        <w:t xml:space="preserve"> </w:t>
      </w:r>
      <w:r>
        <w:rPr>
          <w:b/>
          <w:noProof/>
        </w:rPr>
        <w:drawing>
          <wp:inline distT="0" distB="0" distL="0" distR="0">
            <wp:extent cx="337820" cy="288925"/>
            <wp:effectExtent l="19050" t="0" r="5080" b="0"/>
            <wp:docPr id="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2"/>
                    <pic:cNvPicPr>
                      <a:picLocks noChangeAspect="1" noChangeArrowheads="1"/>
                    </pic:cNvPicPr>
                  </pic:nvPicPr>
                  <pic:blipFill>
                    <a:blip r:embed="rId50"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b/>
          <w:lang w:val="fr-FR"/>
        </w:rPr>
        <w:t xml:space="preserve"> </w:t>
      </w:r>
      <w:r>
        <w:rPr>
          <w:lang w:val="fr-FR"/>
        </w:rPr>
        <w:t>Placez l’appareil sur une surface place.</w:t>
      </w:r>
    </w:p>
    <w:p w:rsidR="00E776E1" w:rsidRDefault="008576E4">
      <w:pPr>
        <w:pStyle w:val="10"/>
        <w:numPr>
          <w:ilvl w:val="0"/>
          <w:numId w:val="8"/>
        </w:numPr>
        <w:ind w:firstLineChars="0"/>
        <w:jc w:val="left"/>
        <w:rPr>
          <w:lang w:val="fr-FR"/>
        </w:rPr>
      </w:pPr>
      <w:r>
        <w:rPr>
          <w:lang w:val="fr-FR"/>
        </w:rPr>
        <w:t>Dévissez le bouchon du réservoir d’huile avec jauge (</w:t>
      </w:r>
      <w:r>
        <w:rPr>
          <w:noProof/>
        </w:rPr>
        <w:drawing>
          <wp:inline distT="0" distB="0" distL="0" distR="0">
            <wp:extent cx="198755" cy="174625"/>
            <wp:effectExtent l="1905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59" cstate="print"/>
                    <a:srcRect/>
                    <a:stretch>
                      <a:fillRect/>
                    </a:stretch>
                  </pic:blipFill>
                  <pic:spPr>
                    <a:xfrm>
                      <a:off x="0" y="0"/>
                      <a:ext cx="198755" cy="174625"/>
                    </a:xfrm>
                    <a:prstGeom prst="rect">
                      <a:avLst/>
                    </a:prstGeom>
                    <a:noFill/>
                    <a:ln w="9525">
                      <a:noFill/>
                      <a:miter lim="800000"/>
                      <a:headEnd/>
                      <a:tailEnd/>
                    </a:ln>
                  </pic:spPr>
                </pic:pic>
              </a:graphicData>
            </a:graphic>
          </wp:inline>
        </w:drawing>
      </w:r>
      <w:r>
        <w:rPr>
          <w:lang w:val="fr-FR"/>
        </w:rPr>
        <w:t>7) et versez de l’huile dans le réservoir. Le réservoir d’huile a une contenance de 500 ml. Utilisez une huile de marque (SAE 30 par exemple).</w:t>
      </w:r>
    </w:p>
    <w:p w:rsidR="00E776E1" w:rsidRDefault="008576E4">
      <w:pPr>
        <w:pStyle w:val="10"/>
        <w:numPr>
          <w:ilvl w:val="0"/>
          <w:numId w:val="8"/>
        </w:numPr>
        <w:ind w:firstLineChars="0"/>
        <w:jc w:val="left"/>
        <w:rPr>
          <w:lang w:val="fr-FR"/>
        </w:rPr>
      </w:pPr>
      <w:r>
        <w:rPr>
          <w:lang w:val="fr-FR"/>
        </w:rPr>
        <w:t>Pour contrôler le niveau d’huile, essuyez la jauge avec un chiffon propre et remettez-la entièrement dans le réservoir.</w:t>
      </w:r>
    </w:p>
    <w:p w:rsidR="00E776E1" w:rsidRDefault="008576E4">
      <w:pPr>
        <w:pStyle w:val="10"/>
        <w:numPr>
          <w:ilvl w:val="0"/>
          <w:numId w:val="8"/>
        </w:numPr>
        <w:ind w:firstLineChars="0"/>
        <w:jc w:val="left"/>
        <w:rPr>
          <w:lang w:val="fr-FR"/>
        </w:rPr>
      </w:pPr>
      <w:r>
        <w:rPr>
          <w:lang w:val="fr-FR"/>
        </w:rPr>
        <w:t xml:space="preserve">Lisez le niveau d’huile sur la jauge après l’avoir ressortie. Le niveau d’huile doit se situer entre les deux marques minimum et maximum. </w:t>
      </w:r>
      <w:r>
        <w:rPr>
          <w:noProof/>
        </w:rPr>
        <w:drawing>
          <wp:inline distT="0" distB="0" distL="0" distR="0">
            <wp:extent cx="166370" cy="612140"/>
            <wp:effectExtent l="19050" t="0" r="483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60" cstate="print"/>
                    <a:srcRect/>
                    <a:stretch>
                      <a:fillRect/>
                    </a:stretch>
                  </pic:blipFill>
                  <pic:spPr>
                    <a:xfrm>
                      <a:off x="0" y="0"/>
                      <a:ext cx="167137" cy="614169"/>
                    </a:xfrm>
                    <a:prstGeom prst="rect">
                      <a:avLst/>
                    </a:prstGeom>
                    <a:noFill/>
                    <a:ln w="9525">
                      <a:noFill/>
                      <a:miter lim="800000"/>
                      <a:headEnd/>
                      <a:tailEnd/>
                    </a:ln>
                  </pic:spPr>
                </pic:pic>
              </a:graphicData>
            </a:graphic>
          </wp:inline>
        </w:drawing>
      </w:r>
    </w:p>
    <w:p w:rsidR="00E776E1" w:rsidRDefault="008576E4">
      <w:pPr>
        <w:pStyle w:val="10"/>
        <w:numPr>
          <w:ilvl w:val="0"/>
          <w:numId w:val="8"/>
        </w:numPr>
        <w:ind w:firstLineChars="0"/>
        <w:jc w:val="left"/>
        <w:rPr>
          <w:lang w:val="fr-FR"/>
        </w:rPr>
      </w:pPr>
      <w:r>
        <w:rPr>
          <w:lang w:val="fr-FR"/>
        </w:rPr>
        <w:t>Essuyez les éventuelles gouttes d’huile que vous avez fait tomber et refermer le bouchon du réservoir d’huile (</w:t>
      </w:r>
      <w:r>
        <w:rPr>
          <w:noProof/>
        </w:rPr>
        <w:drawing>
          <wp:inline distT="0" distB="0" distL="0" distR="0">
            <wp:extent cx="254635" cy="191135"/>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61" cstate="print"/>
                    <a:srcRect/>
                    <a:stretch>
                      <a:fillRect/>
                    </a:stretch>
                  </pic:blipFill>
                  <pic:spPr>
                    <a:xfrm>
                      <a:off x="0" y="0"/>
                      <a:ext cx="254635" cy="191135"/>
                    </a:xfrm>
                    <a:prstGeom prst="rect">
                      <a:avLst/>
                    </a:prstGeom>
                    <a:noFill/>
                    <a:ln w="9525">
                      <a:noFill/>
                      <a:miter lim="800000"/>
                      <a:headEnd/>
                      <a:tailEnd/>
                    </a:ln>
                  </pic:spPr>
                </pic:pic>
              </a:graphicData>
            </a:graphic>
          </wp:inline>
        </w:drawing>
      </w:r>
      <w:r>
        <w:rPr>
          <w:lang w:val="fr-FR"/>
        </w:rPr>
        <w:t>7)</w:t>
      </w:r>
    </w:p>
    <w:p w:rsidR="00E776E1" w:rsidRDefault="008576E4">
      <w:pPr>
        <w:jc w:val="left"/>
        <w:rPr>
          <w:lang w:val="fr-FR"/>
        </w:rPr>
      </w:pPr>
      <w:r>
        <w:rPr>
          <w:noProof/>
        </w:rPr>
        <w:drawing>
          <wp:inline distT="0" distB="0" distL="0" distR="0">
            <wp:extent cx="337820" cy="288925"/>
            <wp:effectExtent l="19050" t="0" r="5080" b="0"/>
            <wp:docPr id="1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2"/>
                    <pic:cNvPicPr>
                      <a:picLocks noChangeAspect="1" noChangeArrowheads="1"/>
                    </pic:cNvPicPr>
                  </pic:nvPicPr>
                  <pic:blipFill>
                    <a:blip r:embed="rId50" cstate="print"/>
                    <a:srcRect/>
                    <a:stretch>
                      <a:fillRect/>
                    </a:stretch>
                  </pic:blipFill>
                  <pic:spPr>
                    <a:xfrm>
                      <a:off x="0" y="0"/>
                      <a:ext cx="340813" cy="291967"/>
                    </a:xfrm>
                    <a:prstGeom prst="rect">
                      <a:avLst/>
                    </a:prstGeom>
                    <a:noFill/>
                    <a:ln w="9525">
                      <a:noFill/>
                      <a:miter lim="800000"/>
                      <a:headEnd/>
                      <a:tailEnd/>
                    </a:ln>
                  </pic:spPr>
                </pic:pic>
              </a:graphicData>
            </a:graphic>
          </wp:inline>
        </w:drawing>
      </w:r>
      <w:r>
        <w:rPr>
          <w:lang w:val="fr-FR"/>
        </w:rPr>
        <w:t xml:space="preserve">Contrôlez le niveau d’huile à chaque fois avant de tondre et réajustez-le </w:t>
      </w:r>
      <w:r>
        <w:rPr>
          <w:lang w:val="fr-FR"/>
        </w:rPr>
        <w:lastRenderedPageBreak/>
        <w:t>lorsqu’il est en-dessous de la marque inférieure.</w:t>
      </w:r>
    </w:p>
    <w:p w:rsidR="00E776E1" w:rsidRDefault="008576E4">
      <w:pPr>
        <w:jc w:val="left"/>
        <w:rPr>
          <w:b/>
          <w:lang w:val="fr-FR"/>
        </w:rPr>
      </w:pPr>
      <w:r>
        <w:rPr>
          <w:rFonts w:hint="eastAsia"/>
          <w:b/>
          <w:lang w:val="fr-FR"/>
        </w:rPr>
        <w:t xml:space="preserve">8) </w:t>
      </w:r>
      <w:r>
        <w:rPr>
          <w:b/>
          <w:lang w:val="fr-FR"/>
        </w:rPr>
        <w:t>Remplir le réservoir d’essence</w:t>
      </w:r>
    </w:p>
    <w:p w:rsidR="00E776E1" w:rsidRDefault="008576E4">
      <w:pPr>
        <w:jc w:val="left"/>
        <w:rPr>
          <w:lang w:val="fr-FR"/>
        </w:rPr>
      </w:pPr>
      <w:r>
        <w:rPr>
          <w:lang w:val="fr-FR"/>
        </w:rPr>
        <w:t xml:space="preserve"> </w:t>
      </w:r>
      <w:r>
        <w:rPr>
          <w:noProof/>
        </w:rPr>
        <w:drawing>
          <wp:inline distT="0" distB="0" distL="0" distR="0">
            <wp:extent cx="389890" cy="374015"/>
            <wp:effectExtent l="1905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62" cstate="print"/>
                    <a:srcRect/>
                    <a:stretch>
                      <a:fillRect/>
                    </a:stretch>
                  </pic:blipFill>
                  <pic:spPr>
                    <a:xfrm>
                      <a:off x="0" y="0"/>
                      <a:ext cx="389890" cy="374015"/>
                    </a:xfrm>
                    <a:prstGeom prst="rect">
                      <a:avLst/>
                    </a:prstGeom>
                    <a:noFill/>
                    <a:ln w="9525">
                      <a:noFill/>
                      <a:miter lim="800000"/>
                      <a:headEnd/>
                      <a:tailEnd/>
                    </a:ln>
                  </pic:spPr>
                </pic:pic>
              </a:graphicData>
            </a:graphic>
          </wp:inline>
        </w:drawing>
      </w:r>
      <w:r>
        <w:rPr>
          <w:lang w:val="fr-FR"/>
        </w:rPr>
        <w:t xml:space="preserve">   Mise en garde! L’essence est inflammable e t</w:t>
      </w:r>
      <w:r>
        <w:rPr>
          <w:rFonts w:hint="eastAsia"/>
          <w:lang w:val="fr-FR"/>
        </w:rPr>
        <w:t xml:space="preserve"> </w:t>
      </w:r>
      <w:r>
        <w:rPr>
          <w:lang w:val="fr-FR"/>
        </w:rPr>
        <w:t>toxiq</w:t>
      </w:r>
      <w:r>
        <w:rPr>
          <w:rFonts w:hint="eastAsia"/>
          <w:lang w:val="fr-FR"/>
        </w:rPr>
        <w:t>ue:</w:t>
      </w:r>
    </w:p>
    <w:p w:rsidR="00E776E1" w:rsidRDefault="008576E4">
      <w:pPr>
        <w:jc w:val="left"/>
        <w:rPr>
          <w:lang w:val="fr-FR"/>
        </w:rPr>
      </w:pPr>
      <w:r>
        <w:rPr>
          <w:lang w:val="fr-FR"/>
        </w:rPr>
        <w:t>-   conservez l’essence dans des récipients prévus à cet effet;</w:t>
      </w:r>
    </w:p>
    <w:p w:rsidR="00E776E1" w:rsidRDefault="008576E4">
      <w:pPr>
        <w:jc w:val="left"/>
        <w:rPr>
          <w:lang w:val="fr-FR"/>
        </w:rPr>
      </w:pPr>
      <w:r>
        <w:rPr>
          <w:lang w:val="fr-FR"/>
        </w:rPr>
        <w:t>-   ne faites le plein qu’en plein air et jamais quand le moteur tourne ou que la machine est chaude;</w:t>
      </w:r>
    </w:p>
    <w:p w:rsidR="00E776E1" w:rsidRDefault="008576E4">
      <w:pPr>
        <w:jc w:val="left"/>
        <w:rPr>
          <w:lang w:val="fr-FR"/>
        </w:rPr>
      </w:pPr>
      <w:r>
        <w:rPr>
          <w:lang w:val="fr-FR"/>
        </w:rPr>
        <w:t>-  ouvrez le bouchon du réservoir avec prudence afin qu’aucune surpression ne puisse se développer;</w:t>
      </w:r>
    </w:p>
    <w:p w:rsidR="00E776E1" w:rsidRDefault="008576E4">
      <w:pPr>
        <w:jc w:val="left"/>
        <w:rPr>
          <w:lang w:val="fr-FR"/>
        </w:rPr>
      </w:pPr>
      <w:r>
        <w:rPr>
          <w:lang w:val="fr-FR"/>
        </w:rPr>
        <w:t>-  ne fumez pas lorsque vous faites le plein;</w:t>
      </w:r>
    </w:p>
    <w:p w:rsidR="00E776E1" w:rsidRDefault="008576E4">
      <w:pPr>
        <w:jc w:val="left"/>
        <w:rPr>
          <w:lang w:val="fr-FR"/>
        </w:rPr>
      </w:pPr>
      <w:r>
        <w:rPr>
          <w:lang w:val="fr-FR"/>
        </w:rPr>
        <w:t>-  évitez le contact avec la peau et l’inhalation des vapeurs;</w:t>
      </w:r>
    </w:p>
    <w:p w:rsidR="00E776E1" w:rsidRDefault="008576E4">
      <w:pPr>
        <w:jc w:val="left"/>
        <w:rPr>
          <w:lang w:val="fr-FR"/>
        </w:rPr>
      </w:pPr>
      <w:r>
        <w:rPr>
          <w:lang w:val="fr-FR"/>
        </w:rPr>
        <w:t>-  nettoyez l’essence si vous en avez renversée.</w:t>
      </w:r>
    </w:p>
    <w:p w:rsidR="00E776E1" w:rsidRDefault="008576E4">
      <w:pPr>
        <w:jc w:val="left"/>
        <w:rPr>
          <w:lang w:val="fr-FR"/>
        </w:rPr>
      </w:pPr>
      <w:r>
        <w:rPr>
          <w:lang w:val="fr-FR"/>
        </w:rPr>
        <w:t>-  Maintenez l’essence à distance de toute étincelle, flamme ou autre source d’incendie.</w:t>
      </w:r>
    </w:p>
    <w:p w:rsidR="00E776E1" w:rsidRDefault="008576E4">
      <w:pPr>
        <w:jc w:val="left"/>
        <w:rPr>
          <w:lang w:val="fr-FR"/>
        </w:rPr>
      </w:pPr>
      <w:r>
        <w:rPr>
          <w:lang w:val="fr-FR"/>
        </w:rPr>
        <w:t>-  N’utilisez pas de mélange d’essence et d’huile.</w:t>
      </w:r>
    </w:p>
    <w:p w:rsidR="00E776E1" w:rsidRDefault="008576E4">
      <w:pPr>
        <w:jc w:val="left"/>
        <w:rPr>
          <w:lang w:val="fr-FR"/>
        </w:rPr>
      </w:pPr>
      <w:r>
        <w:rPr>
          <w:lang w:val="fr-FR"/>
        </w:rPr>
        <w:t>-  Utilisez de l’essence sans plomb normale ou super.</w:t>
      </w:r>
    </w:p>
    <w:p w:rsidR="00E776E1" w:rsidRDefault="008576E4">
      <w:pPr>
        <w:jc w:val="left"/>
        <w:rPr>
          <w:lang w:val="fr-FR"/>
        </w:rPr>
      </w:pPr>
      <w:r>
        <w:rPr>
          <w:lang w:val="fr-FR"/>
        </w:rPr>
        <w:t>-  N’utilisez que de l’essence récente et propre.</w:t>
      </w:r>
    </w:p>
    <w:p w:rsidR="00E776E1" w:rsidRDefault="008576E4">
      <w:pPr>
        <w:jc w:val="left"/>
        <w:rPr>
          <w:lang w:val="fr-FR"/>
        </w:rPr>
      </w:pPr>
      <w:r>
        <w:rPr>
          <w:lang w:val="fr-FR"/>
        </w:rPr>
        <w:t>-  N’entreposez pas l’essence plus d’un mois étant donné que sa qualité peut alors s’amoindrir.</w:t>
      </w:r>
    </w:p>
    <w:p w:rsidR="00E776E1" w:rsidRDefault="008576E4">
      <w:pPr>
        <w:jc w:val="left"/>
        <w:rPr>
          <w:lang w:val="fr-FR"/>
        </w:rPr>
      </w:pPr>
      <w:r>
        <w:rPr>
          <w:lang w:val="fr-FR"/>
        </w:rPr>
        <w:t>1.  Dévissez le couvercle du réservoir  (</w:t>
      </w:r>
      <w:r>
        <w:rPr>
          <w:noProof/>
        </w:rPr>
        <w:drawing>
          <wp:inline distT="0" distB="0" distL="0" distR="0">
            <wp:extent cx="182880" cy="174625"/>
            <wp:effectExtent l="19050" t="0" r="762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63" cstate="print"/>
                    <a:srcRect/>
                    <a:stretch>
                      <a:fillRect/>
                    </a:stretch>
                  </pic:blipFill>
                  <pic:spPr>
                    <a:xfrm>
                      <a:off x="0" y="0"/>
                      <a:ext cx="182880" cy="174625"/>
                    </a:xfrm>
                    <a:prstGeom prst="rect">
                      <a:avLst/>
                    </a:prstGeom>
                    <a:noFill/>
                    <a:ln w="9525">
                      <a:noFill/>
                      <a:miter lim="800000"/>
                      <a:headEnd/>
                      <a:tailEnd/>
                    </a:ln>
                  </pic:spPr>
                </pic:pic>
              </a:graphicData>
            </a:graphic>
          </wp:inline>
        </w:drawing>
      </w:r>
      <w:r>
        <w:rPr>
          <w:lang w:val="fr-FR"/>
        </w:rPr>
        <w:t xml:space="preserve"> 8) et versez de l’essence jusqu’au</w:t>
      </w:r>
      <w:r>
        <w:rPr>
          <w:rFonts w:hint="eastAsia"/>
          <w:lang w:val="fr-FR"/>
        </w:rPr>
        <w:t xml:space="preserve"> </w:t>
      </w:r>
      <w:r>
        <w:rPr>
          <w:lang w:val="fr-FR"/>
        </w:rPr>
        <w:t>bord inférieur du bouchon de remplissage. Ne remplissez pas le réservoir à ras-bord pour que l’essence ait la place de se dilater.</w:t>
      </w:r>
    </w:p>
    <w:p w:rsidR="00E776E1" w:rsidRDefault="008576E4">
      <w:pPr>
        <w:jc w:val="left"/>
        <w:rPr>
          <w:lang w:val="fr-FR"/>
        </w:rPr>
      </w:pPr>
      <w:r>
        <w:rPr>
          <w:lang w:val="fr-FR"/>
        </w:rPr>
        <w:t>2.  Essuyez les restes d’essence autour du bouchon du réservoir et revissez-le</w:t>
      </w:r>
    </w:p>
    <w:p w:rsidR="00E776E1" w:rsidRDefault="008576E4">
      <w:pPr>
        <w:jc w:val="left"/>
        <w:rPr>
          <w:b/>
          <w:lang w:val="fr-FR"/>
        </w:rPr>
      </w:pPr>
      <w:r>
        <w:rPr>
          <w:b/>
          <w:lang w:val="fr-FR"/>
        </w:rPr>
        <w:t>Régler la hauteur de coupe</w:t>
      </w:r>
    </w:p>
    <w:p w:rsidR="00E776E1" w:rsidRDefault="008576E4">
      <w:pPr>
        <w:jc w:val="left"/>
        <w:rPr>
          <w:lang w:val="fr-FR"/>
        </w:rPr>
      </w:pPr>
      <w:r>
        <w:rPr>
          <w:lang w:val="fr-FR"/>
        </w:rPr>
        <w:t>L’appareil dispose de 6 positions de réglage de la hauteur de coupe (de 25 à 75 mm):</w:t>
      </w:r>
    </w:p>
    <w:p w:rsidR="00E776E1" w:rsidRDefault="008576E4">
      <w:pPr>
        <w:jc w:val="left"/>
        <w:rPr>
          <w:lang w:val="fr-FR"/>
        </w:rPr>
      </w:pPr>
      <w:r>
        <w:rPr>
          <w:noProof/>
        </w:rPr>
        <w:drawing>
          <wp:inline distT="0" distB="0" distL="0" distR="0">
            <wp:extent cx="270510" cy="230505"/>
            <wp:effectExtent l="1905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64" cstate="print"/>
                    <a:srcRect/>
                    <a:stretch>
                      <a:fillRect/>
                    </a:stretch>
                  </pic:blipFill>
                  <pic:spPr>
                    <a:xfrm>
                      <a:off x="0" y="0"/>
                      <a:ext cx="270510" cy="230505"/>
                    </a:xfrm>
                    <a:prstGeom prst="rect">
                      <a:avLst/>
                    </a:prstGeom>
                    <a:noFill/>
                    <a:ln w="9525">
                      <a:noFill/>
                      <a:miter lim="800000"/>
                      <a:headEnd/>
                      <a:tailEnd/>
                    </a:ln>
                  </pic:spPr>
                </pic:pic>
              </a:graphicData>
            </a:graphic>
          </wp:inline>
        </w:drawing>
      </w:r>
      <w:r>
        <w:rPr>
          <w:lang w:val="fr-FR"/>
        </w:rPr>
        <w:t xml:space="preserve"> 1.  Tirez le levier (18) vers l’extérieur et poussez-le sur la position </w:t>
      </w:r>
      <w:r>
        <w:rPr>
          <w:lang w:val="fr-FR"/>
        </w:rPr>
        <w:lastRenderedPageBreak/>
        <w:t>souhaitée.</w:t>
      </w:r>
    </w:p>
    <w:p w:rsidR="00E776E1" w:rsidRDefault="008576E4">
      <w:pPr>
        <w:jc w:val="left"/>
        <w:rPr>
          <w:lang w:val="fr-FR"/>
        </w:rPr>
      </w:pPr>
      <w:r>
        <w:rPr>
          <w:lang w:val="fr-FR"/>
        </w:rPr>
        <w:t>2.  Appuyez à nouveau le levier vers l’intérieur.</w:t>
      </w:r>
    </w:p>
    <w:p w:rsidR="00E776E1" w:rsidRDefault="008576E4">
      <w:pPr>
        <w:jc w:val="left"/>
        <w:rPr>
          <w:lang w:val="fr-FR"/>
        </w:rPr>
      </w:pPr>
      <w:r>
        <w:rPr>
          <w:noProof/>
        </w:rPr>
        <w:drawing>
          <wp:anchor distT="0" distB="0" distL="114300" distR="114300" simplePos="0" relativeHeight="251641856" behindDoc="0" locked="0" layoutInCell="1" allowOverlap="1">
            <wp:simplePos x="0" y="0"/>
            <wp:positionH relativeFrom="column">
              <wp:posOffset>-17145</wp:posOffset>
            </wp:positionH>
            <wp:positionV relativeFrom="paragraph">
              <wp:posOffset>497840</wp:posOffset>
            </wp:positionV>
            <wp:extent cx="521335" cy="723265"/>
            <wp:effectExtent l="19050" t="0" r="0" b="0"/>
            <wp:wrapSquare wrapText="bothSides"/>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65" cstate="print"/>
                    <a:srcRect/>
                    <a:stretch>
                      <a:fillRect/>
                    </a:stretch>
                  </pic:blipFill>
                  <pic:spPr>
                    <a:xfrm>
                      <a:off x="0" y="0"/>
                      <a:ext cx="521335" cy="723265"/>
                    </a:xfrm>
                    <a:prstGeom prst="rect">
                      <a:avLst/>
                    </a:prstGeom>
                    <a:noFill/>
                    <a:ln w="9525">
                      <a:noFill/>
                      <a:miter lim="800000"/>
                      <a:headEnd/>
                      <a:tailEnd/>
                    </a:ln>
                  </pic:spPr>
                </pic:pic>
              </a:graphicData>
            </a:graphic>
          </wp:anchor>
        </w:drawing>
      </w:r>
      <w:r>
        <w:rPr>
          <w:noProof/>
        </w:rPr>
        <w:drawing>
          <wp:inline distT="0" distB="0" distL="0" distR="0">
            <wp:extent cx="207010" cy="222885"/>
            <wp:effectExtent l="1905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66" cstate="print"/>
                    <a:srcRect/>
                    <a:stretch>
                      <a:fillRect/>
                    </a:stretch>
                  </pic:blipFill>
                  <pic:spPr>
                    <a:xfrm>
                      <a:off x="0" y="0"/>
                      <a:ext cx="207010" cy="222885"/>
                    </a:xfrm>
                    <a:prstGeom prst="rect">
                      <a:avLst/>
                    </a:prstGeom>
                    <a:noFill/>
                    <a:ln w="9525">
                      <a:noFill/>
                      <a:miter lim="800000"/>
                      <a:headEnd/>
                      <a:tailEnd/>
                    </a:ln>
                  </pic:spPr>
                </pic:pic>
              </a:graphicData>
            </a:graphic>
          </wp:inline>
        </w:drawing>
      </w:r>
      <w:r>
        <w:rPr>
          <w:lang w:val="fr-FR"/>
        </w:rPr>
        <w:t>3.  Réglez la hauteur correspondante aussi sur la roue avant L‘étiquette sur la fixation de la roue indique sur quelle hauteur de tonte l‘appareil est réglé.</w:t>
      </w:r>
      <w:r>
        <w:rPr>
          <w:rFonts w:hint="eastAsia"/>
          <w:lang w:val="fr-FR"/>
        </w:rPr>
        <w:t xml:space="preserve"> </w:t>
      </w:r>
      <w:r>
        <w:rPr>
          <w:lang w:val="fr-FR"/>
        </w:rPr>
        <w:t xml:space="preserve">sur quelle hauteur de tonte l‘appareil est réglé.  Desserrez l‘écrou à ailettes et fixez la roue sur la position souhaitée. </w:t>
      </w:r>
    </w:p>
    <w:p w:rsidR="00E776E1" w:rsidRDefault="00E776E1">
      <w:pPr>
        <w:jc w:val="left"/>
        <w:rPr>
          <w:lang w:val="fr-FR"/>
        </w:rPr>
      </w:pPr>
    </w:p>
    <w:p w:rsidR="00E776E1" w:rsidRDefault="00E776E1">
      <w:pPr>
        <w:jc w:val="left"/>
        <w:rPr>
          <w:lang w:val="fr-FR"/>
        </w:rPr>
      </w:pPr>
    </w:p>
    <w:p w:rsidR="00E776E1" w:rsidRDefault="008576E4">
      <w:pPr>
        <w:pStyle w:val="10"/>
        <w:numPr>
          <w:ilvl w:val="0"/>
          <w:numId w:val="8"/>
        </w:numPr>
        <w:ind w:firstLineChars="0"/>
        <w:jc w:val="left"/>
        <w:rPr>
          <w:lang w:val="fr-FR"/>
        </w:rPr>
      </w:pPr>
      <w:r>
        <w:rPr>
          <w:lang w:val="fr-FR"/>
        </w:rPr>
        <w:t>Le fait d‘encranter l‘étrier de serrage (31) immobilise la roue en position. Si la roue doit tourner dans l‘autre sens, soulevez l‘étrier de serrage pour suppri- mer l‘immobilisation. Amenez la roue sur sa nouvelle position puis faites réencranter l</w:t>
      </w:r>
      <w:proofErr w:type="gramStart"/>
      <w:r>
        <w:rPr>
          <w:lang w:val="fr-FR"/>
        </w:rPr>
        <w:t>‘</w:t>
      </w:r>
      <w:proofErr w:type="gramEnd"/>
      <w:r>
        <w:rPr>
          <w:rFonts w:hint="eastAsia"/>
          <w:lang w:val="fr-FR"/>
        </w:rPr>
        <w:t>é</w:t>
      </w:r>
      <w:r>
        <w:rPr>
          <w:lang w:val="fr-FR"/>
        </w:rPr>
        <w:t xml:space="preserve">trier de serrage.  </w:t>
      </w:r>
    </w:p>
    <w:p w:rsidR="00E776E1" w:rsidRDefault="008576E4">
      <w:pPr>
        <w:jc w:val="left"/>
        <w:rPr>
          <w:lang w:val="fr-FR"/>
        </w:rPr>
      </w:pPr>
      <w:r>
        <w:rPr>
          <w:lang w:val="fr-FR"/>
        </w:rPr>
        <w:t>La bonne hauteur de coupe est de 30 à 45 mm pour un gazon d’ornement et de 40 à 65 mm pour un gazon utilitaire.</w:t>
      </w:r>
    </w:p>
    <w:p w:rsidR="00E776E1" w:rsidRDefault="008576E4">
      <w:pPr>
        <w:jc w:val="left"/>
        <w:rPr>
          <w:lang w:val="fr-FR"/>
        </w:rPr>
      </w:pPr>
      <w:r>
        <w:rPr>
          <w:noProof/>
        </w:rPr>
        <w:drawing>
          <wp:inline distT="0" distB="0" distL="0" distR="0">
            <wp:extent cx="374015" cy="334010"/>
            <wp:effectExtent l="19050" t="0" r="698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67" cstate="print"/>
                    <a:srcRect/>
                    <a:stretch>
                      <a:fillRect/>
                    </a:stretch>
                  </pic:blipFill>
                  <pic:spPr>
                    <a:xfrm>
                      <a:off x="0" y="0"/>
                      <a:ext cx="374015" cy="334010"/>
                    </a:xfrm>
                    <a:prstGeom prst="rect">
                      <a:avLst/>
                    </a:prstGeom>
                    <a:noFill/>
                    <a:ln w="9525">
                      <a:noFill/>
                      <a:miter lim="800000"/>
                      <a:headEnd/>
                      <a:tailEnd/>
                    </a:ln>
                  </pic:spPr>
                </pic:pic>
              </a:graphicData>
            </a:graphic>
          </wp:inline>
        </w:drawing>
      </w:r>
      <w:r>
        <w:rPr>
          <w:lang w:val="fr-FR"/>
        </w:rPr>
        <w:t>Choisir une hauteur plus élevée pour la première tonte de la saison.</w:t>
      </w:r>
    </w:p>
    <w:p w:rsidR="00E776E1" w:rsidRDefault="008576E4">
      <w:pPr>
        <w:jc w:val="left"/>
        <w:rPr>
          <w:b/>
          <w:u w:val="single"/>
        </w:rPr>
      </w:pPr>
      <w:r>
        <w:rPr>
          <w:rFonts w:hint="eastAsia"/>
          <w:b/>
          <w:u w:val="single"/>
        </w:rPr>
        <w:t>7.</w:t>
      </w:r>
      <w:r>
        <w:rPr>
          <w:b/>
          <w:u w:val="single"/>
        </w:rPr>
        <w:t xml:space="preserve"> </w:t>
      </w:r>
      <w:r>
        <w:rPr>
          <w:rFonts w:hint="eastAsia"/>
          <w:b/>
          <w:u w:val="single"/>
        </w:rPr>
        <w:t xml:space="preserve"> </w:t>
      </w:r>
      <w:r>
        <w:rPr>
          <w:b/>
          <w:u w:val="single"/>
        </w:rPr>
        <w:t>Utilisation</w:t>
      </w:r>
    </w:p>
    <w:p w:rsidR="00E776E1" w:rsidRDefault="008576E4">
      <w:pPr>
        <w:jc w:val="left"/>
        <w:rPr>
          <w:lang w:val="fr-FR"/>
        </w:rPr>
      </w:pPr>
      <w:r>
        <w:rPr>
          <w:noProof/>
        </w:rPr>
        <w:drawing>
          <wp:inline distT="0" distB="0" distL="0" distR="0">
            <wp:extent cx="314325" cy="276860"/>
            <wp:effectExtent l="19050" t="0" r="8946"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68" cstate="print"/>
                    <a:srcRect/>
                    <a:stretch>
                      <a:fillRect/>
                    </a:stretch>
                  </pic:blipFill>
                  <pic:spPr>
                    <a:xfrm>
                      <a:off x="0" y="0"/>
                      <a:ext cx="314929" cy="277198"/>
                    </a:xfrm>
                    <a:prstGeom prst="rect">
                      <a:avLst/>
                    </a:prstGeom>
                    <a:noFill/>
                    <a:ln w="9525">
                      <a:noFill/>
                      <a:miter lim="800000"/>
                      <a:headEnd/>
                      <a:tailEnd/>
                    </a:ln>
                  </pic:spPr>
                </pic:pic>
              </a:graphicData>
            </a:graphic>
          </wp:inline>
        </w:drawing>
      </w:r>
      <w:r>
        <w:rPr>
          <w:lang w:val="fr-FR"/>
        </w:rPr>
        <w:t xml:space="preserve"> Respectez les lois de protection contre le bruit et les prescriptions locales.</w:t>
      </w:r>
    </w:p>
    <w:p w:rsidR="00E776E1" w:rsidRDefault="008576E4">
      <w:pPr>
        <w:jc w:val="left"/>
        <w:rPr>
          <w:b/>
          <w:lang w:val="fr-FR"/>
        </w:rPr>
      </w:pPr>
      <w:r>
        <w:rPr>
          <w:b/>
          <w:lang w:val="fr-FR"/>
        </w:rPr>
        <w:t>Allumer et arrêter le moteur</w:t>
      </w:r>
    </w:p>
    <w:p w:rsidR="00E776E1" w:rsidRDefault="008576E4">
      <w:pPr>
        <w:jc w:val="left"/>
        <w:rPr>
          <w:lang w:val="fr-FR"/>
        </w:rPr>
      </w:pPr>
      <w:r>
        <w:rPr>
          <w:noProof/>
        </w:rPr>
        <w:drawing>
          <wp:inline distT="0" distB="0" distL="0" distR="0">
            <wp:extent cx="330200" cy="317500"/>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69" cstate="print"/>
                    <a:srcRect/>
                    <a:stretch>
                      <a:fillRect/>
                    </a:stretch>
                  </pic:blipFill>
                  <pic:spPr>
                    <a:xfrm>
                      <a:off x="0" y="0"/>
                      <a:ext cx="331419" cy="318691"/>
                    </a:xfrm>
                    <a:prstGeom prst="rect">
                      <a:avLst/>
                    </a:prstGeom>
                    <a:noFill/>
                    <a:ln w="9525">
                      <a:noFill/>
                      <a:miter lim="800000"/>
                      <a:headEnd/>
                      <a:tailEnd/>
                    </a:ln>
                  </pic:spPr>
                </pic:pic>
              </a:graphicData>
            </a:graphic>
          </wp:inline>
        </w:drawing>
      </w:r>
      <w:r>
        <w:rPr>
          <w:lang w:val="fr-FR"/>
        </w:rPr>
        <w:t xml:space="preserve">Mise en garde! L’essence est inflammable. </w:t>
      </w:r>
      <w:r>
        <w:rPr>
          <w:lang w:val="fr-FR"/>
        </w:rPr>
        <w:tab/>
        <w:t>Démarrez le</w:t>
      </w:r>
      <w:r>
        <w:rPr>
          <w:rFonts w:hint="eastAsia"/>
          <w:lang w:val="fr-FR"/>
        </w:rPr>
        <w:t xml:space="preserve"> </w:t>
      </w:r>
      <w:r>
        <w:rPr>
          <w:lang w:val="fr-FR"/>
        </w:rPr>
        <w:t>moteur</w:t>
      </w:r>
      <w:r>
        <w:rPr>
          <w:rFonts w:hint="eastAsia"/>
          <w:lang w:val="fr-FR"/>
        </w:rPr>
        <w:t xml:space="preserve"> </w:t>
      </w:r>
      <w:r>
        <w:rPr>
          <w:lang w:val="fr-FR"/>
        </w:rPr>
        <w:t>à au moins 3 m du lieu où vous avez fait le pl</w:t>
      </w:r>
      <w:r>
        <w:rPr>
          <w:rFonts w:hint="eastAsia"/>
          <w:lang w:val="fr-FR"/>
        </w:rPr>
        <w:t>ein.</w:t>
      </w:r>
    </w:p>
    <w:p w:rsidR="00E776E1" w:rsidRDefault="008576E4">
      <w:pPr>
        <w:jc w:val="left"/>
        <w:rPr>
          <w:lang w:val="fr-FR"/>
        </w:rPr>
      </w:pPr>
      <w:r>
        <w:rPr>
          <w:noProof/>
        </w:rPr>
        <w:drawing>
          <wp:inline distT="0" distB="0" distL="0" distR="0">
            <wp:extent cx="347980" cy="301625"/>
            <wp:effectExtent l="1905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70" cstate="print"/>
                    <a:srcRect/>
                    <a:stretch>
                      <a:fillRect/>
                    </a:stretch>
                  </pic:blipFill>
                  <pic:spPr>
                    <a:xfrm>
                      <a:off x="0" y="0"/>
                      <a:ext cx="351117" cy="304583"/>
                    </a:xfrm>
                    <a:prstGeom prst="rect">
                      <a:avLst/>
                    </a:prstGeom>
                    <a:noFill/>
                    <a:ln w="9525">
                      <a:noFill/>
                      <a:miter lim="800000"/>
                      <a:headEnd/>
                      <a:tailEnd/>
                    </a:ln>
                  </pic:spPr>
                </pic:pic>
              </a:graphicData>
            </a:graphic>
          </wp:inline>
        </w:drawing>
      </w:r>
      <w:r>
        <w:rPr>
          <w:lang w:val="fr-FR"/>
        </w:rPr>
        <w:t>Contrôlez régulièrement les niveaux d’essence et d’huile (voir «Mise en service») et réajustez-les à temps.</w:t>
      </w:r>
    </w:p>
    <w:p w:rsidR="00E776E1" w:rsidRDefault="008576E4">
      <w:pPr>
        <w:jc w:val="left"/>
        <w:rPr>
          <w:lang w:val="fr-FR"/>
        </w:rPr>
      </w:pPr>
      <w:r>
        <w:rPr>
          <w:noProof/>
        </w:rPr>
        <w:drawing>
          <wp:inline distT="0" distB="0" distL="0" distR="0">
            <wp:extent cx="396875" cy="349250"/>
            <wp:effectExtent l="19050" t="0" r="2571" b="0"/>
            <wp:docPr id="1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6"/>
                    <pic:cNvPicPr>
                      <a:picLocks noChangeAspect="1" noChangeArrowheads="1"/>
                    </pic:cNvPicPr>
                  </pic:nvPicPr>
                  <pic:blipFill>
                    <a:blip r:embed="rId68" cstate="print"/>
                    <a:srcRect/>
                    <a:stretch>
                      <a:fillRect/>
                    </a:stretch>
                  </pic:blipFill>
                  <pic:spPr>
                    <a:xfrm>
                      <a:off x="0" y="0"/>
                      <a:ext cx="397510" cy="349885"/>
                    </a:xfrm>
                    <a:prstGeom prst="rect">
                      <a:avLst/>
                    </a:prstGeom>
                    <a:noFill/>
                    <a:ln w="9525">
                      <a:noFill/>
                      <a:miter lim="800000"/>
                      <a:headEnd/>
                      <a:tailEnd/>
                    </a:ln>
                  </pic:spPr>
                </pic:pic>
              </a:graphicData>
            </a:graphic>
          </wp:inline>
        </w:drawing>
      </w:r>
      <w:r>
        <w:rPr>
          <w:lang w:val="fr-FR"/>
        </w:rPr>
        <w:t xml:space="preserve">Démarrez l’appareil sur un sol sûr et plane de préférence pas dans les herbes hautes. Assurez-vous que les outils de découpe ne touchent ni des objets </w:t>
      </w:r>
      <w:r>
        <w:rPr>
          <w:lang w:val="fr-FR"/>
        </w:rPr>
        <w:lastRenderedPageBreak/>
        <w:t>ni le sol.</w:t>
      </w:r>
    </w:p>
    <w:p w:rsidR="00E776E1" w:rsidRPr="009E20BA" w:rsidRDefault="008576E4">
      <w:pPr>
        <w:jc w:val="left"/>
        <w:rPr>
          <w:color w:val="FF0000"/>
        </w:rPr>
      </w:pPr>
      <w:r>
        <w:rPr>
          <w:noProof/>
        </w:rPr>
        <w:drawing>
          <wp:inline distT="0" distB="0" distL="0" distR="0">
            <wp:extent cx="254635" cy="222885"/>
            <wp:effectExtent l="1905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71" cstate="print"/>
                    <a:srcRect/>
                    <a:stretch>
                      <a:fillRect/>
                    </a:stretch>
                  </pic:blipFill>
                  <pic:spPr>
                    <a:xfrm>
                      <a:off x="0" y="0"/>
                      <a:ext cx="254635" cy="222885"/>
                    </a:xfrm>
                    <a:prstGeom prst="rect">
                      <a:avLst/>
                    </a:prstGeom>
                    <a:noFill/>
                    <a:ln w="9525">
                      <a:noFill/>
                      <a:miter lim="800000"/>
                      <a:headEnd/>
                      <a:tailEnd/>
                    </a:ln>
                  </pic:spPr>
                </pic:pic>
              </a:graphicData>
            </a:graphic>
          </wp:inline>
        </w:drawing>
      </w:r>
      <w:r w:rsidR="009E20BA" w:rsidRPr="009E20BA">
        <w:rPr>
          <w:color w:val="FF0000"/>
          <w:szCs w:val="21"/>
        </w:rPr>
        <w:t xml:space="preserve">Démarrer le </w:t>
      </w:r>
      <w:proofErr w:type="gramStart"/>
      <w:r w:rsidR="009E20BA" w:rsidRPr="009E20BA">
        <w:rPr>
          <w:color w:val="FF0000"/>
          <w:szCs w:val="21"/>
        </w:rPr>
        <w:t>moteur :</w:t>
      </w:r>
      <w:proofErr w:type="gramEnd"/>
      <w:r w:rsidRPr="009E20BA">
        <w:rPr>
          <w:color w:val="FF0000"/>
        </w:rPr>
        <w:t xml:space="preserve"> </w:t>
      </w:r>
    </w:p>
    <w:p w:rsidR="000250AA" w:rsidRPr="009E20BA" w:rsidRDefault="009E20BA">
      <w:pPr>
        <w:pStyle w:val="10"/>
        <w:numPr>
          <w:ilvl w:val="0"/>
          <w:numId w:val="9"/>
        </w:numPr>
        <w:ind w:firstLineChars="0"/>
        <w:jc w:val="left"/>
        <w:rPr>
          <w:color w:val="FF0000"/>
          <w:szCs w:val="21"/>
          <w:lang w:val="fr-FR"/>
        </w:rPr>
      </w:pPr>
      <w:r w:rsidRPr="009E20BA">
        <w:rPr>
          <w:color w:val="FF0000"/>
          <w:szCs w:val="21"/>
        </w:rPr>
        <w:t>Appuyez 3 fois sur le bouton d’amorçage (bouton rouge)</w:t>
      </w:r>
    </w:p>
    <w:p w:rsidR="009E20BA" w:rsidRPr="009E20BA" w:rsidRDefault="009E20BA">
      <w:pPr>
        <w:pStyle w:val="10"/>
        <w:numPr>
          <w:ilvl w:val="0"/>
          <w:numId w:val="9"/>
        </w:numPr>
        <w:ind w:firstLineChars="0"/>
        <w:jc w:val="left"/>
        <w:rPr>
          <w:color w:val="FF0000"/>
          <w:szCs w:val="21"/>
          <w:lang w:val="fr-FR"/>
        </w:rPr>
      </w:pPr>
      <w:r w:rsidRPr="009E20BA">
        <w:rPr>
          <w:color w:val="FF0000"/>
          <w:szCs w:val="21"/>
        </w:rPr>
        <w:t xml:space="preserve">Tirez la barre de sécurité (3) vers vous </w:t>
      </w:r>
      <w:proofErr w:type="gramStart"/>
      <w:r w:rsidRPr="009E20BA">
        <w:rPr>
          <w:color w:val="FF0000"/>
          <w:szCs w:val="21"/>
        </w:rPr>
        <w:t>et</w:t>
      </w:r>
      <w:proofErr w:type="gramEnd"/>
      <w:r w:rsidRPr="009E20BA">
        <w:rPr>
          <w:color w:val="FF0000"/>
          <w:szCs w:val="21"/>
        </w:rPr>
        <w:t xml:space="preserve"> maintenez-la.</w:t>
      </w:r>
    </w:p>
    <w:p w:rsidR="00E776E1" w:rsidRPr="009E20BA" w:rsidRDefault="009E20BA">
      <w:pPr>
        <w:pStyle w:val="10"/>
        <w:numPr>
          <w:ilvl w:val="0"/>
          <w:numId w:val="9"/>
        </w:numPr>
        <w:ind w:firstLineChars="0"/>
        <w:jc w:val="left"/>
        <w:rPr>
          <w:color w:val="FF0000"/>
          <w:szCs w:val="21"/>
          <w:lang w:val="fr-FR"/>
        </w:rPr>
      </w:pPr>
      <w:r w:rsidRPr="009E20BA">
        <w:rPr>
          <w:color w:val="FF0000"/>
          <w:szCs w:val="21"/>
        </w:rPr>
        <w:t>Tournez la clé (33). Le moteur démarre.</w:t>
      </w:r>
    </w:p>
    <w:p w:rsidR="00E776E1" w:rsidRDefault="008576E4">
      <w:pPr>
        <w:jc w:val="left"/>
        <w:rPr>
          <w:b/>
        </w:rPr>
      </w:pPr>
      <w:r>
        <w:rPr>
          <w:b/>
        </w:rPr>
        <w:t xml:space="preserve">Arrêter le </w:t>
      </w:r>
      <w:proofErr w:type="gramStart"/>
      <w:r>
        <w:rPr>
          <w:b/>
        </w:rPr>
        <w:t>moteur :</w:t>
      </w:r>
      <w:proofErr w:type="gramEnd"/>
      <w:r>
        <w:rPr>
          <w:b/>
        </w:rPr>
        <w:t xml:space="preserve">  </w:t>
      </w:r>
    </w:p>
    <w:p w:rsidR="00E776E1" w:rsidRDefault="008576E4">
      <w:pPr>
        <w:pStyle w:val="10"/>
        <w:numPr>
          <w:ilvl w:val="0"/>
          <w:numId w:val="9"/>
        </w:numPr>
        <w:ind w:firstLineChars="0"/>
        <w:jc w:val="left"/>
        <w:rPr>
          <w:lang w:val="fr-FR"/>
        </w:rPr>
      </w:pPr>
      <w:r>
        <w:rPr>
          <w:lang w:val="fr-FR"/>
        </w:rPr>
        <w:t>Relâchez levier de sécurité (3). Le moteur s’éteint et la lame est ralentie.</w:t>
      </w:r>
    </w:p>
    <w:p w:rsidR="00E776E1" w:rsidRDefault="008576E4">
      <w:pPr>
        <w:jc w:val="left"/>
        <w:rPr>
          <w:lang w:val="fr-FR"/>
        </w:rPr>
      </w:pPr>
      <w:r>
        <w:rPr>
          <w:noProof/>
        </w:rPr>
        <w:drawing>
          <wp:inline distT="0" distB="0" distL="0" distR="0">
            <wp:extent cx="330200" cy="290830"/>
            <wp:effectExtent l="19050" t="0" r="0" b="0"/>
            <wp:docPr id="17"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6"/>
                    <pic:cNvPicPr>
                      <a:picLocks noChangeAspect="1" noChangeArrowheads="1"/>
                    </pic:cNvPicPr>
                  </pic:nvPicPr>
                  <pic:blipFill>
                    <a:blip r:embed="rId68" cstate="print"/>
                    <a:srcRect/>
                    <a:stretch>
                      <a:fillRect/>
                    </a:stretch>
                  </pic:blipFill>
                  <pic:spPr>
                    <a:xfrm>
                      <a:off x="0" y="0"/>
                      <a:ext cx="330833" cy="291197"/>
                    </a:xfrm>
                    <a:prstGeom prst="rect">
                      <a:avLst/>
                    </a:prstGeom>
                    <a:noFill/>
                    <a:ln w="9525">
                      <a:noFill/>
                      <a:miter lim="800000"/>
                      <a:headEnd/>
                      <a:tailEnd/>
                    </a:ln>
                  </pic:spPr>
                </pic:pic>
              </a:graphicData>
            </a:graphic>
          </wp:inline>
        </w:drawing>
      </w:r>
      <w:r>
        <w:rPr>
          <w:lang w:val="fr-FR"/>
        </w:rPr>
        <w:t>Contrôlez régulièrement le dispositif d’arrêt de la lame :</w:t>
      </w:r>
    </w:p>
    <w:p w:rsidR="00E776E1" w:rsidRDefault="008576E4">
      <w:pPr>
        <w:jc w:val="left"/>
        <w:rPr>
          <w:lang w:val="fr-FR"/>
        </w:rPr>
      </w:pPr>
      <w:r>
        <w:rPr>
          <w:lang w:val="fr-FR"/>
        </w:rPr>
        <w:t>Relâchez l’étrier de sécurité (3). Le moteur s’éteint et la lame est ralentie. La lame doit s’arrêter au bout de 7 secondes.</w:t>
      </w:r>
    </w:p>
    <w:p w:rsidR="00E776E1" w:rsidRDefault="00E776E1">
      <w:pPr>
        <w:jc w:val="left"/>
        <w:rPr>
          <w:lang w:val="fr-FR"/>
        </w:rPr>
      </w:pPr>
    </w:p>
    <w:p w:rsidR="00E776E1" w:rsidRDefault="00E776E1">
      <w:pPr>
        <w:spacing w:before="74" w:line="240" w:lineRule="exact"/>
        <w:rPr>
          <w:rFonts w:ascii="Arial" w:hAnsi="Arial" w:cs="Arial"/>
          <w:sz w:val="22"/>
          <w:lang w:val="fr-FR"/>
        </w:rPr>
      </w:pPr>
    </w:p>
    <w:p w:rsidR="00E776E1" w:rsidRDefault="00E776E1">
      <w:pPr>
        <w:spacing w:before="10" w:line="280" w:lineRule="exact"/>
        <w:rPr>
          <w:sz w:val="28"/>
          <w:szCs w:val="28"/>
          <w:lang w:val="fr-FR"/>
        </w:rPr>
        <w:sectPr w:rsidR="00E776E1">
          <w:footerReference w:type="default" r:id="rId72"/>
          <w:pgSz w:w="8391" w:h="11907"/>
          <w:pgMar w:top="720" w:right="720" w:bottom="720" w:left="720" w:header="851" w:footer="992" w:gutter="0"/>
          <w:cols w:space="425"/>
          <w:docGrid w:type="lines" w:linePitch="312"/>
        </w:sectPr>
      </w:pPr>
    </w:p>
    <w:p w:rsidR="00E776E1" w:rsidRDefault="008576E4">
      <w:pPr>
        <w:spacing w:line="260" w:lineRule="exact"/>
        <w:ind w:left="107"/>
        <w:rPr>
          <w:rFonts w:ascii="Arial Black" w:eastAsia="Arial Black" w:hAnsi="Arial Black" w:cs="Arial Black"/>
          <w:lang w:val="fr-FR"/>
        </w:rPr>
      </w:pPr>
      <w:r>
        <w:rPr>
          <w:rFonts w:ascii="Arial Black" w:eastAsia="Arial Black" w:hAnsi="Arial Black" w:cs="Arial Black"/>
          <w:b/>
          <w:spacing w:val="-16"/>
          <w:position w:val="1"/>
          <w:lang w:val="fr-FR"/>
        </w:rPr>
        <w:lastRenderedPageBreak/>
        <w:t>T</w:t>
      </w:r>
      <w:r>
        <w:rPr>
          <w:rFonts w:ascii="Arial Black" w:eastAsia="Arial Black" w:hAnsi="Arial Black" w:cs="Arial Black"/>
          <w:b/>
          <w:spacing w:val="-2"/>
          <w:position w:val="1"/>
          <w:lang w:val="fr-FR"/>
        </w:rPr>
        <w:t>ond</w:t>
      </w:r>
      <w:r>
        <w:rPr>
          <w:rFonts w:ascii="Arial Black" w:eastAsia="Arial Black" w:hAnsi="Arial Black" w:cs="Arial Black"/>
          <w:b/>
          <w:spacing w:val="1"/>
          <w:position w:val="1"/>
          <w:lang w:val="fr-FR"/>
        </w:rPr>
        <w:t>r</w:t>
      </w:r>
      <w:r>
        <w:rPr>
          <w:rFonts w:ascii="Arial Black" w:eastAsia="Arial Black" w:hAnsi="Arial Black" w:cs="Arial Black"/>
          <w:b/>
          <w:position w:val="1"/>
          <w:lang w:val="fr-FR"/>
        </w:rPr>
        <w:t>e</w:t>
      </w:r>
    </w:p>
    <w:p w:rsidR="00E776E1" w:rsidRDefault="00E776E1">
      <w:pPr>
        <w:spacing w:before="9" w:line="200" w:lineRule="exact"/>
        <w:rPr>
          <w:lang w:val="fr-FR"/>
        </w:rPr>
      </w:pPr>
    </w:p>
    <w:p w:rsidR="00E776E1" w:rsidRDefault="00383C23">
      <w:pPr>
        <w:ind w:left="592"/>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group id="_x0000_s1132" style="position:absolute;left:0;text-align:left;margin-left:27.85pt;margin-top:.75pt;width:19.4pt;height:16.6pt;z-index:-251669504;mso-position-horizontal-relative:page" coordorigin="557,15" coordsize="389,332203203">
            <v:group id="_x0000_s1133" style="position:absolute;left:567;top:25;width:369;height:312" coordorigin="567,25" coordsize="369,312">
              <v:shape id="_x0000_s1134" style="position:absolute;left:567;top:25;width:369;height:312" coordorigin="567,25" coordsize="369,312" path="m935,337r,-312l567,25r,312l935,337xe" fillcolor="#a8aaad" stroked="f">
                <v:path arrowok="t"/>
              </v:shape>
              <v:group id="_x0000_s1135" style="position:absolute;left:646;top:85;width:209;height:186" coordorigin="646,85" coordsize="209,186">
                <v:shape id="_x0000_s1136" style="position:absolute;left:646;top:85;width:209;height:186" coordorigin="646,85" coordsize="209,186" path="m646,271r48,l694,129r36,142l772,271,809,129r,142l856,271r,-186l780,85,751,198,722,85r-76,l646,271xe" fillcolor="#fdfdfd" stroked="f">
                  <v:path arrowok="t"/>
                </v:shape>
              </v:group>
            </v:group>
            <w10:wrap anchorx="page"/>
          </v:group>
        </w:pict>
      </w:r>
      <w:r w:rsidR="008576E4">
        <w:rPr>
          <w:rFonts w:ascii="Arial" w:eastAsia="Arial" w:hAnsi="Arial" w:cs="Arial"/>
          <w:spacing w:val="-5"/>
          <w:sz w:val="18"/>
          <w:szCs w:val="18"/>
          <w:lang w:val="fr-FR"/>
        </w:rPr>
        <w:t>1</w:t>
      </w:r>
      <w:r w:rsidR="008576E4">
        <w:rPr>
          <w:rFonts w:ascii="Arial" w:eastAsia="Arial" w:hAnsi="Arial" w:cs="Arial"/>
          <w:sz w:val="18"/>
          <w:szCs w:val="18"/>
          <w:lang w:val="fr-FR"/>
        </w:rPr>
        <w:t xml:space="preserve">.  </w:t>
      </w:r>
      <w:r w:rsidR="008576E4">
        <w:rPr>
          <w:rFonts w:ascii="Arial" w:eastAsia="Arial" w:hAnsi="Arial" w:cs="Arial"/>
          <w:spacing w:val="15"/>
          <w:sz w:val="18"/>
          <w:szCs w:val="18"/>
          <w:lang w:val="fr-FR"/>
        </w:rPr>
        <w:t xml:space="preserve"> </w:t>
      </w:r>
      <w:r w:rsidR="008576E4">
        <w:rPr>
          <w:rFonts w:ascii="Arial" w:eastAsia="Arial" w:hAnsi="Arial" w:cs="Arial"/>
          <w:spacing w:val="-2"/>
          <w:sz w:val="18"/>
          <w:szCs w:val="18"/>
          <w:lang w:val="fr-FR"/>
        </w:rPr>
        <w:t>Mette</w:t>
      </w:r>
      <w:r w:rsidR="008576E4">
        <w:rPr>
          <w:rFonts w:ascii="Arial" w:eastAsia="Arial" w:hAnsi="Arial" w:cs="Arial"/>
          <w:sz w:val="18"/>
          <w:szCs w:val="18"/>
          <w:lang w:val="fr-FR"/>
        </w:rPr>
        <w:t>z</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moteu</w:t>
      </w:r>
      <w:r w:rsidR="008576E4">
        <w:rPr>
          <w:rFonts w:ascii="Arial" w:eastAsia="Arial" w:hAnsi="Arial" w:cs="Arial"/>
          <w:sz w:val="18"/>
          <w:szCs w:val="18"/>
          <w:lang w:val="fr-FR"/>
        </w:rPr>
        <w:t>r</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marche</w:t>
      </w:r>
    </w:p>
    <w:p w:rsidR="00E776E1" w:rsidRDefault="00383C23">
      <w:pPr>
        <w:spacing w:before="13"/>
        <w:ind w:left="901"/>
        <w:rPr>
          <w:rFonts w:ascii="Arial" w:eastAsia="Arial" w:hAnsi="Arial" w:cs="Arial"/>
          <w:sz w:val="18"/>
          <w:szCs w:val="18"/>
        </w:rPr>
      </w:pPr>
      <w:r w:rsidRPr="00383C23">
        <w:rPr>
          <w:rFonts w:ascii="Times New Roman" w:eastAsia="Times New Roman" w:hAnsi="Times New Roman" w:cs="Times New Roman"/>
          <w:sz w:val="20"/>
          <w:szCs w:val="20"/>
          <w:lang w:eastAsia="en-US"/>
        </w:rPr>
        <w:pict>
          <v:group id="_x0000_s1137" style="position:absolute;left:0;text-align:left;margin-left:88.1pt;margin-top:1.85pt;width:11.95pt;height:9.6pt;z-index:-251668480;mso-position-horizontal-relative:page" coordorigin="1762,37" coordsize="239,192203203">
            <v:group id="_x0000_s1138" style="position:absolute;left:1768;top:43;width:227;height:180" coordorigin="1768,43" coordsize="227,180">
              <v:shape id="_x0000_s1139" style="position:absolute;left:1768;top:43;width:227;height:180" coordorigin="1768,43" coordsize="227,180" path="m1768,43r227,l1995,223r-227,l1768,43xe" fillcolor="#a8aaad" stroked="f">
                <v:path arrowok="t"/>
              </v:shape>
              <v:group id="_x0000_s1140" style="position:absolute;left:1843;top:77;width:91;height:108" coordorigin="1843,77" coordsize="91,108">
                <v:shape id="_x0000_s1141" style="position:absolute;left:1843;top:77;width:91;height:108" coordorigin="1843,77" coordsize="91,108" path="m1843,185r,-108l1879,77r,81l1934,158r,27l1843,185xe" fillcolor="#fdfdfd" stroked="f">
                  <v:path arrowok="t"/>
                </v:shape>
              </v:group>
            </v:group>
            <w10:wrap anchorx="page"/>
          </v:group>
        </w:pict>
      </w:r>
      <w:r w:rsidR="008576E4">
        <w:rPr>
          <w:rFonts w:ascii="Arial" w:eastAsia="Arial" w:hAnsi="Arial" w:cs="Arial"/>
          <w:spacing w:val="-2"/>
          <w:sz w:val="18"/>
          <w:szCs w:val="18"/>
        </w:rPr>
        <w:t>(</w:t>
      </w:r>
      <w:proofErr w:type="gramStart"/>
      <w:r w:rsidR="008576E4">
        <w:rPr>
          <w:rFonts w:ascii="Arial" w:eastAsia="Arial" w:hAnsi="Arial" w:cs="Arial"/>
          <w:spacing w:val="-2"/>
          <w:sz w:val="18"/>
          <w:szCs w:val="18"/>
        </w:rPr>
        <w:t>voi</w:t>
      </w:r>
      <w:r w:rsidR="008576E4">
        <w:rPr>
          <w:rFonts w:ascii="Arial" w:eastAsia="Arial" w:hAnsi="Arial" w:cs="Arial"/>
          <w:sz w:val="18"/>
          <w:szCs w:val="18"/>
        </w:rPr>
        <w:t>r</w:t>
      </w:r>
      <w:proofErr w:type="gramEnd"/>
      <w:r w:rsidR="008576E4">
        <w:rPr>
          <w:rFonts w:ascii="Arial" w:eastAsia="Arial" w:hAnsi="Arial" w:cs="Arial"/>
          <w:sz w:val="18"/>
          <w:szCs w:val="18"/>
        </w:rPr>
        <w:t xml:space="preserve">     </w:t>
      </w:r>
      <w:r w:rsidR="008576E4">
        <w:rPr>
          <w:rFonts w:ascii="Arial" w:eastAsia="Arial" w:hAnsi="Arial" w:cs="Arial"/>
          <w:spacing w:val="10"/>
          <w:sz w:val="18"/>
          <w:szCs w:val="18"/>
        </w:rPr>
        <w:t xml:space="preserve"> </w:t>
      </w:r>
      <w:r w:rsidR="008576E4">
        <w:rPr>
          <w:rFonts w:ascii="Arial" w:eastAsia="Arial" w:hAnsi="Arial" w:cs="Arial"/>
          <w:spacing w:val="-5"/>
          <w:sz w:val="18"/>
          <w:szCs w:val="18"/>
        </w:rPr>
        <w:t>).</w:t>
      </w:r>
    </w:p>
    <w:p w:rsidR="00E776E1" w:rsidRDefault="008576E4">
      <w:pPr>
        <w:spacing w:before="13"/>
        <w:ind w:left="547" w:right="662"/>
        <w:jc w:val="center"/>
        <w:rPr>
          <w:rFonts w:ascii="Arial" w:eastAsia="Arial" w:hAnsi="Arial" w:cs="Arial"/>
          <w:sz w:val="18"/>
          <w:szCs w:val="18"/>
        </w:rPr>
      </w:pPr>
      <w:r>
        <w:rPr>
          <w:rFonts w:ascii="Arial" w:eastAsia="Arial" w:hAnsi="Arial" w:cs="Arial"/>
          <w:sz w:val="18"/>
          <w:szCs w:val="18"/>
        </w:rPr>
        <w:t xml:space="preserve">2.  </w:t>
      </w:r>
      <w:r>
        <w:rPr>
          <w:rFonts w:ascii="Arial" w:eastAsia="Arial" w:hAnsi="Arial" w:cs="Arial"/>
          <w:spacing w:val="20"/>
          <w:sz w:val="18"/>
          <w:szCs w:val="18"/>
        </w:rPr>
        <w:t xml:space="preserve"> </w:t>
      </w:r>
      <w:r>
        <w:rPr>
          <w:rFonts w:ascii="Arial" w:eastAsia="Arial" w:hAnsi="Arial" w:cs="Arial"/>
          <w:spacing w:val="-2"/>
          <w:sz w:val="18"/>
          <w:szCs w:val="18"/>
        </w:rPr>
        <w:t>Entraînemen</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2"/>
          <w:sz w:val="18"/>
          <w:szCs w:val="18"/>
        </w:rPr>
        <w:t>de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roues</w:t>
      </w:r>
    </w:p>
    <w:p w:rsidR="00E776E1" w:rsidRDefault="008576E4">
      <w:pPr>
        <w:spacing w:before="13" w:line="255" w:lineRule="auto"/>
        <w:ind w:left="901" w:right="-31"/>
        <w:rPr>
          <w:rFonts w:ascii="Arial" w:eastAsia="Arial" w:hAnsi="Arial" w:cs="Arial"/>
          <w:sz w:val="18"/>
          <w:szCs w:val="18"/>
          <w:lang w:val="fr-FR"/>
        </w:rPr>
      </w:pPr>
      <w:r>
        <w:rPr>
          <w:rFonts w:ascii="Arial" w:eastAsia="Arial" w:hAnsi="Arial" w:cs="Arial"/>
          <w:b/>
          <w:spacing w:val="-2"/>
          <w:sz w:val="18"/>
          <w:szCs w:val="18"/>
          <w:lang w:val="fr-FR"/>
        </w:rPr>
        <w:t>allum</w:t>
      </w:r>
      <w:r>
        <w:rPr>
          <w:rFonts w:ascii="Arial" w:eastAsia="Arial" w:hAnsi="Arial" w:cs="Arial"/>
          <w:b/>
          <w:sz w:val="18"/>
          <w:szCs w:val="18"/>
          <w:lang w:val="fr-FR"/>
        </w:rPr>
        <w:t>é</w:t>
      </w:r>
      <w:r>
        <w:rPr>
          <w:rFonts w:ascii="Arial" w:eastAsia="Arial" w:hAnsi="Arial" w:cs="Arial"/>
          <w:b/>
          <w:spacing w:val="-3"/>
          <w:sz w:val="18"/>
          <w:szCs w:val="18"/>
          <w:lang w:val="fr-FR"/>
        </w:rPr>
        <w:t xml:space="preserve"> </w:t>
      </w:r>
      <w:r>
        <w:rPr>
          <w:rFonts w:ascii="Arial" w:eastAsia="Arial" w:hAnsi="Arial" w:cs="Arial"/>
          <w:b/>
          <w:sz w:val="18"/>
          <w:szCs w:val="18"/>
          <w:lang w:val="fr-FR"/>
        </w:rPr>
        <w:t>:</w:t>
      </w:r>
      <w:r>
        <w:rPr>
          <w:rFonts w:ascii="Arial" w:eastAsia="Arial" w:hAnsi="Arial" w:cs="Arial"/>
          <w:b/>
          <w:spacing w:val="-3"/>
          <w:sz w:val="18"/>
          <w:szCs w:val="18"/>
          <w:lang w:val="fr-FR"/>
        </w:rPr>
        <w:t xml:space="preserve"> </w:t>
      </w:r>
      <w:r>
        <w:rPr>
          <w:rFonts w:ascii="Arial" w:eastAsia="Arial" w:hAnsi="Arial" w:cs="Arial"/>
          <w:spacing w:val="-2"/>
          <w:sz w:val="18"/>
          <w:szCs w:val="18"/>
          <w:lang w:val="fr-FR"/>
        </w:rPr>
        <w:t>tire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barr</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d’en</w:t>
      </w:r>
      <w:r>
        <w:rPr>
          <w:rFonts w:ascii="Arial" w:eastAsia="Arial" w:hAnsi="Arial" w:cs="Arial"/>
          <w:sz w:val="18"/>
          <w:szCs w:val="18"/>
          <w:lang w:val="fr-FR"/>
        </w:rPr>
        <w:t xml:space="preserve">- </w:t>
      </w:r>
      <w:r>
        <w:rPr>
          <w:rFonts w:ascii="Arial" w:eastAsia="Arial" w:hAnsi="Arial" w:cs="Arial"/>
          <w:spacing w:val="-2"/>
          <w:sz w:val="18"/>
          <w:szCs w:val="18"/>
          <w:lang w:val="fr-FR"/>
        </w:rPr>
        <w:t>traînemen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(2</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directio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du guidon</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tondeus</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 xml:space="preserve">avance. </w:t>
      </w:r>
      <w:r>
        <w:rPr>
          <w:rFonts w:ascii="Arial" w:eastAsia="Arial" w:hAnsi="Arial" w:cs="Arial"/>
          <w:b/>
          <w:spacing w:val="-2"/>
          <w:sz w:val="18"/>
          <w:szCs w:val="18"/>
          <w:lang w:val="fr-FR"/>
        </w:rPr>
        <w:t>étein</w:t>
      </w:r>
      <w:r>
        <w:rPr>
          <w:rFonts w:ascii="Arial" w:eastAsia="Arial" w:hAnsi="Arial" w:cs="Arial"/>
          <w:b/>
          <w:sz w:val="18"/>
          <w:szCs w:val="18"/>
          <w:lang w:val="fr-FR"/>
        </w:rPr>
        <w:t>t</w:t>
      </w:r>
      <w:r>
        <w:rPr>
          <w:rFonts w:ascii="Arial" w:eastAsia="Arial" w:hAnsi="Arial" w:cs="Arial"/>
          <w:b/>
          <w:spacing w:val="-3"/>
          <w:sz w:val="18"/>
          <w:szCs w:val="18"/>
          <w:lang w:val="fr-FR"/>
        </w:rPr>
        <w:t xml:space="preserve"> </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relâche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barr</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d’en</w:t>
      </w:r>
      <w:r>
        <w:rPr>
          <w:rFonts w:ascii="Arial" w:eastAsia="Arial" w:hAnsi="Arial" w:cs="Arial"/>
          <w:sz w:val="18"/>
          <w:szCs w:val="18"/>
          <w:lang w:val="fr-FR"/>
        </w:rPr>
        <w:t xml:space="preserve">- </w:t>
      </w:r>
      <w:r>
        <w:rPr>
          <w:rFonts w:ascii="Arial" w:eastAsia="Arial" w:hAnsi="Arial" w:cs="Arial"/>
          <w:spacing w:val="-2"/>
          <w:sz w:val="18"/>
          <w:szCs w:val="18"/>
          <w:lang w:val="fr-FR"/>
        </w:rPr>
        <w:t>traînemen</w:t>
      </w:r>
      <w:r>
        <w:rPr>
          <w:rFonts w:ascii="Arial" w:eastAsia="Arial" w:hAnsi="Arial" w:cs="Arial"/>
          <w:sz w:val="18"/>
          <w:szCs w:val="18"/>
          <w:lang w:val="fr-FR"/>
        </w:rPr>
        <w:t>t</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(2)</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12"/>
          <w:sz w:val="18"/>
          <w:szCs w:val="18"/>
          <w:lang w:val="fr-FR"/>
        </w:rPr>
        <w:t>L</w:t>
      </w:r>
      <w:r>
        <w:rPr>
          <w:rFonts w:ascii="Arial" w:eastAsia="Arial" w:hAnsi="Arial" w:cs="Arial"/>
          <w:spacing w:val="-2"/>
          <w:sz w:val="18"/>
          <w:szCs w:val="18"/>
          <w:lang w:val="fr-FR"/>
        </w:rPr>
        <w:t>’apparei</w:t>
      </w:r>
      <w:r>
        <w:rPr>
          <w:rFonts w:ascii="Arial" w:eastAsia="Arial" w:hAnsi="Arial" w:cs="Arial"/>
          <w:sz w:val="18"/>
          <w:szCs w:val="18"/>
          <w:lang w:val="fr-FR"/>
        </w:rPr>
        <w:t>l</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stoppe.</w:t>
      </w:r>
    </w:p>
    <w:p w:rsidR="00E776E1" w:rsidRDefault="00E776E1">
      <w:pPr>
        <w:spacing w:before="9" w:line="160" w:lineRule="exact"/>
        <w:rPr>
          <w:sz w:val="16"/>
          <w:szCs w:val="16"/>
          <w:lang w:val="fr-FR"/>
        </w:rPr>
      </w:pPr>
    </w:p>
    <w:p w:rsidR="00E776E1" w:rsidRDefault="008576E4">
      <w:pPr>
        <w:ind w:left="107"/>
        <w:rPr>
          <w:rFonts w:ascii="Arial Black" w:hAnsi="Arial Black" w:cs="Arial Black"/>
          <w:lang w:val="fr-FR"/>
        </w:rPr>
      </w:pPr>
      <w:r>
        <w:rPr>
          <w:rFonts w:ascii="Arial Black" w:eastAsia="Arial Black" w:hAnsi="Arial Black" w:cs="Arial Black"/>
          <w:b/>
          <w:lang w:val="fr-FR"/>
        </w:rPr>
        <w:t>Mécanisme automoteur</w:t>
      </w:r>
    </w:p>
    <w:p w:rsidR="00E776E1" w:rsidRDefault="008576E4">
      <w:pPr>
        <w:spacing w:line="255" w:lineRule="auto"/>
        <w:ind w:left="107" w:right="158"/>
        <w:rPr>
          <w:rFonts w:ascii="Arial" w:eastAsia="Arial" w:hAnsi="Arial" w:cs="Arial"/>
          <w:sz w:val="18"/>
          <w:szCs w:val="18"/>
          <w:lang w:val="fr-FR"/>
        </w:rPr>
      </w:pPr>
      <w:r>
        <w:rPr>
          <w:rFonts w:ascii="Arial" w:eastAsia="Arial" w:hAnsi="Arial" w:cs="Arial"/>
          <w:sz w:val="18"/>
          <w:szCs w:val="18"/>
          <w:lang w:val="fr-FR"/>
        </w:rPr>
        <w:t>Le mécanisme automoteur s‘enclenche en appuyant sur levier de sécurité (3) sur la poignée (1) et en tirant simultané-</w:t>
      </w:r>
    </w:p>
    <w:p w:rsidR="00E776E1" w:rsidRDefault="008576E4">
      <w:pPr>
        <w:spacing w:line="255" w:lineRule="auto"/>
        <w:ind w:left="107" w:right="9"/>
        <w:rPr>
          <w:rFonts w:ascii="Arial" w:eastAsia="Arial" w:hAnsi="Arial" w:cs="Arial"/>
          <w:sz w:val="18"/>
          <w:szCs w:val="18"/>
          <w:lang w:val="fr-FR"/>
        </w:rPr>
      </w:pPr>
      <w:r>
        <w:rPr>
          <w:rFonts w:ascii="Arial" w:eastAsia="Arial" w:hAnsi="Arial" w:cs="Arial"/>
          <w:sz w:val="18"/>
          <w:szCs w:val="18"/>
          <w:lang w:val="fr-FR"/>
        </w:rPr>
        <w:t>ment levier de traction (2) en direction de la poignée (1) jusqu‘au déclic. Ensuite, relâchez l‘étrier de traction (2).</w:t>
      </w:r>
    </w:p>
    <w:p w:rsidR="00E776E1" w:rsidRDefault="008576E4">
      <w:pPr>
        <w:spacing w:line="255" w:lineRule="auto"/>
        <w:ind w:left="107" w:right="108"/>
        <w:rPr>
          <w:rFonts w:ascii="Arial" w:eastAsia="Arial" w:hAnsi="Arial" w:cs="Arial"/>
          <w:sz w:val="18"/>
          <w:szCs w:val="18"/>
          <w:lang w:val="fr-FR"/>
        </w:rPr>
      </w:pPr>
      <w:r>
        <w:rPr>
          <w:rFonts w:ascii="Arial" w:eastAsia="Arial" w:hAnsi="Arial" w:cs="Arial"/>
          <w:sz w:val="18"/>
          <w:szCs w:val="18"/>
          <w:lang w:val="fr-FR"/>
        </w:rPr>
        <w:t>La traction en avant par le mécanisme automoteur cesse lorsque vous relâchez le levier de sécurité (3).</w:t>
      </w:r>
    </w:p>
    <w:p w:rsidR="00E776E1" w:rsidRDefault="008576E4">
      <w:pPr>
        <w:spacing w:line="255" w:lineRule="auto"/>
        <w:ind w:left="107" w:right="48"/>
        <w:rPr>
          <w:rFonts w:ascii="Arial" w:eastAsia="Arial" w:hAnsi="Arial" w:cs="Arial"/>
          <w:sz w:val="18"/>
          <w:szCs w:val="18"/>
          <w:lang w:val="fr-FR"/>
        </w:rPr>
      </w:pPr>
      <w:r>
        <w:rPr>
          <w:rFonts w:ascii="Arial" w:eastAsia="Arial" w:hAnsi="Arial" w:cs="Arial"/>
          <w:sz w:val="18"/>
          <w:szCs w:val="18"/>
          <w:lang w:val="fr-FR"/>
        </w:rPr>
        <w:t>Pour stopper le mécanisme automoteur sans éteindre le moteu</w:t>
      </w:r>
      <w:r>
        <w:rPr>
          <w:rFonts w:ascii="Arial" w:eastAsia="Arial" w:hAnsi="Arial" w:cs="Arial"/>
          <w:spacing w:val="-10"/>
          <w:sz w:val="18"/>
          <w:szCs w:val="18"/>
          <w:lang w:val="fr-FR"/>
        </w:rPr>
        <w:t>r</w:t>
      </w:r>
      <w:r>
        <w:rPr>
          <w:rFonts w:ascii="Arial" w:eastAsia="Arial" w:hAnsi="Arial" w:cs="Arial"/>
          <w:sz w:val="18"/>
          <w:szCs w:val="18"/>
          <w:lang w:val="fr-FR"/>
        </w:rPr>
        <w:t>, relâchez un peu le levier de</w:t>
      </w:r>
      <w:r>
        <w:rPr>
          <w:rFonts w:ascii="Arial" w:eastAsia="Arial" w:hAnsi="Arial" w:cs="Arial"/>
          <w:spacing w:val="-2"/>
          <w:sz w:val="18"/>
          <w:szCs w:val="18"/>
          <w:lang w:val="fr-FR"/>
        </w:rPr>
        <w:t xml:space="preserve"> </w:t>
      </w:r>
      <w:r>
        <w:rPr>
          <w:rFonts w:ascii="Arial" w:eastAsia="Arial" w:hAnsi="Arial" w:cs="Arial"/>
          <w:sz w:val="18"/>
          <w:szCs w:val="18"/>
          <w:lang w:val="fr-FR"/>
        </w:rPr>
        <w:t>sécurité (3)</w:t>
      </w:r>
      <w:r>
        <w:rPr>
          <w:rFonts w:ascii="Arial" w:eastAsia="Arial" w:hAnsi="Arial" w:cs="Arial"/>
          <w:spacing w:val="-2"/>
          <w:sz w:val="18"/>
          <w:szCs w:val="18"/>
          <w:lang w:val="fr-FR"/>
        </w:rPr>
        <w:t xml:space="preserve"> </w:t>
      </w:r>
      <w:r>
        <w:rPr>
          <w:rFonts w:ascii="Arial" w:eastAsia="Arial" w:hAnsi="Arial" w:cs="Arial"/>
          <w:sz w:val="18"/>
          <w:szCs w:val="18"/>
          <w:lang w:val="fr-FR"/>
        </w:rPr>
        <w:t>jusqu‘à</w:t>
      </w:r>
      <w:r>
        <w:rPr>
          <w:rFonts w:ascii="Arial" w:eastAsia="Arial" w:hAnsi="Arial" w:cs="Arial"/>
          <w:spacing w:val="-6"/>
          <w:sz w:val="18"/>
          <w:szCs w:val="18"/>
          <w:lang w:val="fr-FR"/>
        </w:rPr>
        <w:t xml:space="preserve"> </w:t>
      </w:r>
      <w:r>
        <w:rPr>
          <w:rFonts w:ascii="Arial" w:eastAsia="Arial" w:hAnsi="Arial" w:cs="Arial"/>
          <w:sz w:val="18"/>
          <w:szCs w:val="18"/>
          <w:lang w:val="fr-FR"/>
        </w:rPr>
        <w:t>ce</w:t>
      </w:r>
      <w:r>
        <w:rPr>
          <w:rFonts w:ascii="Arial" w:eastAsia="Arial" w:hAnsi="Arial" w:cs="Arial"/>
          <w:spacing w:val="-2"/>
          <w:sz w:val="18"/>
          <w:szCs w:val="18"/>
          <w:lang w:val="fr-FR"/>
        </w:rPr>
        <w:t xml:space="preserve"> </w:t>
      </w:r>
      <w:r>
        <w:rPr>
          <w:rFonts w:ascii="Arial" w:eastAsia="Arial" w:hAnsi="Arial" w:cs="Arial"/>
          <w:sz w:val="18"/>
          <w:szCs w:val="18"/>
          <w:lang w:val="fr-FR"/>
        </w:rPr>
        <w:t>que</w:t>
      </w:r>
      <w:r>
        <w:rPr>
          <w:rFonts w:ascii="Arial" w:eastAsia="Arial" w:hAnsi="Arial" w:cs="Arial"/>
          <w:spacing w:val="-3"/>
          <w:sz w:val="18"/>
          <w:szCs w:val="18"/>
          <w:lang w:val="fr-FR"/>
        </w:rPr>
        <w:t xml:space="preserve"> </w:t>
      </w:r>
      <w:r>
        <w:rPr>
          <w:rFonts w:ascii="Arial" w:eastAsia="Arial" w:hAnsi="Arial" w:cs="Arial"/>
          <w:sz w:val="18"/>
          <w:szCs w:val="18"/>
          <w:lang w:val="fr-FR"/>
        </w:rPr>
        <w:t>le mécanisme</w:t>
      </w:r>
      <w:r>
        <w:rPr>
          <w:rFonts w:ascii="Arial" w:eastAsia="Arial" w:hAnsi="Arial" w:cs="Arial"/>
          <w:spacing w:val="-9"/>
          <w:sz w:val="18"/>
          <w:szCs w:val="18"/>
          <w:lang w:val="fr-FR"/>
        </w:rPr>
        <w:t xml:space="preserve"> </w:t>
      </w:r>
      <w:r>
        <w:rPr>
          <w:rFonts w:ascii="Arial" w:eastAsia="Arial" w:hAnsi="Arial" w:cs="Arial"/>
          <w:sz w:val="18"/>
          <w:szCs w:val="18"/>
          <w:lang w:val="fr-FR"/>
        </w:rPr>
        <w:t>automoteur débraye.</w:t>
      </w:r>
      <w:r>
        <w:rPr>
          <w:rFonts w:ascii="Arial" w:eastAsia="Arial" w:hAnsi="Arial" w:cs="Arial"/>
          <w:spacing w:val="-3"/>
          <w:sz w:val="18"/>
          <w:szCs w:val="18"/>
          <w:lang w:val="fr-FR"/>
        </w:rPr>
        <w:t xml:space="preserve"> </w:t>
      </w:r>
      <w:r>
        <w:rPr>
          <w:rFonts w:ascii="Arial" w:eastAsia="Arial" w:hAnsi="Arial" w:cs="Arial"/>
          <w:spacing w:val="-7"/>
          <w:sz w:val="18"/>
          <w:szCs w:val="18"/>
          <w:lang w:val="fr-FR"/>
        </w:rPr>
        <w:t>T</w:t>
      </w:r>
      <w:r>
        <w:rPr>
          <w:rFonts w:ascii="Arial" w:eastAsia="Arial" w:hAnsi="Arial" w:cs="Arial"/>
          <w:sz w:val="18"/>
          <w:szCs w:val="18"/>
          <w:lang w:val="fr-FR"/>
        </w:rPr>
        <w:t>irez</w:t>
      </w:r>
      <w:r>
        <w:rPr>
          <w:rFonts w:ascii="Arial" w:eastAsia="Arial" w:hAnsi="Arial" w:cs="Arial"/>
          <w:spacing w:val="-3"/>
          <w:sz w:val="18"/>
          <w:szCs w:val="18"/>
          <w:lang w:val="fr-FR"/>
        </w:rPr>
        <w:t xml:space="preserve"> </w:t>
      </w:r>
      <w:r>
        <w:rPr>
          <w:rFonts w:ascii="Arial" w:eastAsia="Arial" w:hAnsi="Arial" w:cs="Arial"/>
          <w:sz w:val="18"/>
          <w:szCs w:val="18"/>
          <w:lang w:val="fr-FR"/>
        </w:rPr>
        <w:t>à nouveau le levier de sécurité en direction de la poignée (1) puis poursuivez la tonte sans le mécanisme automoteu</w:t>
      </w:r>
      <w:r>
        <w:rPr>
          <w:rFonts w:ascii="Arial" w:eastAsia="Arial" w:hAnsi="Arial" w:cs="Arial"/>
          <w:spacing w:val="-10"/>
          <w:sz w:val="18"/>
          <w:szCs w:val="18"/>
          <w:lang w:val="fr-FR"/>
        </w:rPr>
        <w:t>r</w:t>
      </w:r>
      <w:r>
        <w:rPr>
          <w:rFonts w:ascii="Arial" w:eastAsia="Arial" w:hAnsi="Arial" w:cs="Arial"/>
          <w:sz w:val="18"/>
          <w:szCs w:val="18"/>
          <w:lang w:val="fr-FR"/>
        </w:rPr>
        <w:t>.</w:t>
      </w:r>
    </w:p>
    <w:p w:rsidR="00E776E1" w:rsidRDefault="00E776E1">
      <w:pPr>
        <w:spacing w:before="10" w:line="160" w:lineRule="exact"/>
        <w:rPr>
          <w:sz w:val="16"/>
          <w:szCs w:val="16"/>
          <w:lang w:val="fr-FR"/>
        </w:rPr>
      </w:pPr>
    </w:p>
    <w:p w:rsidR="00E776E1" w:rsidRDefault="008576E4">
      <w:pPr>
        <w:ind w:left="107"/>
        <w:rPr>
          <w:rFonts w:ascii="Arial Black" w:eastAsia="Arial Black" w:hAnsi="Arial Black" w:cs="Arial Black"/>
          <w:lang w:val="fr-FR"/>
        </w:rPr>
      </w:pPr>
      <w:r>
        <w:rPr>
          <w:rFonts w:ascii="Arial Black" w:eastAsia="Arial Black" w:hAnsi="Arial Black" w:cs="Arial Black"/>
          <w:b/>
          <w:spacing w:val="-2"/>
          <w:lang w:val="fr-FR"/>
        </w:rPr>
        <w:t>Inst</w:t>
      </w:r>
      <w:r>
        <w:rPr>
          <w:rFonts w:ascii="Arial Black" w:eastAsia="Arial Black" w:hAnsi="Arial Black" w:cs="Arial Black"/>
          <w:b/>
          <w:spacing w:val="5"/>
          <w:lang w:val="fr-FR"/>
        </w:rPr>
        <w:t>r</w:t>
      </w:r>
      <w:r>
        <w:rPr>
          <w:rFonts w:ascii="Arial Black" w:eastAsia="Arial Black" w:hAnsi="Arial Black" w:cs="Arial Black"/>
          <w:b/>
          <w:spacing w:val="-2"/>
          <w:lang w:val="fr-FR"/>
        </w:rPr>
        <w:t>uction</w:t>
      </w:r>
      <w:r>
        <w:rPr>
          <w:rFonts w:ascii="Arial Black" w:eastAsia="Arial Black" w:hAnsi="Arial Black" w:cs="Arial Black"/>
          <w:b/>
          <w:lang w:val="fr-FR"/>
        </w:rPr>
        <w:t>s</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d</w:t>
      </w:r>
      <w:r>
        <w:rPr>
          <w:rFonts w:ascii="Arial Black" w:eastAsia="Arial Black" w:hAnsi="Arial Black" w:cs="Arial Black"/>
          <w:b/>
          <w:lang w:val="fr-FR"/>
        </w:rPr>
        <w:t>e</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t</w:t>
      </w:r>
      <w:r>
        <w:rPr>
          <w:rFonts w:ascii="Arial Black" w:eastAsia="Arial Black" w:hAnsi="Arial Black" w:cs="Arial Black"/>
          <w:b/>
          <w:spacing w:val="1"/>
          <w:lang w:val="fr-FR"/>
        </w:rPr>
        <w:t>r</w:t>
      </w:r>
      <w:r>
        <w:rPr>
          <w:rFonts w:ascii="Arial Black" w:eastAsia="Arial Black" w:hAnsi="Arial Black" w:cs="Arial Black"/>
          <w:b/>
          <w:spacing w:val="-5"/>
          <w:lang w:val="fr-FR"/>
        </w:rPr>
        <w:t>a</w:t>
      </w:r>
      <w:r>
        <w:rPr>
          <w:rFonts w:ascii="Arial Black" w:eastAsia="Arial Black" w:hAnsi="Arial Black" w:cs="Arial Black"/>
          <w:b/>
          <w:spacing w:val="-2"/>
          <w:lang w:val="fr-FR"/>
        </w:rPr>
        <w:t>vail</w:t>
      </w:r>
    </w:p>
    <w:p w:rsidR="00E776E1" w:rsidRDefault="00E776E1">
      <w:pPr>
        <w:spacing w:before="9" w:line="200" w:lineRule="exact"/>
        <w:rPr>
          <w:lang w:val="fr-FR"/>
        </w:rPr>
      </w:pPr>
    </w:p>
    <w:p w:rsidR="00E776E1" w:rsidRDefault="008576E4">
      <w:pPr>
        <w:ind w:left="107"/>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49"/>
          <w:sz w:val="18"/>
          <w:szCs w:val="18"/>
          <w:lang w:val="fr-FR"/>
        </w:rPr>
        <w:t xml:space="preserve"> </w:t>
      </w:r>
      <w:r>
        <w:rPr>
          <w:rFonts w:ascii="Arial" w:eastAsia="Arial" w:hAnsi="Arial" w:cs="Arial"/>
          <w:spacing w:val="-22"/>
          <w:sz w:val="18"/>
          <w:szCs w:val="18"/>
          <w:lang w:val="fr-FR"/>
        </w:rPr>
        <w:t>T</w:t>
      </w:r>
      <w:r>
        <w:rPr>
          <w:rFonts w:ascii="Arial" w:eastAsia="Arial" w:hAnsi="Arial" w:cs="Arial"/>
          <w:spacing w:val="-2"/>
          <w:sz w:val="18"/>
          <w:szCs w:val="18"/>
          <w:lang w:val="fr-FR"/>
        </w:rPr>
        <w:t>onde</w:t>
      </w:r>
      <w:r>
        <w:rPr>
          <w:rFonts w:ascii="Arial" w:eastAsia="Arial" w:hAnsi="Arial" w:cs="Arial"/>
          <w:sz w:val="18"/>
          <w:szCs w:val="18"/>
          <w:lang w:val="fr-FR"/>
        </w:rPr>
        <w:t>z</w:t>
      </w:r>
      <w:r>
        <w:rPr>
          <w:rFonts w:ascii="Arial" w:eastAsia="Arial" w:hAnsi="Arial" w:cs="Arial"/>
          <w:spacing w:val="-8"/>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mesur</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u</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possibl</w:t>
      </w:r>
      <w:r>
        <w:rPr>
          <w:rFonts w:ascii="Arial" w:eastAsia="Arial" w:hAnsi="Arial" w:cs="Arial"/>
          <w:sz w:val="18"/>
          <w:szCs w:val="18"/>
          <w:lang w:val="fr-FR"/>
        </w:rPr>
        <w:t>e</w:t>
      </w:r>
      <w:r>
        <w:rPr>
          <w:rFonts w:ascii="Arial" w:eastAsia="Arial" w:hAnsi="Arial" w:cs="Arial"/>
          <w:spacing w:val="-10"/>
          <w:sz w:val="18"/>
          <w:szCs w:val="18"/>
          <w:lang w:val="fr-FR"/>
        </w:rPr>
        <w:t xml:space="preserve">        </w:t>
      </w:r>
      <w:r>
        <w:rPr>
          <w:rFonts w:ascii="Arial" w:eastAsia="Arial" w:hAnsi="Arial" w:cs="Arial"/>
          <w:spacing w:val="-2"/>
          <w:sz w:val="18"/>
          <w:szCs w:val="18"/>
          <w:lang w:val="fr-FR"/>
        </w:rPr>
        <w:t>du</w:t>
      </w:r>
    </w:p>
    <w:p w:rsidR="00E776E1" w:rsidRDefault="008576E4">
      <w:pPr>
        <w:spacing w:before="13"/>
        <w:ind w:left="419" w:right="456"/>
        <w:rPr>
          <w:rFonts w:ascii="Arial" w:eastAsia="Arial" w:hAnsi="Arial" w:cs="Arial"/>
          <w:sz w:val="18"/>
          <w:szCs w:val="18"/>
          <w:lang w:val="fr-FR"/>
        </w:rPr>
      </w:pPr>
      <w:r>
        <w:rPr>
          <w:rFonts w:ascii="Arial" w:eastAsia="Arial" w:hAnsi="Arial" w:cs="Arial"/>
          <w:spacing w:val="-2"/>
          <w:sz w:val="18"/>
          <w:szCs w:val="18"/>
          <w:lang w:val="fr-FR"/>
        </w:rPr>
        <w:t>Gazon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se</w:t>
      </w:r>
      <w:r>
        <w:rPr>
          <w:rFonts w:ascii="Arial" w:eastAsia="Arial" w:hAnsi="Arial" w:cs="Arial"/>
          <w:sz w:val="18"/>
          <w:szCs w:val="18"/>
          <w:lang w:val="fr-FR"/>
        </w:rPr>
        <w:t>c</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ménage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l’herbe.</w:t>
      </w:r>
    </w:p>
    <w:p w:rsidR="00E776E1" w:rsidRDefault="008576E4">
      <w:pPr>
        <w:tabs>
          <w:tab w:val="left" w:pos="400"/>
        </w:tabs>
        <w:spacing w:before="13" w:line="255" w:lineRule="auto"/>
        <w:ind w:left="419" w:right="-28" w:hanging="312"/>
        <w:rPr>
          <w:rFonts w:ascii="Arial" w:eastAsia="Arial" w:hAnsi="Arial" w:cs="Arial"/>
          <w:spacing w:val="-9"/>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4"/>
          <w:sz w:val="18"/>
          <w:szCs w:val="18"/>
          <w:lang w:val="fr-FR"/>
        </w:rPr>
        <w:t>Régle</w:t>
      </w:r>
      <w:r>
        <w:rPr>
          <w:rFonts w:ascii="Arial" w:eastAsia="Arial" w:hAnsi="Arial" w:cs="Arial"/>
          <w:sz w:val="18"/>
          <w:szCs w:val="18"/>
          <w:lang w:val="fr-FR"/>
        </w:rPr>
        <w:t>z</w:t>
      </w:r>
      <w:r>
        <w:rPr>
          <w:rFonts w:ascii="Arial" w:eastAsia="Arial" w:hAnsi="Arial" w:cs="Arial"/>
          <w:spacing w:val="-15"/>
          <w:sz w:val="18"/>
          <w:szCs w:val="18"/>
          <w:lang w:val="fr-FR"/>
        </w:rPr>
        <w:t xml:space="preserve"> </w:t>
      </w:r>
      <w:r>
        <w:rPr>
          <w:rFonts w:ascii="Arial" w:eastAsia="Arial" w:hAnsi="Arial" w:cs="Arial"/>
          <w:spacing w:val="-4"/>
          <w:sz w:val="18"/>
          <w:szCs w:val="18"/>
          <w:lang w:val="fr-FR"/>
        </w:rPr>
        <w:t>l</w:t>
      </w:r>
      <w:r>
        <w:rPr>
          <w:rFonts w:ascii="Arial" w:eastAsia="Arial" w:hAnsi="Arial" w:cs="Arial"/>
          <w:sz w:val="18"/>
          <w:szCs w:val="18"/>
          <w:lang w:val="fr-FR"/>
        </w:rPr>
        <w:t>a</w:t>
      </w:r>
      <w:r>
        <w:rPr>
          <w:rFonts w:ascii="Arial" w:eastAsia="Arial" w:hAnsi="Arial" w:cs="Arial"/>
          <w:spacing w:val="-10"/>
          <w:sz w:val="18"/>
          <w:szCs w:val="18"/>
          <w:lang w:val="fr-FR"/>
        </w:rPr>
        <w:t xml:space="preserve"> </w:t>
      </w:r>
      <w:r>
        <w:rPr>
          <w:rFonts w:ascii="Arial" w:eastAsia="Arial" w:hAnsi="Arial" w:cs="Arial"/>
          <w:spacing w:val="-4"/>
          <w:sz w:val="18"/>
          <w:szCs w:val="18"/>
          <w:lang w:val="fr-FR"/>
        </w:rPr>
        <w:t>hauteu</w:t>
      </w:r>
      <w:r>
        <w:rPr>
          <w:rFonts w:ascii="Arial" w:eastAsia="Arial" w:hAnsi="Arial" w:cs="Arial"/>
          <w:sz w:val="18"/>
          <w:szCs w:val="18"/>
          <w:lang w:val="fr-FR"/>
        </w:rPr>
        <w:t>r</w:t>
      </w:r>
      <w:r>
        <w:rPr>
          <w:rFonts w:ascii="Arial" w:eastAsia="Arial" w:hAnsi="Arial" w:cs="Arial"/>
          <w:spacing w:val="-9"/>
          <w:sz w:val="18"/>
          <w:szCs w:val="18"/>
          <w:lang w:val="fr-FR"/>
        </w:rPr>
        <w:t xml:space="preserve"> </w:t>
      </w:r>
      <w:r>
        <w:rPr>
          <w:rFonts w:ascii="Arial" w:eastAsia="Arial" w:hAnsi="Arial" w:cs="Arial"/>
          <w:spacing w:val="-4"/>
          <w:sz w:val="18"/>
          <w:szCs w:val="18"/>
          <w:lang w:val="fr-FR"/>
        </w:rPr>
        <w:t>d</w:t>
      </w:r>
      <w:r>
        <w:rPr>
          <w:rFonts w:ascii="Arial" w:eastAsia="Arial" w:hAnsi="Arial" w:cs="Arial"/>
          <w:sz w:val="18"/>
          <w:szCs w:val="18"/>
          <w:lang w:val="fr-FR"/>
        </w:rPr>
        <w:t>e</w:t>
      </w:r>
      <w:r>
        <w:rPr>
          <w:rFonts w:ascii="Arial" w:eastAsia="Arial" w:hAnsi="Arial" w:cs="Arial"/>
          <w:spacing w:val="-11"/>
          <w:sz w:val="18"/>
          <w:szCs w:val="18"/>
          <w:lang w:val="fr-FR"/>
        </w:rPr>
        <w:t xml:space="preserve"> </w:t>
      </w:r>
      <w:r>
        <w:rPr>
          <w:rFonts w:ascii="Arial" w:eastAsia="Arial" w:hAnsi="Arial" w:cs="Arial"/>
          <w:spacing w:val="-4"/>
          <w:sz w:val="18"/>
          <w:szCs w:val="18"/>
          <w:lang w:val="fr-FR"/>
        </w:rPr>
        <w:t>coup</w:t>
      </w:r>
      <w:r>
        <w:rPr>
          <w:rFonts w:ascii="Arial" w:eastAsia="Arial" w:hAnsi="Arial" w:cs="Arial"/>
          <w:sz w:val="18"/>
          <w:szCs w:val="18"/>
          <w:lang w:val="fr-FR"/>
        </w:rPr>
        <w:t>e</w:t>
      </w:r>
      <w:r>
        <w:rPr>
          <w:rFonts w:ascii="Arial" w:eastAsia="Arial" w:hAnsi="Arial" w:cs="Arial"/>
          <w:spacing w:val="-14"/>
          <w:sz w:val="18"/>
          <w:szCs w:val="18"/>
          <w:lang w:val="fr-FR"/>
        </w:rPr>
        <w:t xml:space="preserve"> </w:t>
      </w:r>
      <w:r>
        <w:rPr>
          <w:rFonts w:ascii="Arial" w:eastAsia="Arial" w:hAnsi="Arial" w:cs="Arial"/>
          <w:spacing w:val="-4"/>
          <w:sz w:val="18"/>
          <w:szCs w:val="18"/>
          <w:lang w:val="fr-FR"/>
        </w:rPr>
        <w:t>d</w:t>
      </w:r>
      <w:r>
        <w:rPr>
          <w:rFonts w:ascii="Arial" w:eastAsia="Arial" w:hAnsi="Arial" w:cs="Arial"/>
          <w:sz w:val="18"/>
          <w:szCs w:val="18"/>
          <w:lang w:val="fr-FR"/>
        </w:rPr>
        <w:t>e</w:t>
      </w:r>
      <w:r>
        <w:rPr>
          <w:rFonts w:ascii="Arial" w:eastAsia="Arial" w:hAnsi="Arial" w:cs="Arial"/>
          <w:spacing w:val="-11"/>
          <w:sz w:val="18"/>
          <w:szCs w:val="18"/>
          <w:lang w:val="fr-FR"/>
        </w:rPr>
        <w:t xml:space="preserve"> </w:t>
      </w:r>
      <w:r>
        <w:rPr>
          <w:rFonts w:ascii="Arial" w:eastAsia="Arial" w:hAnsi="Arial" w:cs="Arial"/>
          <w:spacing w:val="-4"/>
          <w:sz w:val="18"/>
          <w:szCs w:val="18"/>
          <w:lang w:val="fr-FR"/>
        </w:rPr>
        <w:t>tell</w:t>
      </w:r>
      <w:r>
        <w:rPr>
          <w:rFonts w:ascii="Arial" w:eastAsia="Arial" w:hAnsi="Arial" w:cs="Arial"/>
          <w:sz w:val="18"/>
          <w:szCs w:val="18"/>
          <w:lang w:val="fr-FR"/>
        </w:rPr>
        <w:t>e</w:t>
      </w:r>
      <w:r>
        <w:rPr>
          <w:rFonts w:ascii="Arial" w:eastAsia="Arial" w:hAnsi="Arial" w:cs="Arial"/>
          <w:spacing w:val="-9"/>
          <w:sz w:val="18"/>
          <w:szCs w:val="18"/>
          <w:lang w:val="fr-FR"/>
        </w:rPr>
        <w:t xml:space="preserve"> </w:t>
      </w:r>
    </w:p>
    <w:p w:rsidR="00E776E1" w:rsidRDefault="008576E4">
      <w:pPr>
        <w:tabs>
          <w:tab w:val="left" w:pos="400"/>
        </w:tabs>
        <w:spacing w:before="13" w:line="255" w:lineRule="auto"/>
        <w:ind w:left="419" w:right="-28" w:hanging="312"/>
        <w:rPr>
          <w:rFonts w:ascii="Arial" w:eastAsia="Arial" w:hAnsi="Arial" w:cs="Arial"/>
          <w:sz w:val="18"/>
          <w:szCs w:val="18"/>
          <w:lang w:val="fr-FR"/>
        </w:rPr>
      </w:pPr>
      <w:r>
        <w:rPr>
          <w:rFonts w:ascii="Arial" w:eastAsia="Arial" w:hAnsi="Arial" w:cs="Arial"/>
          <w:spacing w:val="-4"/>
          <w:sz w:val="18"/>
          <w:szCs w:val="18"/>
          <w:lang w:val="fr-FR"/>
        </w:rPr>
        <w:t xml:space="preserve">    manièr</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4"/>
          <w:sz w:val="18"/>
          <w:szCs w:val="18"/>
          <w:lang w:val="fr-FR"/>
        </w:rPr>
        <w:t>qu</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4"/>
          <w:sz w:val="18"/>
          <w:szCs w:val="18"/>
          <w:lang w:val="fr-FR"/>
        </w:rPr>
        <w:t>l’apparei</w:t>
      </w:r>
      <w:r>
        <w:rPr>
          <w:rFonts w:ascii="Arial" w:eastAsia="Arial" w:hAnsi="Arial" w:cs="Arial"/>
          <w:sz w:val="18"/>
          <w:szCs w:val="18"/>
          <w:lang w:val="fr-FR"/>
        </w:rPr>
        <w:t>l</w:t>
      </w:r>
      <w:r>
        <w:rPr>
          <w:rFonts w:ascii="Arial" w:eastAsia="Arial" w:hAnsi="Arial" w:cs="Arial"/>
          <w:spacing w:val="-9"/>
          <w:sz w:val="18"/>
          <w:szCs w:val="18"/>
          <w:lang w:val="fr-FR"/>
        </w:rPr>
        <w:t xml:space="preserve"> </w:t>
      </w:r>
      <w:r>
        <w:rPr>
          <w:rFonts w:ascii="Arial" w:eastAsia="Arial" w:hAnsi="Arial" w:cs="Arial"/>
          <w:spacing w:val="-4"/>
          <w:sz w:val="18"/>
          <w:szCs w:val="18"/>
          <w:lang w:val="fr-FR"/>
        </w:rPr>
        <w:t>n</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4"/>
          <w:sz w:val="18"/>
          <w:szCs w:val="18"/>
          <w:lang w:val="fr-FR"/>
        </w:rPr>
        <w:t>soi</w:t>
      </w:r>
      <w:r>
        <w:rPr>
          <w:rFonts w:ascii="Arial" w:eastAsia="Arial" w:hAnsi="Arial" w:cs="Arial"/>
          <w:sz w:val="18"/>
          <w:szCs w:val="18"/>
          <w:lang w:val="fr-FR"/>
        </w:rPr>
        <w:t>t</w:t>
      </w:r>
      <w:r>
        <w:rPr>
          <w:rFonts w:ascii="Arial" w:eastAsia="Arial" w:hAnsi="Arial" w:cs="Arial"/>
          <w:spacing w:val="-9"/>
          <w:sz w:val="18"/>
          <w:szCs w:val="18"/>
          <w:lang w:val="fr-FR"/>
        </w:rPr>
        <w:t xml:space="preserve"> </w:t>
      </w:r>
      <w:r>
        <w:rPr>
          <w:rFonts w:ascii="Arial" w:eastAsia="Arial" w:hAnsi="Arial" w:cs="Arial"/>
          <w:spacing w:val="-4"/>
          <w:sz w:val="18"/>
          <w:szCs w:val="18"/>
          <w:lang w:val="fr-FR"/>
        </w:rPr>
        <w:t>pa</w:t>
      </w:r>
      <w:r>
        <w:rPr>
          <w:rFonts w:ascii="Arial" w:eastAsia="Arial" w:hAnsi="Arial" w:cs="Arial"/>
          <w:sz w:val="18"/>
          <w:szCs w:val="18"/>
          <w:lang w:val="fr-FR"/>
        </w:rPr>
        <w:t>s</w:t>
      </w:r>
    </w:p>
    <w:p w:rsidR="00E776E1" w:rsidRDefault="008576E4">
      <w:pPr>
        <w:tabs>
          <w:tab w:val="left" w:pos="400"/>
        </w:tabs>
        <w:spacing w:before="13" w:line="255" w:lineRule="auto"/>
        <w:ind w:left="419" w:right="-28" w:hanging="312"/>
        <w:rPr>
          <w:rFonts w:ascii="Arial" w:eastAsia="Arial" w:hAnsi="Arial" w:cs="Arial"/>
          <w:sz w:val="18"/>
          <w:szCs w:val="18"/>
          <w:lang w:val="fr-FR"/>
        </w:rPr>
      </w:pPr>
      <w:r>
        <w:rPr>
          <w:rFonts w:ascii="Arial" w:eastAsia="Arial" w:hAnsi="Arial" w:cs="Arial"/>
          <w:spacing w:val="-9"/>
          <w:sz w:val="18"/>
          <w:szCs w:val="18"/>
          <w:lang w:val="fr-FR"/>
        </w:rPr>
        <w:t xml:space="preserve">     </w:t>
      </w:r>
      <w:r>
        <w:rPr>
          <w:rFonts w:ascii="Arial" w:eastAsia="Arial" w:hAnsi="Arial" w:cs="Arial"/>
          <w:spacing w:val="-4"/>
          <w:sz w:val="18"/>
          <w:szCs w:val="18"/>
          <w:lang w:val="fr-FR"/>
        </w:rPr>
        <w:t>surmené.</w:t>
      </w:r>
    </w:p>
    <w:p w:rsidR="00E776E1" w:rsidRDefault="008576E4">
      <w:pPr>
        <w:tabs>
          <w:tab w:val="left" w:pos="400"/>
        </w:tabs>
        <w:spacing w:line="255" w:lineRule="auto"/>
        <w:ind w:left="419" w:right="53" w:hanging="312"/>
        <w:rPr>
          <w:rFonts w:ascii="Arial" w:hAnsi="Arial" w:cs="Arial"/>
          <w:spacing w:val="-2"/>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Conduise</w:t>
      </w:r>
      <w:r>
        <w:rPr>
          <w:rFonts w:ascii="Arial" w:eastAsia="Arial" w:hAnsi="Arial" w:cs="Arial"/>
          <w:sz w:val="18"/>
          <w:szCs w:val="18"/>
          <w:lang w:val="fr-FR"/>
        </w:rPr>
        <w:t>z</w:t>
      </w:r>
      <w:r>
        <w:rPr>
          <w:rFonts w:ascii="Arial" w:eastAsia="Arial" w:hAnsi="Arial" w:cs="Arial"/>
          <w:spacing w:val="-11"/>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10"/>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vitess</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modéré (marche</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lon</w:t>
      </w:r>
      <w:r>
        <w:rPr>
          <w:rFonts w:ascii="Arial" w:eastAsia="Arial" w:hAnsi="Arial" w:cs="Arial"/>
          <w:sz w:val="18"/>
          <w:szCs w:val="18"/>
          <w:lang w:val="fr-FR"/>
        </w:rPr>
        <w:t>g</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band</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aussi droite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possible</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résul</w:t>
      </w:r>
      <w:r w:rsidR="00383C23" w:rsidRPr="00383C23">
        <w:rPr>
          <w:rFonts w:ascii="Times New Roman" w:eastAsia="Times New Roman" w:hAnsi="Times New Roman" w:cs="Times New Roman"/>
          <w:sz w:val="20"/>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3" type="#_x0000_t75" style="position:absolute;left:0;text-align:left;margin-left:208.35pt;margin-top:8.75pt;width:22pt;height:23pt;z-index:-251666432;mso-position-horizontal-relative:page;mso-position-vertical-relative:text">
            <v:imagedata r:id="rId73" o:title=""/>
            <w10:wrap anchorx="page"/>
          </v:shape>
        </w:pict>
      </w:r>
      <w:r>
        <w:rPr>
          <w:rFonts w:ascii="Arial" w:eastAsia="Arial" w:hAnsi="Arial" w:cs="Arial"/>
          <w:spacing w:val="-2"/>
          <w:sz w:val="18"/>
          <w:szCs w:val="18"/>
          <w:lang w:val="fr-FR"/>
        </w:rPr>
        <w:t>ta</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tont</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impeccable</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bandes doiven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toujour</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chevauche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sur quelque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centimètres</w:t>
      </w:r>
    </w:p>
    <w:p w:rsidR="00E776E1" w:rsidRDefault="008576E4">
      <w:pPr>
        <w:tabs>
          <w:tab w:val="left" w:pos="400"/>
        </w:tabs>
        <w:spacing w:line="255" w:lineRule="auto"/>
        <w:ind w:left="419" w:right="53" w:hanging="312"/>
        <w:rPr>
          <w:rFonts w:ascii="Arial" w:eastAsia="Arial" w:hAnsi="Arial" w:cs="Arial"/>
          <w:sz w:val="18"/>
          <w:szCs w:val="18"/>
          <w:lang w:val="fr-FR"/>
        </w:rPr>
      </w:pPr>
      <w:r>
        <w:rPr>
          <w:rFonts w:ascii="Arial" w:eastAsia="Arial" w:hAnsi="Arial" w:cs="Arial"/>
          <w:spacing w:val="-2"/>
          <w:sz w:val="18"/>
          <w:szCs w:val="18"/>
          <w:lang w:val="fr-FR"/>
        </w:rPr>
        <w:t>.</w:t>
      </w:r>
      <w:r>
        <w:rPr>
          <w:rFonts w:ascii="Arial" w:eastAsia="Arial" w:hAnsi="Arial" w:cs="Arial"/>
          <w:sz w:val="18"/>
          <w:szCs w:val="18"/>
          <w:lang w:val="fr-FR"/>
        </w:rPr>
        <w:t xml:space="preserve">•   </w:t>
      </w:r>
      <w:r>
        <w:rPr>
          <w:rFonts w:ascii="Arial" w:eastAsia="Arial" w:hAnsi="Arial" w:cs="Arial"/>
          <w:spacing w:val="49"/>
          <w:sz w:val="18"/>
          <w:szCs w:val="18"/>
          <w:lang w:val="fr-FR"/>
        </w:rPr>
        <w:t xml:space="preserve"> </w:t>
      </w: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recule</w:t>
      </w:r>
      <w:r>
        <w:rPr>
          <w:rFonts w:ascii="Arial" w:eastAsia="Arial" w:hAnsi="Arial" w:cs="Arial"/>
          <w:sz w:val="18"/>
          <w:szCs w:val="18"/>
          <w:lang w:val="fr-FR"/>
        </w:rPr>
        <w:t>z</w:t>
      </w:r>
      <w:r>
        <w:rPr>
          <w:rFonts w:ascii="Arial" w:eastAsia="Arial" w:hAnsi="Arial" w:cs="Arial"/>
          <w:spacing w:val="-9"/>
          <w:sz w:val="18"/>
          <w:szCs w:val="18"/>
          <w:lang w:val="fr-FR"/>
        </w:rPr>
        <w:t xml:space="preserve"> </w:t>
      </w:r>
      <w:r>
        <w:rPr>
          <w:rFonts w:ascii="Arial" w:eastAsia="Arial" w:hAnsi="Arial" w:cs="Arial"/>
          <w:spacing w:val="-2"/>
          <w:sz w:val="18"/>
          <w:szCs w:val="18"/>
          <w:lang w:val="fr-FR"/>
        </w:rPr>
        <w:t>pas.</w:t>
      </w:r>
    </w:p>
    <w:p w:rsidR="00E776E1" w:rsidRDefault="008576E4">
      <w:pPr>
        <w:spacing w:before="47"/>
        <w:ind w:left="-16" w:right="405"/>
        <w:jc w:val="center"/>
        <w:rPr>
          <w:rFonts w:ascii="Arial" w:eastAsia="Arial" w:hAnsi="Arial" w:cs="Arial"/>
          <w:sz w:val="18"/>
          <w:szCs w:val="18"/>
          <w:lang w:val="fr-FR"/>
        </w:rPr>
      </w:pPr>
      <w:r>
        <w:rPr>
          <w:lang w:val="fr-FR"/>
        </w:rPr>
        <w:br w:type="column"/>
      </w:r>
      <w:r>
        <w:rPr>
          <w:rFonts w:ascii="Arial" w:eastAsia="Arial" w:hAnsi="Arial" w:cs="Arial"/>
          <w:sz w:val="18"/>
          <w:szCs w:val="18"/>
          <w:lang w:val="fr-FR"/>
        </w:rPr>
        <w:lastRenderedPageBreak/>
        <w:t xml:space="preserve">•   </w:t>
      </w:r>
      <w:r>
        <w:rPr>
          <w:rFonts w:ascii="Arial" w:eastAsia="Arial" w:hAnsi="Arial" w:cs="Arial"/>
          <w:spacing w:val="49"/>
          <w:sz w:val="18"/>
          <w:szCs w:val="18"/>
          <w:lang w:val="fr-FR"/>
        </w:rPr>
        <w:t xml:space="preserve"> </w:t>
      </w:r>
      <w:r>
        <w:rPr>
          <w:rFonts w:ascii="Arial" w:eastAsia="Arial" w:hAnsi="Arial" w:cs="Arial"/>
          <w:spacing w:val="-8"/>
          <w:sz w:val="18"/>
          <w:szCs w:val="18"/>
          <w:lang w:val="fr-FR"/>
        </w:rPr>
        <w:t>T</w:t>
      </w:r>
      <w:r>
        <w:rPr>
          <w:rFonts w:ascii="Arial" w:eastAsia="Arial" w:hAnsi="Arial" w:cs="Arial"/>
          <w:spacing w:val="-2"/>
          <w:sz w:val="18"/>
          <w:szCs w:val="18"/>
          <w:lang w:val="fr-FR"/>
        </w:rPr>
        <w:t>ravaille</w:t>
      </w:r>
      <w:r>
        <w:rPr>
          <w:rFonts w:ascii="Arial" w:eastAsia="Arial" w:hAnsi="Arial" w:cs="Arial"/>
          <w:sz w:val="18"/>
          <w:szCs w:val="18"/>
          <w:lang w:val="fr-FR"/>
        </w:rPr>
        <w:t>z</w:t>
      </w:r>
      <w:r>
        <w:rPr>
          <w:rFonts w:ascii="Arial" w:eastAsia="Arial" w:hAnsi="Arial" w:cs="Arial"/>
          <w:spacing w:val="-10"/>
          <w:sz w:val="18"/>
          <w:szCs w:val="18"/>
          <w:lang w:val="fr-FR"/>
        </w:rPr>
        <w:t xml:space="preserve"> </w:t>
      </w:r>
      <w:r>
        <w:rPr>
          <w:rFonts w:ascii="Arial" w:eastAsia="Arial" w:hAnsi="Arial" w:cs="Arial"/>
          <w:spacing w:val="-2"/>
          <w:sz w:val="18"/>
          <w:szCs w:val="18"/>
          <w:lang w:val="fr-FR"/>
        </w:rPr>
        <w:t>toujour</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w w:val="99"/>
          <w:sz w:val="18"/>
          <w:szCs w:val="18"/>
          <w:lang w:val="fr-FR"/>
        </w:rPr>
        <w:t>perpendiculaire</w:t>
      </w:r>
      <w:r>
        <w:rPr>
          <w:rFonts w:ascii="Arial" w:eastAsia="Arial" w:hAnsi="Arial" w:cs="Arial"/>
          <w:sz w:val="18"/>
          <w:szCs w:val="18"/>
          <w:lang w:val="fr-FR"/>
        </w:rPr>
        <w:t>m</w:t>
      </w:r>
      <w:r>
        <w:rPr>
          <w:rFonts w:ascii="Arial" w:eastAsia="Arial" w:hAnsi="Arial" w:cs="Arial"/>
          <w:spacing w:val="-2"/>
          <w:sz w:val="18"/>
          <w:szCs w:val="18"/>
          <w:lang w:val="fr-FR"/>
        </w:rPr>
        <w:t>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au</w:t>
      </w:r>
      <w:r>
        <w:rPr>
          <w:rFonts w:ascii="Arial" w:eastAsia="Arial" w:hAnsi="Arial" w:cs="Arial"/>
          <w:sz w:val="18"/>
          <w:szCs w:val="18"/>
          <w:lang w:val="fr-FR"/>
        </w:rPr>
        <w:t>x</w:t>
      </w:r>
      <w:r>
        <w:rPr>
          <w:rFonts w:ascii="Arial" w:eastAsia="Arial" w:hAnsi="Arial" w:cs="Arial"/>
          <w:spacing w:val="-6"/>
          <w:sz w:val="18"/>
          <w:szCs w:val="18"/>
          <w:lang w:val="fr-FR"/>
        </w:rPr>
        <w:t xml:space="preserve"> </w:t>
      </w:r>
      <w:r>
        <w:rPr>
          <w:rFonts w:ascii="Arial" w:eastAsia="Arial" w:hAnsi="Arial" w:cs="Arial"/>
          <w:spacing w:val="-2"/>
          <w:sz w:val="18"/>
          <w:szCs w:val="18"/>
          <w:lang w:val="fr-FR"/>
        </w:rPr>
        <w:t>pentes.</w:t>
      </w:r>
    </w:p>
    <w:p w:rsidR="00E776E1" w:rsidRDefault="008576E4">
      <w:pPr>
        <w:tabs>
          <w:tab w:val="left" w:pos="320"/>
        </w:tabs>
        <w:spacing w:before="13" w:line="255" w:lineRule="auto"/>
        <w:ind w:left="332" w:right="86"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S</w:t>
      </w:r>
      <w:r>
        <w:rPr>
          <w:rFonts w:ascii="Arial" w:eastAsia="Arial" w:hAnsi="Arial" w:cs="Arial"/>
          <w:sz w:val="18"/>
          <w:szCs w:val="18"/>
          <w:lang w:val="fr-FR"/>
        </w:rPr>
        <w:t>i</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8"/>
          <w:sz w:val="18"/>
          <w:szCs w:val="18"/>
          <w:lang w:val="fr-FR"/>
        </w:rPr>
        <w:t xml:space="preserve"> </w:t>
      </w:r>
      <w:r>
        <w:rPr>
          <w:rFonts w:ascii="Arial" w:eastAsia="Arial" w:hAnsi="Arial" w:cs="Arial"/>
          <w:spacing w:val="-2"/>
          <w:sz w:val="18"/>
          <w:szCs w:val="18"/>
          <w:lang w:val="fr-FR"/>
        </w:rPr>
        <w:t>venaien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entre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 contac</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ave</w:t>
      </w:r>
      <w:r>
        <w:rPr>
          <w:rFonts w:ascii="Arial" w:eastAsia="Arial" w:hAnsi="Arial" w:cs="Arial"/>
          <w:sz w:val="18"/>
          <w:szCs w:val="18"/>
          <w:lang w:val="fr-FR"/>
        </w:rPr>
        <w:t>c</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corp</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étrange</w:t>
      </w:r>
      <w:r>
        <w:rPr>
          <w:rFonts w:ascii="Arial" w:eastAsia="Arial" w:hAnsi="Arial" w:cs="Arial"/>
          <w:spacing w:val="-12"/>
          <w:sz w:val="18"/>
          <w:szCs w:val="18"/>
          <w:lang w:val="fr-FR"/>
        </w:rPr>
        <w:t>r</w:t>
      </w:r>
      <w:r>
        <w:rPr>
          <w:rFonts w:ascii="Arial" w:eastAsia="Arial" w:hAnsi="Arial" w:cs="Arial"/>
          <w:sz w:val="18"/>
          <w:szCs w:val="18"/>
          <w:lang w:val="fr-FR"/>
        </w:rPr>
        <w:t xml:space="preserve">, </w:t>
      </w:r>
      <w:r>
        <w:rPr>
          <w:rFonts w:ascii="Arial" w:eastAsia="Arial" w:hAnsi="Arial" w:cs="Arial"/>
          <w:spacing w:val="-2"/>
          <w:sz w:val="18"/>
          <w:szCs w:val="18"/>
          <w:lang w:val="fr-FR"/>
        </w:rPr>
        <w:t>éteigne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immédiatemen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pacing w:val="-12"/>
          <w:sz w:val="18"/>
          <w:szCs w:val="18"/>
          <w:lang w:val="fr-FR"/>
        </w:rPr>
        <w:t>r</w:t>
      </w:r>
      <w:r>
        <w:rPr>
          <w:rFonts w:ascii="Arial" w:eastAsia="Arial" w:hAnsi="Arial" w:cs="Arial"/>
          <w:sz w:val="18"/>
          <w:szCs w:val="18"/>
          <w:lang w:val="fr-FR"/>
        </w:rPr>
        <w:t xml:space="preserve">. </w:t>
      </w:r>
      <w:r>
        <w:rPr>
          <w:rFonts w:ascii="Arial" w:eastAsia="Arial" w:hAnsi="Arial" w:cs="Arial"/>
          <w:spacing w:val="-2"/>
          <w:sz w:val="18"/>
          <w:szCs w:val="18"/>
          <w:lang w:val="fr-FR"/>
        </w:rPr>
        <w:t>Attende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s’arrêten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com</w:t>
      </w:r>
      <w:r>
        <w:rPr>
          <w:rFonts w:ascii="Arial" w:eastAsia="Arial" w:hAnsi="Arial" w:cs="Arial"/>
          <w:sz w:val="18"/>
          <w:szCs w:val="18"/>
          <w:lang w:val="fr-FR"/>
        </w:rPr>
        <w:t xml:space="preserve">- </w:t>
      </w:r>
      <w:r>
        <w:rPr>
          <w:rFonts w:ascii="Arial" w:eastAsia="Arial" w:hAnsi="Arial" w:cs="Arial"/>
          <w:spacing w:val="-2"/>
          <w:sz w:val="18"/>
          <w:szCs w:val="18"/>
          <w:lang w:val="fr-FR"/>
        </w:rPr>
        <w:t>plètemen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tourne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vérifie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que l’apparei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w:t>
      </w:r>
      <w:r>
        <w:rPr>
          <w:rFonts w:ascii="Arial" w:eastAsia="Arial" w:hAnsi="Arial" w:cs="Arial"/>
          <w:sz w:val="18"/>
          <w:szCs w:val="18"/>
          <w:lang w:val="fr-FR"/>
        </w:rPr>
        <w:t>a</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ét</w:t>
      </w:r>
      <w:r>
        <w:rPr>
          <w:rFonts w:ascii="Arial" w:eastAsia="Arial" w:hAnsi="Arial" w:cs="Arial"/>
          <w:sz w:val="18"/>
          <w:szCs w:val="18"/>
          <w:lang w:val="fr-FR"/>
        </w:rPr>
        <w:t>é</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endommagé</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Ne reprene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travai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w:t>
      </w:r>
      <w:r>
        <w:rPr>
          <w:rFonts w:ascii="Arial" w:eastAsia="Arial" w:hAnsi="Arial" w:cs="Arial"/>
          <w:sz w:val="18"/>
          <w:szCs w:val="18"/>
          <w:lang w:val="fr-FR"/>
        </w:rPr>
        <w:t>i</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n’a 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ét</w:t>
      </w:r>
      <w:r>
        <w:rPr>
          <w:rFonts w:ascii="Arial" w:eastAsia="Arial" w:hAnsi="Arial" w:cs="Arial"/>
          <w:sz w:val="18"/>
          <w:szCs w:val="18"/>
          <w:lang w:val="fr-FR"/>
        </w:rPr>
        <w:t>é</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abîmé.</w:t>
      </w:r>
    </w:p>
    <w:p w:rsidR="00E776E1" w:rsidRDefault="008576E4">
      <w:pPr>
        <w:tabs>
          <w:tab w:val="left" w:pos="320"/>
        </w:tabs>
        <w:spacing w:line="255" w:lineRule="auto"/>
        <w:ind w:left="332" w:right="171"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Éteigne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10"/>
          <w:sz w:val="18"/>
          <w:szCs w:val="18"/>
          <w:lang w:val="fr-FR"/>
        </w:rPr>
        <w:t xml:space="preserve"> </w:t>
      </w:r>
      <w:r>
        <w:rPr>
          <w:rFonts w:ascii="Arial" w:eastAsia="Arial" w:hAnsi="Arial" w:cs="Arial"/>
          <w:spacing w:val="-2"/>
          <w:sz w:val="18"/>
          <w:szCs w:val="18"/>
          <w:lang w:val="fr-FR"/>
        </w:rPr>
        <w:t>lorsqu</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2"/>
          <w:sz w:val="18"/>
          <w:szCs w:val="18"/>
          <w:lang w:val="fr-FR"/>
        </w:rPr>
        <w:t>vou</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2"/>
          <w:sz w:val="18"/>
          <w:szCs w:val="18"/>
          <w:lang w:val="fr-FR"/>
        </w:rPr>
        <w:t>e</w:t>
      </w:r>
      <w:r>
        <w:rPr>
          <w:rFonts w:ascii="Arial" w:eastAsia="Arial" w:hAnsi="Arial" w:cs="Arial"/>
          <w:spacing w:val="-5"/>
          <w:sz w:val="18"/>
          <w:szCs w:val="18"/>
          <w:lang w:val="fr-FR"/>
        </w:rPr>
        <w:t>f</w:t>
      </w:r>
      <w:r>
        <w:rPr>
          <w:rFonts w:ascii="Arial" w:eastAsia="Arial" w:hAnsi="Arial" w:cs="Arial"/>
          <w:spacing w:val="-2"/>
          <w:sz w:val="18"/>
          <w:szCs w:val="18"/>
          <w:lang w:val="fr-FR"/>
        </w:rPr>
        <w:t>fec</w:t>
      </w:r>
      <w:r>
        <w:rPr>
          <w:rFonts w:ascii="Arial" w:eastAsia="Arial" w:hAnsi="Arial" w:cs="Arial"/>
          <w:sz w:val="18"/>
          <w:szCs w:val="18"/>
          <w:lang w:val="fr-FR"/>
        </w:rPr>
        <w:t xml:space="preserve">- </w:t>
      </w:r>
      <w:r>
        <w:rPr>
          <w:rFonts w:ascii="Arial" w:eastAsia="Arial" w:hAnsi="Arial" w:cs="Arial"/>
          <w:spacing w:val="-2"/>
          <w:sz w:val="18"/>
          <w:szCs w:val="18"/>
          <w:lang w:val="fr-FR"/>
        </w:rPr>
        <w:t>tue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longue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pause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pendan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 travai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transporte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l’appareil</w:t>
      </w:r>
    </w:p>
    <w:p w:rsidR="00E776E1" w:rsidRDefault="008576E4">
      <w:pPr>
        <w:spacing w:line="255" w:lineRule="auto"/>
        <w:ind w:left="332" w:right="354"/>
        <w:rPr>
          <w:rFonts w:ascii="Arial" w:eastAsia="Arial" w:hAnsi="Arial" w:cs="Arial"/>
          <w:sz w:val="18"/>
          <w:szCs w:val="18"/>
          <w:lang w:val="fr-FR"/>
        </w:rPr>
      </w:pP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attende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s’arrêtent entièremen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tourne</w:t>
      </w:r>
      <w:r>
        <w:rPr>
          <w:rFonts w:ascii="Arial" w:eastAsia="Arial" w:hAnsi="Arial" w:cs="Arial"/>
          <w:spacing w:val="-12"/>
          <w:sz w:val="18"/>
          <w:szCs w:val="18"/>
          <w:lang w:val="fr-FR"/>
        </w:rPr>
        <w:t>r</w:t>
      </w:r>
      <w:r>
        <w:rPr>
          <w:rFonts w:ascii="Arial" w:eastAsia="Arial" w:hAnsi="Arial" w:cs="Arial"/>
          <w:sz w:val="18"/>
          <w:szCs w:val="18"/>
          <w:lang w:val="fr-FR"/>
        </w:rPr>
        <w:t>.</w:t>
      </w:r>
    </w:p>
    <w:p w:rsidR="00E776E1" w:rsidRDefault="008576E4">
      <w:pPr>
        <w:tabs>
          <w:tab w:val="left" w:pos="320"/>
        </w:tabs>
        <w:spacing w:line="255" w:lineRule="auto"/>
        <w:ind w:left="332" w:right="164"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Nettoye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10"/>
          <w:sz w:val="18"/>
          <w:szCs w:val="18"/>
          <w:lang w:val="fr-FR"/>
        </w:rPr>
        <w:t xml:space="preserve"> </w:t>
      </w:r>
      <w:r>
        <w:rPr>
          <w:rFonts w:ascii="Arial" w:eastAsia="Arial" w:hAnsi="Arial" w:cs="Arial"/>
          <w:spacing w:val="-2"/>
          <w:sz w:val="18"/>
          <w:szCs w:val="18"/>
          <w:lang w:val="fr-FR"/>
        </w:rPr>
        <w:t>aprè</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2"/>
          <w:sz w:val="18"/>
          <w:szCs w:val="18"/>
          <w:lang w:val="fr-FR"/>
        </w:rPr>
        <w:t>chaqu</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2"/>
          <w:sz w:val="18"/>
          <w:szCs w:val="18"/>
          <w:lang w:val="fr-FR"/>
        </w:rPr>
        <w:t>utili</w:t>
      </w:r>
      <w:r>
        <w:rPr>
          <w:rFonts w:ascii="Arial" w:eastAsia="Arial" w:hAnsi="Arial" w:cs="Arial"/>
          <w:sz w:val="18"/>
          <w:szCs w:val="18"/>
          <w:lang w:val="fr-FR"/>
        </w:rPr>
        <w:t xml:space="preserve">- </w:t>
      </w:r>
      <w:r>
        <w:rPr>
          <w:rFonts w:ascii="Arial" w:eastAsia="Arial" w:hAnsi="Arial" w:cs="Arial"/>
          <w:spacing w:val="-2"/>
          <w:sz w:val="18"/>
          <w:szCs w:val="18"/>
          <w:lang w:val="fr-FR"/>
        </w:rPr>
        <w:t>satio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comm</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décri</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chapitr</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«Net</w:t>
      </w:r>
      <w:r>
        <w:rPr>
          <w:rFonts w:ascii="Arial" w:eastAsia="Arial" w:hAnsi="Arial" w:cs="Arial"/>
          <w:sz w:val="18"/>
          <w:szCs w:val="18"/>
          <w:lang w:val="fr-FR"/>
        </w:rPr>
        <w:t xml:space="preserve">- </w:t>
      </w:r>
      <w:r>
        <w:rPr>
          <w:rFonts w:ascii="Arial" w:eastAsia="Arial" w:hAnsi="Arial" w:cs="Arial"/>
          <w:spacing w:val="-2"/>
          <w:sz w:val="18"/>
          <w:szCs w:val="18"/>
          <w:lang w:val="fr-FR"/>
        </w:rPr>
        <w:t>toyag</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entretien».</w:t>
      </w:r>
    </w:p>
    <w:p w:rsidR="00E776E1" w:rsidRDefault="00E776E1">
      <w:pPr>
        <w:spacing w:before="6" w:line="120" w:lineRule="exact"/>
        <w:rPr>
          <w:sz w:val="12"/>
          <w:szCs w:val="12"/>
          <w:lang w:val="fr-FR"/>
        </w:rPr>
      </w:pPr>
    </w:p>
    <w:p w:rsidR="00E776E1" w:rsidRDefault="008576E4">
      <w:pPr>
        <w:ind w:left="-18" w:right="512"/>
        <w:jc w:val="center"/>
        <w:rPr>
          <w:rFonts w:ascii="Arial Black" w:eastAsia="Arial Black" w:hAnsi="Arial Black" w:cs="Arial Black"/>
          <w:sz w:val="24"/>
          <w:szCs w:val="24"/>
          <w:lang w:val="fr-FR"/>
        </w:rPr>
      </w:pPr>
      <w:r>
        <w:rPr>
          <w:rFonts w:ascii="Arial Black" w:eastAsia="Arial Black" w:hAnsi="Arial Black" w:cs="Arial Black"/>
          <w:b/>
          <w:spacing w:val="-2"/>
          <w:sz w:val="24"/>
          <w:szCs w:val="24"/>
          <w:lang w:val="fr-FR"/>
        </w:rPr>
        <w:t>Nett</w:t>
      </w:r>
      <w:r>
        <w:rPr>
          <w:rFonts w:ascii="Arial Black" w:eastAsia="Arial Black" w:hAnsi="Arial Black" w:cs="Arial Black"/>
          <w:b/>
          <w:spacing w:val="-6"/>
          <w:sz w:val="24"/>
          <w:szCs w:val="24"/>
          <w:lang w:val="fr-FR"/>
        </w:rPr>
        <w:t>oy</w:t>
      </w:r>
      <w:r>
        <w:rPr>
          <w:rFonts w:ascii="Arial Black" w:eastAsia="Arial Black" w:hAnsi="Arial Black" w:cs="Arial Black"/>
          <w:b/>
          <w:spacing w:val="1"/>
          <w:sz w:val="24"/>
          <w:szCs w:val="24"/>
          <w:lang w:val="fr-FR"/>
        </w:rPr>
        <w:t>a</w:t>
      </w:r>
      <w:r>
        <w:rPr>
          <w:rFonts w:ascii="Arial Black" w:eastAsia="Arial Black" w:hAnsi="Arial Black" w:cs="Arial Black"/>
          <w:b/>
          <w:spacing w:val="-2"/>
          <w:sz w:val="24"/>
          <w:szCs w:val="24"/>
          <w:lang w:val="fr-FR"/>
        </w:rPr>
        <w:t>g</w:t>
      </w:r>
      <w:r>
        <w:rPr>
          <w:rFonts w:ascii="Arial Black" w:eastAsia="Arial Black" w:hAnsi="Arial Black" w:cs="Arial Black"/>
          <w:b/>
          <w:sz w:val="24"/>
          <w:szCs w:val="24"/>
          <w:lang w:val="fr-FR"/>
        </w:rPr>
        <w:t>e</w:t>
      </w:r>
      <w:r>
        <w:rPr>
          <w:rFonts w:ascii="Arial Black" w:eastAsia="Arial Black" w:hAnsi="Arial Black" w:cs="Arial Black"/>
          <w:b/>
          <w:spacing w:val="-5"/>
          <w:sz w:val="24"/>
          <w:szCs w:val="24"/>
          <w:lang w:val="fr-FR"/>
        </w:rPr>
        <w:t xml:space="preserve"> </w:t>
      </w:r>
      <w:r>
        <w:rPr>
          <w:rFonts w:ascii="Arial Black" w:eastAsia="Arial Black" w:hAnsi="Arial Black" w:cs="Arial Black"/>
          <w:b/>
          <w:spacing w:val="-2"/>
          <w:sz w:val="24"/>
          <w:szCs w:val="24"/>
          <w:lang w:val="fr-FR"/>
        </w:rPr>
        <w:t>e</w:t>
      </w:r>
      <w:r>
        <w:rPr>
          <w:rFonts w:ascii="Arial Black" w:eastAsia="Arial Black" w:hAnsi="Arial Black" w:cs="Arial Black"/>
          <w:b/>
          <w:sz w:val="24"/>
          <w:szCs w:val="24"/>
          <w:lang w:val="fr-FR"/>
        </w:rPr>
        <w:t>t</w:t>
      </w:r>
      <w:r>
        <w:rPr>
          <w:rFonts w:ascii="Arial Black" w:eastAsia="Arial Black" w:hAnsi="Arial Black" w:cs="Arial Black"/>
          <w:b/>
          <w:spacing w:val="-5"/>
          <w:sz w:val="24"/>
          <w:szCs w:val="24"/>
          <w:lang w:val="fr-FR"/>
        </w:rPr>
        <w:t xml:space="preserve"> </w:t>
      </w:r>
      <w:r>
        <w:rPr>
          <w:rFonts w:ascii="Arial Black" w:eastAsia="Arial Black" w:hAnsi="Arial Black" w:cs="Arial Black"/>
          <w:b/>
          <w:spacing w:val="-2"/>
          <w:sz w:val="24"/>
          <w:szCs w:val="24"/>
          <w:lang w:val="fr-FR"/>
        </w:rPr>
        <w:t>ent</w:t>
      </w:r>
      <w:r>
        <w:rPr>
          <w:rFonts w:ascii="Arial Black" w:eastAsia="Arial Black" w:hAnsi="Arial Black" w:cs="Arial Black"/>
          <w:b/>
          <w:spacing w:val="2"/>
          <w:sz w:val="24"/>
          <w:szCs w:val="24"/>
          <w:lang w:val="fr-FR"/>
        </w:rPr>
        <w:t>r</w:t>
      </w:r>
      <w:r>
        <w:rPr>
          <w:rFonts w:ascii="Arial Black" w:eastAsia="Arial Black" w:hAnsi="Arial Black" w:cs="Arial Black"/>
          <w:b/>
          <w:spacing w:val="-2"/>
          <w:sz w:val="24"/>
          <w:szCs w:val="24"/>
          <w:lang w:val="fr-FR"/>
        </w:rPr>
        <w:t>etien</w:t>
      </w:r>
    </w:p>
    <w:p w:rsidR="00E776E1" w:rsidRDefault="00E776E1">
      <w:pPr>
        <w:spacing w:before="7" w:line="180" w:lineRule="exact"/>
        <w:rPr>
          <w:sz w:val="19"/>
          <w:szCs w:val="19"/>
          <w:lang w:val="fr-FR"/>
        </w:rPr>
      </w:pPr>
    </w:p>
    <w:p w:rsidR="00E776E1" w:rsidRDefault="00383C23">
      <w:pPr>
        <w:spacing w:line="255" w:lineRule="auto"/>
        <w:ind w:left="587" w:right="212"/>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shape id="_x0000_s1142" type="#_x0000_t75" style="position:absolute;left:0;text-align:left;margin-left:207.35pt;margin-top:1.25pt;width:24.95pt;height:22.15pt;z-index:-251667456;mso-position-horizontal-relative:page">
            <v:imagedata r:id="rId74" o:title=""/>
            <w10:wrap anchorx="page"/>
          </v:shape>
        </w:pict>
      </w:r>
      <w:r w:rsidR="008576E4">
        <w:rPr>
          <w:rFonts w:ascii="Arial" w:eastAsia="Arial" w:hAnsi="Arial" w:cs="Arial"/>
          <w:b/>
          <w:spacing w:val="-2"/>
          <w:sz w:val="18"/>
          <w:szCs w:val="18"/>
          <w:lang w:val="fr-FR"/>
        </w:rPr>
        <w:t>Faite</w:t>
      </w:r>
      <w:r w:rsidR="008576E4">
        <w:rPr>
          <w:rFonts w:ascii="Arial" w:eastAsia="Arial" w:hAnsi="Arial" w:cs="Arial"/>
          <w:b/>
          <w:sz w:val="18"/>
          <w:szCs w:val="18"/>
          <w:lang w:val="fr-FR"/>
        </w:rPr>
        <w:t>s</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effectue</w:t>
      </w:r>
      <w:r w:rsidR="008576E4">
        <w:rPr>
          <w:rFonts w:ascii="Arial" w:eastAsia="Arial" w:hAnsi="Arial" w:cs="Arial"/>
          <w:b/>
          <w:sz w:val="18"/>
          <w:szCs w:val="18"/>
          <w:lang w:val="fr-FR"/>
        </w:rPr>
        <w:t>r</w:t>
      </w:r>
      <w:r w:rsidR="008576E4">
        <w:rPr>
          <w:rFonts w:ascii="Arial" w:eastAsia="Arial" w:hAnsi="Arial" w:cs="Arial"/>
          <w:b/>
          <w:spacing w:val="-4"/>
          <w:sz w:val="18"/>
          <w:szCs w:val="18"/>
          <w:lang w:val="fr-FR"/>
        </w:rPr>
        <w:t xml:space="preserve"> </w:t>
      </w:r>
      <w:r w:rsidR="008576E4">
        <w:rPr>
          <w:rFonts w:ascii="Arial" w:eastAsia="Arial" w:hAnsi="Arial" w:cs="Arial"/>
          <w:b/>
          <w:spacing w:val="-2"/>
          <w:sz w:val="18"/>
          <w:szCs w:val="18"/>
          <w:lang w:val="fr-FR"/>
        </w:rPr>
        <w:t>le</w:t>
      </w:r>
      <w:r w:rsidR="008576E4">
        <w:rPr>
          <w:rFonts w:ascii="Arial" w:eastAsia="Arial" w:hAnsi="Arial" w:cs="Arial"/>
          <w:b/>
          <w:sz w:val="18"/>
          <w:szCs w:val="18"/>
          <w:lang w:val="fr-FR"/>
        </w:rPr>
        <w:t>s</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travau</w:t>
      </w:r>
      <w:r w:rsidR="008576E4">
        <w:rPr>
          <w:rFonts w:ascii="Arial" w:eastAsia="Arial" w:hAnsi="Arial" w:cs="Arial"/>
          <w:b/>
          <w:sz w:val="18"/>
          <w:szCs w:val="18"/>
          <w:lang w:val="fr-FR"/>
        </w:rPr>
        <w:t>x</w:t>
      </w:r>
      <w:r w:rsidR="008576E4">
        <w:rPr>
          <w:rFonts w:ascii="Arial" w:eastAsia="Arial" w:hAnsi="Arial" w:cs="Arial"/>
          <w:b/>
          <w:spacing w:val="-4"/>
          <w:sz w:val="18"/>
          <w:szCs w:val="18"/>
          <w:lang w:val="fr-FR"/>
        </w:rPr>
        <w:t xml:space="preserve"> </w:t>
      </w:r>
      <w:r w:rsidR="008576E4">
        <w:rPr>
          <w:rFonts w:ascii="Arial" w:eastAsia="Arial" w:hAnsi="Arial" w:cs="Arial"/>
          <w:b/>
          <w:spacing w:val="-2"/>
          <w:sz w:val="18"/>
          <w:szCs w:val="18"/>
          <w:lang w:val="fr-FR"/>
        </w:rPr>
        <w:t>de maintenanc</w:t>
      </w:r>
      <w:r w:rsidR="008576E4">
        <w:rPr>
          <w:rFonts w:ascii="Arial" w:eastAsia="Arial" w:hAnsi="Arial" w:cs="Arial"/>
          <w:b/>
          <w:sz w:val="18"/>
          <w:szCs w:val="18"/>
          <w:lang w:val="fr-FR"/>
        </w:rPr>
        <w:t>e</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e</w:t>
      </w:r>
      <w:r w:rsidR="008576E4">
        <w:rPr>
          <w:rFonts w:ascii="Arial" w:eastAsia="Arial" w:hAnsi="Arial" w:cs="Arial"/>
          <w:b/>
          <w:sz w:val="18"/>
          <w:szCs w:val="18"/>
          <w:lang w:val="fr-FR"/>
        </w:rPr>
        <w:t>t</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d’entretie</w:t>
      </w:r>
      <w:r w:rsidR="008576E4">
        <w:rPr>
          <w:rFonts w:ascii="Arial" w:eastAsia="Arial" w:hAnsi="Arial" w:cs="Arial"/>
          <w:b/>
          <w:sz w:val="18"/>
          <w:szCs w:val="18"/>
          <w:lang w:val="fr-FR"/>
        </w:rPr>
        <w:t>n</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qui n</w:t>
      </w:r>
      <w:r w:rsidR="008576E4">
        <w:rPr>
          <w:rFonts w:ascii="Arial" w:eastAsia="Arial" w:hAnsi="Arial" w:cs="Arial"/>
          <w:b/>
          <w:sz w:val="18"/>
          <w:szCs w:val="18"/>
          <w:lang w:val="fr-FR"/>
        </w:rPr>
        <w:t>e</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son</w:t>
      </w:r>
      <w:r w:rsidR="008576E4">
        <w:rPr>
          <w:rFonts w:ascii="Arial" w:eastAsia="Arial" w:hAnsi="Arial" w:cs="Arial"/>
          <w:b/>
          <w:sz w:val="18"/>
          <w:szCs w:val="18"/>
          <w:lang w:val="fr-FR"/>
        </w:rPr>
        <w:t>t</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pa</w:t>
      </w:r>
      <w:r w:rsidR="008576E4">
        <w:rPr>
          <w:rFonts w:ascii="Arial" w:eastAsia="Arial" w:hAnsi="Arial" w:cs="Arial"/>
          <w:b/>
          <w:sz w:val="18"/>
          <w:szCs w:val="18"/>
          <w:lang w:val="fr-FR"/>
        </w:rPr>
        <w:t>s</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décrit</w:t>
      </w:r>
      <w:r w:rsidR="008576E4">
        <w:rPr>
          <w:rFonts w:ascii="Arial" w:eastAsia="Arial" w:hAnsi="Arial" w:cs="Arial"/>
          <w:b/>
          <w:sz w:val="18"/>
          <w:szCs w:val="18"/>
          <w:lang w:val="fr-FR"/>
        </w:rPr>
        <w:t>s</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dan</w:t>
      </w:r>
      <w:r w:rsidR="008576E4">
        <w:rPr>
          <w:rFonts w:ascii="Arial" w:eastAsia="Arial" w:hAnsi="Arial" w:cs="Arial"/>
          <w:b/>
          <w:sz w:val="18"/>
          <w:szCs w:val="18"/>
          <w:lang w:val="fr-FR"/>
        </w:rPr>
        <w:t>s</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cette notic</w:t>
      </w:r>
      <w:r w:rsidR="008576E4">
        <w:rPr>
          <w:rFonts w:ascii="Arial" w:eastAsia="Arial" w:hAnsi="Arial" w:cs="Arial"/>
          <w:b/>
          <w:sz w:val="18"/>
          <w:szCs w:val="18"/>
          <w:lang w:val="fr-FR"/>
        </w:rPr>
        <w:t>e</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pa</w:t>
      </w:r>
      <w:r w:rsidR="008576E4">
        <w:rPr>
          <w:rFonts w:ascii="Arial" w:eastAsia="Arial" w:hAnsi="Arial" w:cs="Arial"/>
          <w:b/>
          <w:sz w:val="18"/>
          <w:szCs w:val="18"/>
          <w:lang w:val="fr-FR"/>
        </w:rPr>
        <w:t>r</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u</w:t>
      </w:r>
      <w:r w:rsidR="008576E4">
        <w:rPr>
          <w:rFonts w:ascii="Arial" w:eastAsia="Arial" w:hAnsi="Arial" w:cs="Arial"/>
          <w:b/>
          <w:sz w:val="18"/>
          <w:szCs w:val="18"/>
          <w:lang w:val="fr-FR"/>
        </w:rPr>
        <w:t>n</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garag</w:t>
      </w:r>
      <w:r w:rsidR="008576E4">
        <w:rPr>
          <w:rFonts w:ascii="Arial" w:eastAsia="Arial" w:hAnsi="Arial" w:cs="Arial"/>
          <w:b/>
          <w:sz w:val="18"/>
          <w:szCs w:val="18"/>
          <w:lang w:val="fr-FR"/>
        </w:rPr>
        <w:t>e</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spécialisé. N’utilise</w:t>
      </w:r>
      <w:r w:rsidR="008576E4">
        <w:rPr>
          <w:rFonts w:ascii="Arial" w:eastAsia="Arial" w:hAnsi="Arial" w:cs="Arial"/>
          <w:b/>
          <w:sz w:val="18"/>
          <w:szCs w:val="18"/>
          <w:lang w:val="fr-FR"/>
        </w:rPr>
        <w:t>z</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qu</w:t>
      </w:r>
      <w:r w:rsidR="008576E4">
        <w:rPr>
          <w:rFonts w:ascii="Arial" w:eastAsia="Arial" w:hAnsi="Arial" w:cs="Arial"/>
          <w:b/>
          <w:sz w:val="18"/>
          <w:szCs w:val="18"/>
          <w:lang w:val="fr-FR"/>
        </w:rPr>
        <w:t>e</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de</w:t>
      </w:r>
      <w:r w:rsidR="008576E4">
        <w:rPr>
          <w:rFonts w:ascii="Arial" w:eastAsia="Arial" w:hAnsi="Arial" w:cs="Arial"/>
          <w:b/>
          <w:sz w:val="18"/>
          <w:szCs w:val="18"/>
          <w:lang w:val="fr-FR"/>
        </w:rPr>
        <w:t>s</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pièce</w:t>
      </w:r>
      <w:r w:rsidR="008576E4">
        <w:rPr>
          <w:rFonts w:ascii="Arial" w:eastAsia="Arial" w:hAnsi="Arial" w:cs="Arial"/>
          <w:b/>
          <w:sz w:val="18"/>
          <w:szCs w:val="18"/>
          <w:lang w:val="fr-FR"/>
        </w:rPr>
        <w:t>s</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de rechang</w:t>
      </w:r>
      <w:r w:rsidR="008576E4">
        <w:rPr>
          <w:rFonts w:ascii="Arial" w:eastAsia="Arial" w:hAnsi="Arial" w:cs="Arial"/>
          <w:b/>
          <w:sz w:val="18"/>
          <w:szCs w:val="18"/>
          <w:lang w:val="fr-FR"/>
        </w:rPr>
        <w:t>e</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originale</w:t>
      </w:r>
      <w:r w:rsidR="008576E4">
        <w:rPr>
          <w:rFonts w:ascii="Arial" w:eastAsia="Arial" w:hAnsi="Arial" w:cs="Arial"/>
          <w:b/>
          <w:sz w:val="18"/>
          <w:szCs w:val="18"/>
          <w:lang w:val="fr-FR"/>
        </w:rPr>
        <w:t>s</w:t>
      </w:r>
      <w:r w:rsidR="008576E4">
        <w:rPr>
          <w:rFonts w:ascii="Arial" w:eastAsia="Arial" w:hAnsi="Arial" w:cs="Arial"/>
          <w:b/>
          <w:spacing w:val="-6"/>
          <w:sz w:val="18"/>
          <w:szCs w:val="18"/>
          <w:lang w:val="fr-FR"/>
        </w:rPr>
        <w:t xml:space="preserve"> </w:t>
      </w:r>
      <w:r w:rsidR="008576E4">
        <w:rPr>
          <w:rFonts w:ascii="Arial" w:eastAsia="Arial" w:hAnsi="Arial" w:cs="Arial"/>
          <w:b/>
          <w:sz w:val="18"/>
          <w:szCs w:val="18"/>
          <w:lang w:val="fr-FR"/>
        </w:rPr>
        <w:t>.</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I</w:t>
      </w:r>
      <w:r w:rsidR="008576E4">
        <w:rPr>
          <w:rFonts w:ascii="Arial" w:eastAsia="Arial" w:hAnsi="Arial" w:cs="Arial"/>
          <w:b/>
          <w:sz w:val="18"/>
          <w:szCs w:val="18"/>
          <w:lang w:val="fr-FR"/>
        </w:rPr>
        <w:t>l</w:t>
      </w:r>
      <w:r w:rsidR="008576E4">
        <w:rPr>
          <w:rFonts w:ascii="Arial" w:eastAsia="Arial" w:hAnsi="Arial" w:cs="Arial"/>
          <w:b/>
          <w:spacing w:val="-3"/>
          <w:sz w:val="18"/>
          <w:szCs w:val="18"/>
          <w:lang w:val="fr-FR"/>
        </w:rPr>
        <w:t xml:space="preserve"> </w:t>
      </w:r>
      <w:r w:rsidR="008576E4">
        <w:rPr>
          <w:rFonts w:ascii="Arial" w:eastAsia="Arial" w:hAnsi="Arial" w:cs="Arial"/>
          <w:b/>
          <w:sz w:val="18"/>
          <w:szCs w:val="18"/>
          <w:lang w:val="fr-FR"/>
        </w:rPr>
        <w:t>y</w:t>
      </w:r>
      <w:r w:rsidR="008576E4">
        <w:rPr>
          <w:rFonts w:ascii="Arial" w:eastAsia="Arial" w:hAnsi="Arial" w:cs="Arial"/>
          <w:b/>
          <w:spacing w:val="-3"/>
          <w:sz w:val="18"/>
          <w:szCs w:val="18"/>
          <w:lang w:val="fr-FR"/>
        </w:rPr>
        <w:t xml:space="preserve"> </w:t>
      </w:r>
      <w:r w:rsidR="008576E4">
        <w:rPr>
          <w:rFonts w:ascii="Arial" w:eastAsia="Arial" w:hAnsi="Arial" w:cs="Arial"/>
          <w:b/>
          <w:sz w:val="18"/>
          <w:szCs w:val="18"/>
          <w:lang w:val="fr-FR"/>
        </w:rPr>
        <w:t>a</w:t>
      </w:r>
    </w:p>
    <w:p w:rsidR="00E776E1" w:rsidRDefault="008576E4">
      <w:pPr>
        <w:ind w:left="587"/>
        <w:rPr>
          <w:rFonts w:ascii="Arial" w:eastAsia="Arial" w:hAnsi="Arial" w:cs="Arial"/>
          <w:sz w:val="18"/>
          <w:szCs w:val="18"/>
          <w:lang w:val="fr-FR"/>
        </w:rPr>
      </w:pPr>
      <w:r>
        <w:rPr>
          <w:rFonts w:ascii="Arial" w:eastAsia="Arial" w:hAnsi="Arial" w:cs="Arial"/>
          <w:b/>
          <w:spacing w:val="-2"/>
          <w:sz w:val="18"/>
          <w:szCs w:val="18"/>
          <w:lang w:val="fr-FR"/>
        </w:rPr>
        <w:t>u</w:t>
      </w:r>
      <w:r>
        <w:rPr>
          <w:rFonts w:ascii="Arial" w:eastAsia="Arial" w:hAnsi="Arial" w:cs="Arial"/>
          <w:b/>
          <w:sz w:val="18"/>
          <w:szCs w:val="18"/>
          <w:lang w:val="fr-FR"/>
        </w:rPr>
        <w:t>n</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risqu</w:t>
      </w:r>
      <w:r>
        <w:rPr>
          <w:rFonts w:ascii="Arial" w:eastAsia="Arial" w:hAnsi="Arial" w:cs="Arial"/>
          <w:b/>
          <w:sz w:val="18"/>
          <w:szCs w:val="18"/>
          <w:lang w:val="fr-FR"/>
        </w:rPr>
        <w:t>e</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d’accident!</w:t>
      </w:r>
    </w:p>
    <w:p w:rsidR="00E776E1" w:rsidRDefault="008576E4">
      <w:pPr>
        <w:spacing w:before="13" w:line="255" w:lineRule="auto"/>
        <w:ind w:left="587" w:right="288"/>
        <w:rPr>
          <w:rFonts w:ascii="Arial" w:eastAsia="Arial" w:hAnsi="Arial" w:cs="Arial"/>
          <w:sz w:val="18"/>
          <w:szCs w:val="18"/>
          <w:lang w:val="fr-FR"/>
        </w:rPr>
      </w:pPr>
      <w:r>
        <w:rPr>
          <w:rFonts w:ascii="Arial" w:eastAsia="Arial" w:hAnsi="Arial" w:cs="Arial"/>
          <w:b/>
          <w:spacing w:val="-2"/>
          <w:sz w:val="18"/>
          <w:szCs w:val="18"/>
          <w:lang w:val="fr-FR"/>
        </w:rPr>
        <w:t>D’un</w:t>
      </w:r>
      <w:r>
        <w:rPr>
          <w:rFonts w:ascii="Arial" w:eastAsia="Arial" w:hAnsi="Arial" w:cs="Arial"/>
          <w:b/>
          <w:sz w:val="18"/>
          <w:szCs w:val="18"/>
          <w:lang w:val="fr-FR"/>
        </w:rPr>
        <w:t>e</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manièr</w:t>
      </w:r>
      <w:r>
        <w:rPr>
          <w:rFonts w:ascii="Arial" w:eastAsia="Arial" w:hAnsi="Arial" w:cs="Arial"/>
          <w:b/>
          <w:sz w:val="18"/>
          <w:szCs w:val="18"/>
          <w:lang w:val="fr-FR"/>
        </w:rPr>
        <w:t>e</w:t>
      </w:r>
      <w:r>
        <w:rPr>
          <w:rFonts w:ascii="Arial" w:eastAsia="Arial" w:hAnsi="Arial" w:cs="Arial"/>
          <w:b/>
          <w:spacing w:val="-4"/>
          <w:sz w:val="18"/>
          <w:szCs w:val="18"/>
          <w:lang w:val="fr-FR"/>
        </w:rPr>
        <w:t xml:space="preserve"> </w:t>
      </w:r>
      <w:r>
        <w:rPr>
          <w:rFonts w:ascii="Arial" w:eastAsia="Arial" w:hAnsi="Arial" w:cs="Arial"/>
          <w:b/>
          <w:spacing w:val="-2"/>
          <w:sz w:val="18"/>
          <w:szCs w:val="18"/>
          <w:lang w:val="fr-FR"/>
        </w:rPr>
        <w:t>générale</w:t>
      </w:r>
      <w:r>
        <w:rPr>
          <w:rFonts w:ascii="Arial" w:eastAsia="Arial" w:hAnsi="Arial" w:cs="Arial"/>
          <w:b/>
          <w:sz w:val="18"/>
          <w:szCs w:val="18"/>
          <w:lang w:val="fr-FR"/>
        </w:rPr>
        <w:t>,</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effec</w:t>
      </w:r>
      <w:r>
        <w:rPr>
          <w:rFonts w:ascii="Arial" w:eastAsia="Arial" w:hAnsi="Arial" w:cs="Arial"/>
          <w:b/>
          <w:sz w:val="18"/>
          <w:szCs w:val="18"/>
          <w:lang w:val="fr-FR"/>
        </w:rPr>
        <w:t xml:space="preserve">- </w:t>
      </w:r>
      <w:r>
        <w:rPr>
          <w:rFonts w:ascii="Arial" w:eastAsia="Arial" w:hAnsi="Arial" w:cs="Arial"/>
          <w:b/>
          <w:spacing w:val="-2"/>
          <w:sz w:val="18"/>
          <w:szCs w:val="18"/>
          <w:lang w:val="fr-FR"/>
        </w:rPr>
        <w:t>tue</w:t>
      </w:r>
      <w:r>
        <w:rPr>
          <w:rFonts w:ascii="Arial" w:eastAsia="Arial" w:hAnsi="Arial" w:cs="Arial"/>
          <w:b/>
          <w:sz w:val="18"/>
          <w:szCs w:val="18"/>
          <w:lang w:val="fr-FR"/>
        </w:rPr>
        <w:t>z</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le</w:t>
      </w:r>
      <w:r>
        <w:rPr>
          <w:rFonts w:ascii="Arial" w:eastAsia="Arial" w:hAnsi="Arial" w:cs="Arial"/>
          <w:b/>
          <w:sz w:val="18"/>
          <w:szCs w:val="18"/>
          <w:lang w:val="fr-FR"/>
        </w:rPr>
        <w:t>s</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travau</w:t>
      </w:r>
      <w:r>
        <w:rPr>
          <w:rFonts w:ascii="Arial" w:eastAsia="Arial" w:hAnsi="Arial" w:cs="Arial"/>
          <w:b/>
          <w:sz w:val="18"/>
          <w:szCs w:val="18"/>
          <w:lang w:val="fr-FR"/>
        </w:rPr>
        <w:t>x</w:t>
      </w:r>
      <w:r>
        <w:rPr>
          <w:rFonts w:ascii="Arial" w:eastAsia="Arial" w:hAnsi="Arial" w:cs="Arial"/>
          <w:b/>
          <w:spacing w:val="-4"/>
          <w:sz w:val="18"/>
          <w:szCs w:val="18"/>
          <w:lang w:val="fr-FR"/>
        </w:rPr>
        <w:t xml:space="preserve"> </w:t>
      </w:r>
      <w:r>
        <w:rPr>
          <w:rFonts w:ascii="Arial" w:eastAsia="Arial" w:hAnsi="Arial" w:cs="Arial"/>
          <w:b/>
          <w:spacing w:val="-2"/>
          <w:sz w:val="18"/>
          <w:szCs w:val="18"/>
          <w:lang w:val="fr-FR"/>
        </w:rPr>
        <w:t>d’entretie</w:t>
      </w:r>
      <w:r>
        <w:rPr>
          <w:rFonts w:ascii="Arial" w:eastAsia="Arial" w:hAnsi="Arial" w:cs="Arial"/>
          <w:b/>
          <w:sz w:val="18"/>
          <w:szCs w:val="18"/>
          <w:lang w:val="fr-FR"/>
        </w:rPr>
        <w:t>n</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et d</w:t>
      </w:r>
      <w:r>
        <w:rPr>
          <w:rFonts w:ascii="Arial" w:eastAsia="Arial" w:hAnsi="Arial" w:cs="Arial"/>
          <w:b/>
          <w:sz w:val="18"/>
          <w:szCs w:val="18"/>
          <w:lang w:val="fr-FR"/>
        </w:rPr>
        <w:t>e</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nettoyag</w:t>
      </w:r>
      <w:r>
        <w:rPr>
          <w:rFonts w:ascii="Arial" w:eastAsia="Arial" w:hAnsi="Arial" w:cs="Arial"/>
          <w:b/>
          <w:sz w:val="18"/>
          <w:szCs w:val="18"/>
          <w:lang w:val="fr-FR"/>
        </w:rPr>
        <w:t>e</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quan</w:t>
      </w:r>
      <w:r>
        <w:rPr>
          <w:rFonts w:ascii="Arial" w:eastAsia="Arial" w:hAnsi="Arial" w:cs="Arial"/>
          <w:b/>
          <w:sz w:val="18"/>
          <w:szCs w:val="18"/>
          <w:lang w:val="fr-FR"/>
        </w:rPr>
        <w:t>d</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l</w:t>
      </w:r>
      <w:r>
        <w:rPr>
          <w:rFonts w:ascii="Arial" w:eastAsia="Arial" w:hAnsi="Arial" w:cs="Arial"/>
          <w:b/>
          <w:sz w:val="18"/>
          <w:szCs w:val="18"/>
          <w:lang w:val="fr-FR"/>
        </w:rPr>
        <w:t>e</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moteur est éteint et que les fiches de</w:t>
      </w:r>
      <w:r>
        <w:rPr>
          <w:rFonts w:ascii="Arial" w:eastAsia="Arial" w:hAnsi="Arial" w:cs="Arial"/>
          <w:b/>
          <w:sz w:val="18"/>
          <w:szCs w:val="18"/>
          <w:lang w:val="fr-FR"/>
        </w:rPr>
        <w:t xml:space="preserve">s </w:t>
      </w:r>
    </w:p>
    <w:p w:rsidR="00E776E1" w:rsidRDefault="008576E4">
      <w:pPr>
        <w:spacing w:line="255" w:lineRule="auto"/>
        <w:ind w:left="587" w:right="122"/>
        <w:rPr>
          <w:rFonts w:ascii="Arial" w:eastAsia="Arial" w:hAnsi="Arial" w:cs="Arial"/>
          <w:sz w:val="18"/>
          <w:szCs w:val="18"/>
          <w:lang w:val="fr-FR"/>
        </w:rPr>
      </w:pPr>
      <w:r>
        <w:rPr>
          <w:rFonts w:ascii="Arial" w:eastAsia="Arial" w:hAnsi="Arial" w:cs="Arial"/>
          <w:b/>
          <w:spacing w:val="-2"/>
          <w:sz w:val="18"/>
          <w:szCs w:val="18"/>
          <w:lang w:val="fr-FR"/>
        </w:rPr>
        <w:t>bougie</w:t>
      </w:r>
      <w:r>
        <w:rPr>
          <w:rFonts w:ascii="Arial" w:eastAsia="Arial" w:hAnsi="Arial" w:cs="Arial"/>
          <w:b/>
          <w:sz w:val="18"/>
          <w:szCs w:val="18"/>
          <w:lang w:val="fr-FR"/>
        </w:rPr>
        <w:t>s</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son</w:t>
      </w:r>
      <w:r>
        <w:rPr>
          <w:rFonts w:ascii="Arial" w:eastAsia="Arial" w:hAnsi="Arial" w:cs="Arial"/>
          <w:b/>
          <w:sz w:val="18"/>
          <w:szCs w:val="18"/>
          <w:lang w:val="fr-FR"/>
        </w:rPr>
        <w:t>t</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sorties</w:t>
      </w:r>
      <w:r>
        <w:rPr>
          <w:rFonts w:ascii="Arial" w:eastAsia="Arial" w:hAnsi="Arial" w:cs="Arial"/>
          <w:b/>
          <w:sz w:val="18"/>
          <w:szCs w:val="18"/>
          <w:lang w:val="fr-FR"/>
        </w:rPr>
        <w:t>.</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Risque</w:t>
      </w:r>
      <w:r>
        <w:rPr>
          <w:rFonts w:ascii="Arial" w:eastAsia="Arial" w:hAnsi="Arial" w:cs="Arial"/>
          <w:b/>
          <w:sz w:val="18"/>
          <w:szCs w:val="18"/>
          <w:lang w:val="fr-FR"/>
        </w:rPr>
        <w:t>s</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de blessures!</w:t>
      </w:r>
    </w:p>
    <w:p w:rsidR="00E776E1" w:rsidRDefault="008576E4">
      <w:pPr>
        <w:spacing w:line="255" w:lineRule="auto"/>
        <w:ind w:left="587" w:right="196"/>
        <w:rPr>
          <w:rFonts w:ascii="Arial" w:eastAsia="Arial" w:hAnsi="Arial" w:cs="Arial"/>
          <w:sz w:val="18"/>
          <w:szCs w:val="18"/>
          <w:lang w:val="fr-FR"/>
        </w:rPr>
      </w:pPr>
      <w:r>
        <w:rPr>
          <w:rFonts w:ascii="Arial" w:eastAsia="Arial" w:hAnsi="Arial" w:cs="Arial"/>
          <w:b/>
          <w:spacing w:val="-2"/>
          <w:sz w:val="18"/>
          <w:szCs w:val="18"/>
          <w:lang w:val="fr-FR"/>
        </w:rPr>
        <w:t>Laisse</w:t>
      </w:r>
      <w:r>
        <w:rPr>
          <w:rFonts w:ascii="Arial" w:eastAsia="Arial" w:hAnsi="Arial" w:cs="Arial"/>
          <w:b/>
          <w:sz w:val="18"/>
          <w:szCs w:val="18"/>
          <w:lang w:val="fr-FR"/>
        </w:rPr>
        <w:t>z</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refroidi</w:t>
      </w:r>
      <w:r>
        <w:rPr>
          <w:rFonts w:ascii="Arial" w:eastAsia="Arial" w:hAnsi="Arial" w:cs="Arial"/>
          <w:b/>
          <w:sz w:val="18"/>
          <w:szCs w:val="18"/>
          <w:lang w:val="fr-FR"/>
        </w:rPr>
        <w:t>r</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l’apparei</w:t>
      </w:r>
      <w:r>
        <w:rPr>
          <w:rFonts w:ascii="Arial" w:eastAsia="Arial" w:hAnsi="Arial" w:cs="Arial"/>
          <w:b/>
          <w:sz w:val="18"/>
          <w:szCs w:val="18"/>
          <w:lang w:val="fr-FR"/>
        </w:rPr>
        <w:t>l</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avant d’effectue</w:t>
      </w:r>
      <w:r>
        <w:rPr>
          <w:rFonts w:ascii="Arial" w:eastAsia="Arial" w:hAnsi="Arial" w:cs="Arial"/>
          <w:b/>
          <w:sz w:val="18"/>
          <w:szCs w:val="18"/>
          <w:lang w:val="fr-FR"/>
        </w:rPr>
        <w:t>r</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tou</w:t>
      </w:r>
      <w:r>
        <w:rPr>
          <w:rFonts w:ascii="Arial" w:eastAsia="Arial" w:hAnsi="Arial" w:cs="Arial"/>
          <w:b/>
          <w:sz w:val="18"/>
          <w:szCs w:val="18"/>
          <w:lang w:val="fr-FR"/>
        </w:rPr>
        <w:t>t</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travai</w:t>
      </w:r>
      <w:r>
        <w:rPr>
          <w:rFonts w:ascii="Arial" w:eastAsia="Arial" w:hAnsi="Arial" w:cs="Arial"/>
          <w:b/>
          <w:sz w:val="18"/>
          <w:szCs w:val="18"/>
          <w:lang w:val="fr-FR"/>
        </w:rPr>
        <w:t>l</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d’entre</w:t>
      </w:r>
      <w:r>
        <w:rPr>
          <w:rFonts w:ascii="Arial" w:eastAsia="Arial" w:hAnsi="Arial" w:cs="Arial"/>
          <w:b/>
          <w:sz w:val="18"/>
          <w:szCs w:val="18"/>
          <w:lang w:val="fr-FR"/>
        </w:rPr>
        <w:t xml:space="preserve">- </w:t>
      </w:r>
      <w:r>
        <w:rPr>
          <w:rFonts w:ascii="Arial" w:eastAsia="Arial" w:hAnsi="Arial" w:cs="Arial"/>
          <w:b/>
          <w:spacing w:val="-2"/>
          <w:sz w:val="18"/>
          <w:szCs w:val="18"/>
          <w:lang w:val="fr-FR"/>
        </w:rPr>
        <w:t>tie</w:t>
      </w:r>
      <w:r>
        <w:rPr>
          <w:rFonts w:ascii="Arial" w:eastAsia="Arial" w:hAnsi="Arial" w:cs="Arial"/>
          <w:b/>
          <w:sz w:val="18"/>
          <w:szCs w:val="18"/>
          <w:lang w:val="fr-FR"/>
        </w:rPr>
        <w:t>n</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o</w:t>
      </w:r>
      <w:r>
        <w:rPr>
          <w:rFonts w:ascii="Arial" w:eastAsia="Arial" w:hAnsi="Arial" w:cs="Arial"/>
          <w:b/>
          <w:sz w:val="18"/>
          <w:szCs w:val="18"/>
          <w:lang w:val="fr-FR"/>
        </w:rPr>
        <w:t>u</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d</w:t>
      </w:r>
      <w:r>
        <w:rPr>
          <w:rFonts w:ascii="Arial" w:eastAsia="Arial" w:hAnsi="Arial" w:cs="Arial"/>
          <w:b/>
          <w:sz w:val="18"/>
          <w:szCs w:val="18"/>
          <w:lang w:val="fr-FR"/>
        </w:rPr>
        <w:t>e</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nettoyage</w:t>
      </w:r>
      <w:r>
        <w:rPr>
          <w:rFonts w:ascii="Arial" w:eastAsia="Arial" w:hAnsi="Arial" w:cs="Arial"/>
          <w:b/>
          <w:sz w:val="18"/>
          <w:szCs w:val="18"/>
          <w:lang w:val="fr-FR"/>
        </w:rPr>
        <w:t>.</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Le</w:t>
      </w:r>
      <w:r>
        <w:rPr>
          <w:rFonts w:ascii="Arial" w:eastAsia="Arial" w:hAnsi="Arial" w:cs="Arial"/>
          <w:b/>
          <w:sz w:val="18"/>
          <w:szCs w:val="18"/>
          <w:lang w:val="fr-FR"/>
        </w:rPr>
        <w:t>s</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élé</w:t>
      </w:r>
      <w:r>
        <w:rPr>
          <w:rFonts w:ascii="Arial" w:eastAsia="Arial" w:hAnsi="Arial" w:cs="Arial"/>
          <w:b/>
          <w:sz w:val="18"/>
          <w:szCs w:val="18"/>
          <w:lang w:val="fr-FR"/>
        </w:rPr>
        <w:t xml:space="preserve">- </w:t>
      </w:r>
      <w:r>
        <w:rPr>
          <w:rFonts w:ascii="Arial" w:eastAsia="Arial" w:hAnsi="Arial" w:cs="Arial"/>
          <w:b/>
          <w:spacing w:val="-2"/>
          <w:sz w:val="18"/>
          <w:szCs w:val="18"/>
          <w:lang w:val="fr-FR"/>
        </w:rPr>
        <w:t>ment</w:t>
      </w:r>
      <w:r>
        <w:rPr>
          <w:rFonts w:ascii="Arial" w:eastAsia="Arial" w:hAnsi="Arial" w:cs="Arial"/>
          <w:b/>
          <w:sz w:val="18"/>
          <w:szCs w:val="18"/>
          <w:lang w:val="fr-FR"/>
        </w:rPr>
        <w:t>s</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d</w:t>
      </w:r>
      <w:r>
        <w:rPr>
          <w:rFonts w:ascii="Arial" w:eastAsia="Arial" w:hAnsi="Arial" w:cs="Arial"/>
          <w:b/>
          <w:sz w:val="18"/>
          <w:szCs w:val="18"/>
          <w:lang w:val="fr-FR"/>
        </w:rPr>
        <w:t>u</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moteu</w:t>
      </w:r>
      <w:r>
        <w:rPr>
          <w:rFonts w:ascii="Arial" w:eastAsia="Arial" w:hAnsi="Arial" w:cs="Arial"/>
          <w:b/>
          <w:sz w:val="18"/>
          <w:szCs w:val="18"/>
          <w:lang w:val="fr-FR"/>
        </w:rPr>
        <w:t>r</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son</w:t>
      </w:r>
      <w:r>
        <w:rPr>
          <w:rFonts w:ascii="Arial" w:eastAsia="Arial" w:hAnsi="Arial" w:cs="Arial"/>
          <w:b/>
          <w:sz w:val="18"/>
          <w:szCs w:val="18"/>
          <w:lang w:val="fr-FR"/>
        </w:rPr>
        <w:t>t</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brûlants. Risque</w:t>
      </w:r>
      <w:r>
        <w:rPr>
          <w:rFonts w:ascii="Arial" w:eastAsia="Arial" w:hAnsi="Arial" w:cs="Arial"/>
          <w:b/>
          <w:sz w:val="18"/>
          <w:szCs w:val="18"/>
          <w:lang w:val="fr-FR"/>
        </w:rPr>
        <w:t>s</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d</w:t>
      </w:r>
      <w:r>
        <w:rPr>
          <w:rFonts w:ascii="Arial" w:eastAsia="Arial" w:hAnsi="Arial" w:cs="Arial"/>
          <w:b/>
          <w:sz w:val="18"/>
          <w:szCs w:val="18"/>
          <w:lang w:val="fr-FR"/>
        </w:rPr>
        <w:t>e</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brûlures!</w:t>
      </w:r>
    </w:p>
    <w:p w:rsidR="00E776E1" w:rsidRDefault="00E776E1">
      <w:pPr>
        <w:spacing w:before="1" w:line="220" w:lineRule="exact"/>
        <w:rPr>
          <w:sz w:val="22"/>
          <w:lang w:val="fr-FR"/>
        </w:rPr>
      </w:pPr>
    </w:p>
    <w:p w:rsidR="00E776E1" w:rsidRDefault="008576E4">
      <w:pPr>
        <w:spacing w:line="255" w:lineRule="auto"/>
        <w:ind w:left="587" w:right="162"/>
        <w:rPr>
          <w:rFonts w:ascii="Arial" w:eastAsia="Arial" w:hAnsi="Arial" w:cs="Arial"/>
          <w:sz w:val="18"/>
          <w:szCs w:val="18"/>
          <w:lang w:val="fr-FR"/>
        </w:rPr>
        <w:sectPr w:rsidR="00E776E1">
          <w:type w:val="continuous"/>
          <w:pgSz w:w="8400" w:h="11920"/>
          <w:pgMar w:top="520" w:right="740" w:bottom="280" w:left="460" w:header="720" w:footer="720" w:gutter="0"/>
          <w:cols w:num="2" w:space="720" w:equalWidth="0">
            <w:col w:w="3478" w:space="209"/>
            <w:col w:w="3513"/>
          </w:cols>
        </w:sectPr>
      </w:pPr>
      <w:r>
        <w:rPr>
          <w:rFonts w:ascii="Arial" w:eastAsia="Arial" w:hAnsi="Arial" w:cs="Arial"/>
          <w:spacing w:val="-2"/>
          <w:sz w:val="18"/>
          <w:szCs w:val="18"/>
          <w:lang w:val="fr-FR"/>
        </w:rPr>
        <w:t>Porte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gant</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lorsqu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vou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ma</w:t>
      </w:r>
      <w:r>
        <w:rPr>
          <w:rFonts w:ascii="Arial" w:eastAsia="Arial" w:hAnsi="Arial" w:cs="Arial"/>
          <w:sz w:val="18"/>
          <w:szCs w:val="18"/>
          <w:lang w:val="fr-FR"/>
        </w:rPr>
        <w:t xml:space="preserve">- </w:t>
      </w:r>
      <w:r>
        <w:rPr>
          <w:rFonts w:ascii="Arial" w:eastAsia="Arial" w:hAnsi="Arial" w:cs="Arial"/>
          <w:spacing w:val="-2"/>
          <w:sz w:val="18"/>
          <w:szCs w:val="18"/>
          <w:lang w:val="fr-FR"/>
        </w:rPr>
        <w:t>nipule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lames.</w:t>
      </w:r>
    </w:p>
    <w:p w:rsidR="00E776E1" w:rsidRDefault="008576E4">
      <w:pPr>
        <w:spacing w:before="96" w:line="187" w:lineRule="auto"/>
        <w:ind w:left="110"/>
        <w:rPr>
          <w:rFonts w:ascii="Arial Black" w:eastAsia="Arial Black" w:hAnsi="Arial Black" w:cs="Arial Black"/>
          <w:lang w:val="fr-FR"/>
        </w:rPr>
      </w:pPr>
      <w:r>
        <w:rPr>
          <w:rFonts w:ascii="Arial Black" w:eastAsia="Arial Black" w:hAnsi="Arial Black" w:cs="Arial Black"/>
          <w:b/>
          <w:spacing w:val="-5"/>
          <w:lang w:val="fr-FR"/>
        </w:rPr>
        <w:lastRenderedPageBreak/>
        <w:t>Nett</w:t>
      </w:r>
      <w:r>
        <w:rPr>
          <w:rFonts w:ascii="Arial Black" w:eastAsia="Arial Black" w:hAnsi="Arial Black" w:cs="Arial Black"/>
          <w:b/>
          <w:spacing w:val="-8"/>
          <w:lang w:val="fr-FR"/>
        </w:rPr>
        <w:t>oy</w:t>
      </w:r>
      <w:r>
        <w:rPr>
          <w:rFonts w:ascii="Arial Black" w:eastAsia="Arial Black" w:hAnsi="Arial Black" w:cs="Arial Black"/>
          <w:b/>
          <w:spacing w:val="-2"/>
          <w:lang w:val="fr-FR"/>
        </w:rPr>
        <w:t>a</w:t>
      </w:r>
      <w:r>
        <w:rPr>
          <w:rFonts w:ascii="Arial Black" w:eastAsia="Arial Black" w:hAnsi="Arial Black" w:cs="Arial Black"/>
          <w:b/>
          <w:spacing w:val="-5"/>
          <w:lang w:val="fr-FR"/>
        </w:rPr>
        <w:t>g</w:t>
      </w:r>
      <w:r>
        <w:rPr>
          <w:rFonts w:ascii="Arial Black" w:eastAsia="Arial Black" w:hAnsi="Arial Black" w:cs="Arial Black"/>
          <w:b/>
          <w:lang w:val="fr-FR"/>
        </w:rPr>
        <w:t>e</w:t>
      </w:r>
      <w:r>
        <w:rPr>
          <w:rFonts w:ascii="Arial Black" w:eastAsia="Arial Black" w:hAnsi="Arial Black" w:cs="Arial Black"/>
          <w:b/>
          <w:spacing w:val="-10"/>
          <w:lang w:val="fr-FR"/>
        </w:rPr>
        <w:t xml:space="preserve"> </w:t>
      </w:r>
      <w:r>
        <w:rPr>
          <w:rFonts w:ascii="Arial Black" w:eastAsia="Arial Black" w:hAnsi="Arial Black" w:cs="Arial Black"/>
          <w:b/>
          <w:spacing w:val="-5"/>
          <w:lang w:val="fr-FR"/>
        </w:rPr>
        <w:t>e</w:t>
      </w:r>
      <w:r>
        <w:rPr>
          <w:rFonts w:ascii="Arial Black" w:eastAsia="Arial Black" w:hAnsi="Arial Black" w:cs="Arial Black"/>
          <w:b/>
          <w:lang w:val="fr-FR"/>
        </w:rPr>
        <w:t>t</w:t>
      </w:r>
      <w:r>
        <w:rPr>
          <w:rFonts w:ascii="Arial Black" w:eastAsia="Arial Black" w:hAnsi="Arial Black" w:cs="Arial Black"/>
          <w:b/>
          <w:spacing w:val="-10"/>
          <w:lang w:val="fr-FR"/>
        </w:rPr>
        <w:t xml:space="preserve"> </w:t>
      </w:r>
      <w:r>
        <w:rPr>
          <w:rFonts w:ascii="Arial Black" w:eastAsia="Arial Black" w:hAnsi="Arial Black" w:cs="Arial Black"/>
          <w:b/>
          <w:spacing w:val="-5"/>
          <w:lang w:val="fr-FR"/>
        </w:rPr>
        <w:t>tâ</w:t>
      </w:r>
      <w:r>
        <w:rPr>
          <w:rFonts w:ascii="Arial Black" w:eastAsia="Arial Black" w:hAnsi="Arial Black" w:cs="Arial Black"/>
          <w:b/>
          <w:spacing w:val="-8"/>
          <w:lang w:val="fr-FR"/>
        </w:rPr>
        <w:t>c</w:t>
      </w:r>
      <w:r>
        <w:rPr>
          <w:rFonts w:ascii="Arial Black" w:eastAsia="Arial Black" w:hAnsi="Arial Black" w:cs="Arial Black"/>
          <w:b/>
          <w:spacing w:val="-5"/>
          <w:lang w:val="fr-FR"/>
        </w:rPr>
        <w:t>he</w:t>
      </w:r>
      <w:r>
        <w:rPr>
          <w:rFonts w:ascii="Arial Black" w:eastAsia="Arial Black" w:hAnsi="Arial Black" w:cs="Arial Black"/>
          <w:b/>
          <w:lang w:val="fr-FR"/>
        </w:rPr>
        <w:t>s</w:t>
      </w:r>
      <w:r>
        <w:rPr>
          <w:rFonts w:ascii="Arial Black" w:eastAsia="Arial Black" w:hAnsi="Arial Black" w:cs="Arial Black"/>
          <w:b/>
          <w:spacing w:val="-10"/>
          <w:lang w:val="fr-FR"/>
        </w:rPr>
        <w:t xml:space="preserve"> </w:t>
      </w:r>
      <w:r>
        <w:rPr>
          <w:rFonts w:ascii="Arial Black" w:eastAsia="Arial Black" w:hAnsi="Arial Black" w:cs="Arial Black"/>
          <w:b/>
          <w:spacing w:val="-5"/>
          <w:lang w:val="fr-FR"/>
        </w:rPr>
        <w:t>d’ent</w:t>
      </w:r>
      <w:r>
        <w:rPr>
          <w:rFonts w:ascii="Arial Black" w:eastAsia="Arial Black" w:hAnsi="Arial Black" w:cs="Arial Black"/>
          <w:b/>
          <w:spacing w:val="-2"/>
          <w:lang w:val="fr-FR"/>
        </w:rPr>
        <w:t>r</w:t>
      </w:r>
      <w:r>
        <w:rPr>
          <w:rFonts w:ascii="Arial Black" w:eastAsia="Arial Black" w:hAnsi="Arial Black" w:cs="Arial Black"/>
          <w:b/>
          <w:spacing w:val="-5"/>
          <w:lang w:val="fr-FR"/>
        </w:rPr>
        <w:t>etien géné</w:t>
      </w:r>
      <w:r>
        <w:rPr>
          <w:rFonts w:ascii="Arial Black" w:eastAsia="Arial Black" w:hAnsi="Arial Black" w:cs="Arial Black"/>
          <w:b/>
          <w:spacing w:val="-2"/>
          <w:lang w:val="fr-FR"/>
        </w:rPr>
        <w:t>r</w:t>
      </w:r>
      <w:r>
        <w:rPr>
          <w:rFonts w:ascii="Arial Black" w:eastAsia="Arial Black" w:hAnsi="Arial Black" w:cs="Arial Black"/>
          <w:b/>
          <w:spacing w:val="-5"/>
          <w:lang w:val="fr-FR"/>
        </w:rPr>
        <w:t>ales</w:t>
      </w:r>
    </w:p>
    <w:p w:rsidR="00E776E1" w:rsidRDefault="00E776E1">
      <w:pPr>
        <w:spacing w:before="3" w:line="220" w:lineRule="exact"/>
        <w:rPr>
          <w:sz w:val="22"/>
          <w:lang w:val="fr-FR"/>
        </w:rPr>
      </w:pPr>
    </w:p>
    <w:p w:rsidR="00E776E1" w:rsidRDefault="00383C23">
      <w:pPr>
        <w:spacing w:line="255" w:lineRule="auto"/>
        <w:ind w:left="677" w:right="164"/>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shape id="_x0000_s1144" type="#_x0000_t75" style="position:absolute;left:0;text-align:left;margin-left:42.5pt;margin-top:.25pt;width:22.7pt;height:22.7pt;z-index:-251665408;mso-position-horizontal-relative:page">
            <v:imagedata r:id="rId75" o:title=""/>
            <w10:wrap anchorx="page"/>
          </v:shape>
        </w:pict>
      </w:r>
      <w:r w:rsidRPr="00383C23">
        <w:rPr>
          <w:rFonts w:ascii="Times New Roman" w:eastAsia="Times New Roman" w:hAnsi="Times New Roman" w:cs="Times New Roman"/>
          <w:sz w:val="20"/>
          <w:szCs w:val="20"/>
          <w:lang w:eastAsia="en-US"/>
        </w:rPr>
        <w:pict>
          <v:shape id="_x0000_s1150" type="#_x0000_t75" style="position:absolute;left:0;text-align:left;margin-left:222.5pt;margin-top:-10.75pt;width:22.7pt;height:22.7pt;z-index:-251663360;mso-position-horizontal-relative:page">
            <v:imagedata r:id="rId75" o:title=""/>
            <w10:wrap anchorx="page"/>
          </v:shape>
        </w:pict>
      </w:r>
      <w:r w:rsidR="008576E4">
        <w:rPr>
          <w:rFonts w:ascii="Arial" w:eastAsia="Arial" w:hAnsi="Arial" w:cs="Arial"/>
          <w:spacing w:val="-2"/>
          <w:sz w:val="18"/>
          <w:szCs w:val="18"/>
          <w:lang w:val="fr-FR"/>
        </w:rPr>
        <w:t>N</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penche</w:t>
      </w:r>
      <w:r w:rsidR="008576E4">
        <w:rPr>
          <w:rFonts w:ascii="Arial" w:eastAsia="Arial" w:hAnsi="Arial" w:cs="Arial"/>
          <w:sz w:val="18"/>
          <w:szCs w:val="18"/>
          <w:lang w:val="fr-FR"/>
        </w:rPr>
        <w:t>z</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pa</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l’apparei</w:t>
      </w:r>
      <w:r w:rsidR="008576E4">
        <w:rPr>
          <w:rFonts w:ascii="Arial" w:eastAsia="Arial" w:hAnsi="Arial" w:cs="Arial"/>
          <w:sz w:val="18"/>
          <w:szCs w:val="18"/>
          <w:lang w:val="fr-FR"/>
        </w:rPr>
        <w:t>l</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su</w:t>
      </w:r>
      <w:r w:rsidR="008576E4">
        <w:rPr>
          <w:rFonts w:ascii="Arial" w:eastAsia="Arial" w:hAnsi="Arial" w:cs="Arial"/>
          <w:sz w:val="18"/>
          <w:szCs w:val="18"/>
          <w:lang w:val="fr-FR"/>
        </w:rPr>
        <w:t>r</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le côt</w:t>
      </w:r>
      <w:r w:rsidR="008576E4">
        <w:rPr>
          <w:rFonts w:ascii="Arial" w:eastAsia="Arial" w:hAnsi="Arial" w:cs="Arial"/>
          <w:sz w:val="18"/>
          <w:szCs w:val="18"/>
          <w:lang w:val="fr-FR"/>
        </w:rPr>
        <w:t>é</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o</w:t>
      </w:r>
      <w:r w:rsidR="008576E4">
        <w:rPr>
          <w:rFonts w:ascii="Arial" w:eastAsia="Arial" w:hAnsi="Arial" w:cs="Arial"/>
          <w:sz w:val="18"/>
          <w:szCs w:val="18"/>
          <w:lang w:val="fr-FR"/>
        </w:rPr>
        <w:t>u</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ver</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l’avant</w:t>
      </w:r>
      <w:r w:rsidR="008576E4">
        <w:rPr>
          <w:rFonts w:ascii="Arial" w:eastAsia="Arial" w:hAnsi="Arial" w:cs="Arial"/>
          <w:sz w:val="18"/>
          <w:szCs w:val="18"/>
          <w:lang w:val="fr-FR"/>
        </w:rPr>
        <w:t>.</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De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liquides d</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servic</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peuven</w:t>
      </w:r>
      <w:r w:rsidR="008576E4">
        <w:rPr>
          <w:rFonts w:ascii="Arial" w:eastAsia="Arial" w:hAnsi="Arial" w:cs="Arial"/>
          <w:sz w:val="18"/>
          <w:szCs w:val="18"/>
          <w:lang w:val="fr-FR"/>
        </w:rPr>
        <w:t>t</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s’écoule</w:t>
      </w:r>
      <w:r w:rsidR="008576E4">
        <w:rPr>
          <w:rFonts w:ascii="Arial" w:eastAsia="Arial" w:hAnsi="Arial" w:cs="Arial"/>
          <w:sz w:val="18"/>
          <w:szCs w:val="18"/>
          <w:lang w:val="fr-FR"/>
        </w:rPr>
        <w:t>r</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le moteu</w:t>
      </w:r>
      <w:r w:rsidR="008576E4">
        <w:rPr>
          <w:rFonts w:ascii="Arial" w:eastAsia="Arial" w:hAnsi="Arial" w:cs="Arial"/>
          <w:sz w:val="18"/>
          <w:szCs w:val="18"/>
          <w:lang w:val="fr-FR"/>
        </w:rPr>
        <w:t>r</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peu</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êtr</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endommagé.</w:t>
      </w:r>
    </w:p>
    <w:p w:rsidR="00E776E1" w:rsidRDefault="00E776E1">
      <w:pPr>
        <w:spacing w:line="220" w:lineRule="exact"/>
        <w:rPr>
          <w:sz w:val="22"/>
          <w:lang w:val="fr-FR"/>
        </w:rPr>
      </w:pPr>
    </w:p>
    <w:p w:rsidR="00E776E1" w:rsidRDefault="00383C23">
      <w:pPr>
        <w:tabs>
          <w:tab w:val="left" w:pos="420"/>
        </w:tabs>
        <w:spacing w:line="255" w:lineRule="auto"/>
        <w:ind w:left="422" w:right="-5" w:hanging="312"/>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group id="_x0000_s1151" style="position:absolute;left:0;text-align:left;margin-left:222pt;margin-top:.8pt;width:19.4pt;height:16.6pt;z-index:-251662336;mso-position-horizontal-relative:page" coordorigin="4441,16" coordsize="389,332203203">
            <v:group id="_x0000_s1152" style="position:absolute;left:4451;top:26;width:369;height:312" coordorigin="4451,26" coordsize="369,312">
              <v:shape id="_x0000_s1153" style="position:absolute;left:4451;top:26;width:369;height:312" coordorigin="4451,26" coordsize="369,312" path="m4819,337r,-311l4451,26r,311l4819,337xe" fillcolor="#a8aaad" stroked="f">
                <v:path arrowok="t"/>
              </v:shape>
              <v:group id="_x0000_s1154" style="position:absolute;left:4546;top:85;width:178;height:186" coordorigin="4546,85" coordsize="178,186">
                <v:shape id="_x0000_s1155" style="position:absolute;left:4546;top:85;width:178;height:186" coordorigin="4546,85" coordsize="178,186" path="m4600,272r,-103l4670,272r54,l4724,85r-54,l4670,189,4599,85r-53,l4546,272r54,xe" fillcolor="#fdfdfd" stroked="f">
                  <v:path arrowok="t"/>
                </v:shape>
              </v:group>
            </v:group>
            <w10:wrap anchorx="page"/>
          </v:group>
        </w:pict>
      </w:r>
      <w:r w:rsidR="008576E4">
        <w:rPr>
          <w:rFonts w:ascii="Arial" w:eastAsia="Arial" w:hAnsi="Arial" w:cs="Arial"/>
          <w:sz w:val="18"/>
          <w:szCs w:val="18"/>
          <w:lang w:val="fr-FR"/>
        </w:rPr>
        <w:t>•</w:t>
      </w:r>
      <w:r w:rsidR="008576E4">
        <w:rPr>
          <w:rFonts w:ascii="Arial" w:eastAsia="Arial" w:hAnsi="Arial" w:cs="Arial"/>
          <w:sz w:val="18"/>
          <w:szCs w:val="18"/>
          <w:lang w:val="fr-FR"/>
        </w:rPr>
        <w:tab/>
      </w:r>
      <w:r w:rsidR="008576E4">
        <w:rPr>
          <w:rFonts w:ascii="Arial" w:eastAsia="Arial" w:hAnsi="Arial" w:cs="Arial"/>
          <w:spacing w:val="-12"/>
          <w:sz w:val="18"/>
          <w:szCs w:val="18"/>
          <w:lang w:val="fr-FR"/>
        </w:rPr>
        <w:t>V</w:t>
      </w:r>
      <w:r w:rsidR="008576E4">
        <w:rPr>
          <w:rFonts w:ascii="Arial" w:eastAsia="Arial" w:hAnsi="Arial" w:cs="Arial"/>
          <w:spacing w:val="-2"/>
          <w:sz w:val="18"/>
          <w:szCs w:val="18"/>
          <w:lang w:val="fr-FR"/>
        </w:rPr>
        <w:t>eille</w:t>
      </w:r>
      <w:r w:rsidR="008576E4">
        <w:rPr>
          <w:rFonts w:ascii="Arial" w:eastAsia="Arial" w:hAnsi="Arial" w:cs="Arial"/>
          <w:sz w:val="18"/>
          <w:szCs w:val="18"/>
          <w:lang w:val="fr-FR"/>
        </w:rPr>
        <w:t>z</w:t>
      </w:r>
      <w:r w:rsidR="008576E4">
        <w:rPr>
          <w:rFonts w:ascii="Arial" w:eastAsia="Arial" w:hAnsi="Arial" w:cs="Arial"/>
          <w:spacing w:val="-3"/>
          <w:sz w:val="18"/>
          <w:szCs w:val="18"/>
          <w:lang w:val="fr-FR"/>
        </w:rPr>
        <w:t xml:space="preserve"> </w:t>
      </w:r>
      <w:r w:rsidR="008576E4">
        <w:rPr>
          <w:rFonts w:ascii="Arial" w:eastAsia="Arial" w:hAnsi="Arial" w:cs="Arial"/>
          <w:sz w:val="18"/>
          <w:szCs w:val="18"/>
          <w:lang w:val="fr-FR"/>
        </w:rPr>
        <w:t>à</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toujour</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mainteni</w:t>
      </w:r>
      <w:r w:rsidR="008576E4">
        <w:rPr>
          <w:rFonts w:ascii="Arial" w:eastAsia="Arial" w:hAnsi="Arial" w:cs="Arial"/>
          <w:sz w:val="18"/>
          <w:szCs w:val="18"/>
          <w:lang w:val="fr-FR"/>
        </w:rPr>
        <w:t>r</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l’appareil propre</w:t>
      </w:r>
      <w:r w:rsidR="008576E4">
        <w:rPr>
          <w:rFonts w:ascii="Arial" w:eastAsia="Arial" w:hAnsi="Arial" w:cs="Arial"/>
          <w:sz w:val="18"/>
          <w:szCs w:val="18"/>
          <w:lang w:val="fr-FR"/>
        </w:rPr>
        <w:t>.</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Pou</w:t>
      </w:r>
      <w:r w:rsidR="008576E4">
        <w:rPr>
          <w:rFonts w:ascii="Arial" w:eastAsia="Arial" w:hAnsi="Arial" w:cs="Arial"/>
          <w:sz w:val="18"/>
          <w:szCs w:val="18"/>
          <w:lang w:val="fr-FR"/>
        </w:rPr>
        <w:t>r</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nettoye</w:t>
      </w:r>
      <w:r w:rsidR="008576E4">
        <w:rPr>
          <w:rFonts w:ascii="Arial" w:eastAsia="Arial" w:hAnsi="Arial" w:cs="Arial"/>
          <w:spacing w:val="-12"/>
          <w:sz w:val="18"/>
          <w:szCs w:val="18"/>
          <w:lang w:val="fr-FR"/>
        </w:rPr>
        <w:t>r</w:t>
      </w:r>
      <w:r w:rsidR="008576E4">
        <w:rPr>
          <w:rFonts w:ascii="Arial" w:eastAsia="Arial" w:hAnsi="Arial" w:cs="Arial"/>
          <w:sz w:val="18"/>
          <w:szCs w:val="18"/>
          <w:lang w:val="fr-FR"/>
        </w:rPr>
        <w: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utilise</w:t>
      </w:r>
      <w:r w:rsidR="008576E4">
        <w:rPr>
          <w:rFonts w:ascii="Arial" w:eastAsia="Arial" w:hAnsi="Arial" w:cs="Arial"/>
          <w:sz w:val="18"/>
          <w:szCs w:val="18"/>
          <w:lang w:val="fr-FR"/>
        </w:rPr>
        <w:t>z</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une bross</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o</w:t>
      </w:r>
      <w:r w:rsidR="008576E4">
        <w:rPr>
          <w:rFonts w:ascii="Arial" w:eastAsia="Arial" w:hAnsi="Arial" w:cs="Arial"/>
          <w:sz w:val="18"/>
          <w:szCs w:val="18"/>
          <w:lang w:val="fr-FR"/>
        </w:rPr>
        <w:t>u</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u</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chi</w:t>
      </w:r>
      <w:r w:rsidR="008576E4">
        <w:rPr>
          <w:rFonts w:ascii="Arial" w:eastAsia="Arial" w:hAnsi="Arial" w:cs="Arial"/>
          <w:spacing w:val="-5"/>
          <w:sz w:val="18"/>
          <w:szCs w:val="18"/>
          <w:lang w:val="fr-FR"/>
        </w:rPr>
        <w:t>f</w:t>
      </w:r>
      <w:r w:rsidR="008576E4">
        <w:rPr>
          <w:rFonts w:ascii="Arial" w:eastAsia="Arial" w:hAnsi="Arial" w:cs="Arial"/>
          <w:spacing w:val="-2"/>
          <w:sz w:val="18"/>
          <w:szCs w:val="18"/>
          <w:lang w:val="fr-FR"/>
        </w:rPr>
        <w:t>fo</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mai</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pa</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pro</w:t>
      </w:r>
      <w:r w:rsidR="008576E4">
        <w:rPr>
          <w:rFonts w:ascii="Arial" w:eastAsia="Arial" w:hAnsi="Arial" w:cs="Arial"/>
          <w:sz w:val="18"/>
          <w:szCs w:val="18"/>
          <w:lang w:val="fr-FR"/>
        </w:rPr>
        <w:t xml:space="preserve">- </w:t>
      </w:r>
      <w:r w:rsidR="008576E4">
        <w:rPr>
          <w:rFonts w:ascii="Arial" w:eastAsia="Arial" w:hAnsi="Arial" w:cs="Arial"/>
          <w:spacing w:val="-2"/>
          <w:sz w:val="18"/>
          <w:szCs w:val="18"/>
          <w:lang w:val="fr-FR"/>
        </w:rPr>
        <w:t>duit</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nettoyan</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n</w:t>
      </w:r>
      <w:r w:rsidR="008576E4">
        <w:rPr>
          <w:rFonts w:ascii="Arial" w:eastAsia="Arial" w:hAnsi="Arial" w:cs="Arial"/>
          <w:sz w:val="18"/>
          <w:szCs w:val="18"/>
          <w:lang w:val="fr-FR"/>
        </w:rPr>
        <w:t>i</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solution</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acides. N’utilise</w:t>
      </w:r>
      <w:r w:rsidR="008576E4">
        <w:rPr>
          <w:rFonts w:ascii="Arial" w:eastAsia="Arial" w:hAnsi="Arial" w:cs="Arial"/>
          <w:sz w:val="18"/>
          <w:szCs w:val="18"/>
          <w:lang w:val="fr-FR"/>
        </w:rPr>
        <w:t>z</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pa</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d’ea</w:t>
      </w:r>
      <w:r w:rsidR="008576E4">
        <w:rPr>
          <w:rFonts w:ascii="Arial" w:eastAsia="Arial" w:hAnsi="Arial" w:cs="Arial"/>
          <w:sz w:val="18"/>
          <w:szCs w:val="18"/>
          <w:lang w:val="fr-FR"/>
        </w:rPr>
        <w:t>u</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pou</w:t>
      </w:r>
      <w:r w:rsidR="008576E4">
        <w:rPr>
          <w:rFonts w:ascii="Arial" w:eastAsia="Arial" w:hAnsi="Arial" w:cs="Arial"/>
          <w:sz w:val="18"/>
          <w:szCs w:val="18"/>
          <w:lang w:val="fr-FR"/>
        </w:rPr>
        <w:t>r</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nettoye</w:t>
      </w:r>
      <w:r w:rsidR="008576E4">
        <w:rPr>
          <w:rFonts w:ascii="Arial" w:eastAsia="Arial" w:hAnsi="Arial" w:cs="Arial"/>
          <w:sz w:val="18"/>
          <w:szCs w:val="18"/>
          <w:lang w:val="fr-FR"/>
        </w:rPr>
        <w:t>r</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le moteu</w:t>
      </w:r>
      <w:r w:rsidR="008576E4">
        <w:rPr>
          <w:rFonts w:ascii="Arial" w:eastAsia="Arial" w:hAnsi="Arial" w:cs="Arial"/>
          <w:sz w:val="18"/>
          <w:szCs w:val="18"/>
          <w:lang w:val="fr-FR"/>
        </w:rPr>
        <w:t>r</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vou</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pourrie</w:t>
      </w:r>
      <w:r w:rsidR="008576E4">
        <w:rPr>
          <w:rFonts w:ascii="Arial" w:eastAsia="Arial" w:hAnsi="Arial" w:cs="Arial"/>
          <w:sz w:val="18"/>
          <w:szCs w:val="18"/>
          <w:lang w:val="fr-FR"/>
        </w:rPr>
        <w:t>z</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encrasse</w:t>
      </w:r>
      <w:r w:rsidR="008576E4">
        <w:rPr>
          <w:rFonts w:ascii="Arial" w:eastAsia="Arial" w:hAnsi="Arial" w:cs="Arial"/>
          <w:sz w:val="18"/>
          <w:szCs w:val="18"/>
          <w:lang w:val="fr-FR"/>
        </w:rPr>
        <w:t>r</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sys</w:t>
      </w:r>
      <w:r w:rsidR="008576E4">
        <w:rPr>
          <w:rFonts w:ascii="Arial" w:eastAsia="Arial" w:hAnsi="Arial" w:cs="Arial"/>
          <w:sz w:val="18"/>
          <w:szCs w:val="18"/>
          <w:lang w:val="fr-FR"/>
        </w:rPr>
        <w:t xml:space="preserve">- </w:t>
      </w:r>
      <w:r w:rsidR="008576E4">
        <w:rPr>
          <w:rFonts w:ascii="Arial" w:eastAsia="Arial" w:hAnsi="Arial" w:cs="Arial"/>
          <w:spacing w:val="-2"/>
          <w:sz w:val="18"/>
          <w:szCs w:val="18"/>
          <w:lang w:val="fr-FR"/>
        </w:rPr>
        <w:t>tèm</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d’alimentatio</w:t>
      </w:r>
      <w:r w:rsidR="008576E4">
        <w:rPr>
          <w:rFonts w:ascii="Arial" w:eastAsia="Arial" w:hAnsi="Arial" w:cs="Arial"/>
          <w:sz w:val="18"/>
          <w:szCs w:val="18"/>
          <w:lang w:val="fr-FR"/>
        </w:rPr>
        <w:t>n</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carburant.</w:t>
      </w:r>
    </w:p>
    <w:p w:rsidR="00E776E1" w:rsidRDefault="008576E4">
      <w:pPr>
        <w:tabs>
          <w:tab w:val="left" w:pos="420"/>
        </w:tabs>
        <w:spacing w:line="255" w:lineRule="auto"/>
        <w:ind w:left="422" w:right="88"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t>Pour nettoyer le carter de lame, il est possible de raccorder un flexible sur</w:t>
      </w:r>
    </w:p>
    <w:p w:rsidR="00E776E1" w:rsidRDefault="008576E4">
      <w:pPr>
        <w:ind w:left="422"/>
        <w:rPr>
          <w:rFonts w:ascii="Arial" w:eastAsia="Arial" w:hAnsi="Arial" w:cs="Arial"/>
          <w:sz w:val="18"/>
          <w:szCs w:val="18"/>
          <w:lang w:val="fr-FR"/>
        </w:rPr>
      </w:pPr>
      <w:r>
        <w:rPr>
          <w:rFonts w:ascii="Arial" w:eastAsia="Arial" w:hAnsi="Arial" w:cs="Arial"/>
          <w:sz w:val="18"/>
          <w:szCs w:val="18"/>
          <w:lang w:val="fr-FR"/>
        </w:rPr>
        <w:t>le dessus du carter (32)</w:t>
      </w:r>
      <w:r>
        <w:rPr>
          <w:rFonts w:ascii="Arial" w:eastAsia="Arial" w:hAnsi="Arial" w:cs="Arial"/>
          <w:spacing w:val="50"/>
          <w:sz w:val="18"/>
          <w:szCs w:val="18"/>
          <w:lang w:val="fr-FR"/>
        </w:rPr>
        <w:t xml:space="preserve"> </w:t>
      </w:r>
      <w:r>
        <w:rPr>
          <w:rFonts w:ascii="Arial" w:eastAsia="Arial" w:hAnsi="Arial" w:cs="Arial"/>
          <w:sz w:val="18"/>
          <w:szCs w:val="18"/>
          <w:lang w:val="fr-FR"/>
        </w:rPr>
        <w:t>(voir la figure</w:t>
      </w:r>
    </w:p>
    <w:p w:rsidR="00E776E1" w:rsidRDefault="00383C23">
      <w:pPr>
        <w:spacing w:before="13"/>
        <w:ind w:left="694"/>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group id="_x0000_s1145" style="position:absolute;left:0;text-align:left;margin-left:58.9pt;margin-top:1.85pt;width:11.95pt;height:9.6pt;z-index:-251664384;mso-position-horizontal-relative:page" coordorigin="1178,37" coordsize="239,192203203">
            <v:group id="_x0000_s1146" style="position:absolute;left:1184;top:43;width:227;height:180" coordorigin="1184,43" coordsize="227,180">
              <v:shape id="_x0000_s1147" style="position:absolute;left:1184;top:43;width:227;height:180" coordorigin="1184,43" coordsize="227,180" path="m1184,43r226,l1410,223r-226,l1184,43xe" fillcolor="#a8aaad" stroked="f">
                <v:path arrowok="t"/>
              </v:shape>
              <v:group id="_x0000_s1148" style="position:absolute;left:1242;top:77;width:110;height:108" coordorigin="1242,77" coordsize="110,108">
                <v:shape id="_x0000_s1149" style="position:absolute;left:1242;top:77;width:110;height:108" coordorigin="1242,77" coordsize="110,108" path="m1276,185r-34,l1242,77r33,l1319,137r,-60l1352,77r,108l1319,185r-43,-59l1276,185xe" fillcolor="#fdfdfd" stroked="f">
                  <v:path arrowok="t"/>
                </v:shape>
              </v:group>
            </v:group>
            <w10:wrap anchorx="page"/>
          </v:group>
        </w:pict>
      </w:r>
      <w:r w:rsidR="008576E4">
        <w:rPr>
          <w:rFonts w:ascii="Arial" w:eastAsia="Arial" w:hAnsi="Arial" w:cs="Arial"/>
          <w:sz w:val="18"/>
          <w:szCs w:val="18"/>
          <w:lang w:val="fr-FR"/>
        </w:rPr>
        <w:t>).</w:t>
      </w:r>
    </w:p>
    <w:p w:rsidR="00E776E1" w:rsidRDefault="008576E4">
      <w:pPr>
        <w:spacing w:before="13"/>
        <w:ind w:left="11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49"/>
          <w:sz w:val="18"/>
          <w:szCs w:val="18"/>
          <w:lang w:val="fr-FR"/>
        </w:rPr>
        <w:t xml:space="preserve"> </w:t>
      </w:r>
      <w:r>
        <w:rPr>
          <w:rFonts w:ascii="Arial" w:eastAsia="Arial" w:hAnsi="Arial" w:cs="Arial"/>
          <w:spacing w:val="-2"/>
          <w:sz w:val="18"/>
          <w:szCs w:val="18"/>
          <w:lang w:val="fr-FR"/>
        </w:rPr>
        <w:t>Aprè</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tonte</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élimine</w:t>
      </w:r>
      <w:r>
        <w:rPr>
          <w:rFonts w:ascii="Arial" w:eastAsia="Arial" w:hAnsi="Arial" w:cs="Arial"/>
          <w:sz w:val="18"/>
          <w:szCs w:val="18"/>
          <w:lang w:val="fr-FR"/>
        </w:rPr>
        <w:t>z</w:t>
      </w:r>
      <w:r>
        <w:rPr>
          <w:rFonts w:ascii="Arial" w:eastAsia="Arial" w:hAnsi="Arial" w:cs="Arial"/>
          <w:spacing w:val="-10"/>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reste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w:t>
      </w:r>
    </w:p>
    <w:p w:rsidR="00E776E1" w:rsidRDefault="008576E4">
      <w:pPr>
        <w:spacing w:before="13"/>
        <w:ind w:left="422"/>
        <w:rPr>
          <w:rFonts w:ascii="Arial" w:eastAsia="Arial" w:hAnsi="Arial" w:cs="Arial"/>
          <w:sz w:val="18"/>
          <w:szCs w:val="18"/>
          <w:lang w:val="fr-FR"/>
        </w:rPr>
      </w:pPr>
      <w:r>
        <w:rPr>
          <w:rFonts w:ascii="Arial" w:eastAsia="Arial" w:hAnsi="Arial" w:cs="Arial"/>
          <w:spacing w:val="-2"/>
          <w:sz w:val="18"/>
          <w:szCs w:val="18"/>
          <w:lang w:val="fr-FR"/>
        </w:rPr>
        <w:t>plante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collé</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ave</w:t>
      </w:r>
      <w:r>
        <w:rPr>
          <w:rFonts w:ascii="Arial" w:eastAsia="Arial" w:hAnsi="Arial" w:cs="Arial"/>
          <w:sz w:val="18"/>
          <w:szCs w:val="18"/>
          <w:lang w:val="fr-FR"/>
        </w:rPr>
        <w:t>c</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morcea</w:t>
      </w:r>
      <w:r>
        <w:rPr>
          <w:rFonts w:ascii="Arial" w:eastAsia="Arial" w:hAnsi="Arial" w:cs="Arial"/>
          <w:sz w:val="18"/>
          <w:szCs w:val="18"/>
          <w:lang w:val="fr-FR"/>
        </w:rPr>
        <w:t>u</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w:t>
      </w:r>
    </w:p>
    <w:p w:rsidR="00E776E1" w:rsidRDefault="008576E4">
      <w:pPr>
        <w:spacing w:before="13" w:line="255" w:lineRule="auto"/>
        <w:ind w:left="422" w:right="-31"/>
        <w:rPr>
          <w:rFonts w:ascii="Arial" w:eastAsia="Arial" w:hAnsi="Arial" w:cs="Arial"/>
          <w:sz w:val="18"/>
          <w:szCs w:val="18"/>
          <w:lang w:val="fr-FR"/>
        </w:rPr>
      </w:pPr>
      <w:r>
        <w:rPr>
          <w:rFonts w:ascii="Arial" w:eastAsia="Arial" w:hAnsi="Arial" w:cs="Arial"/>
          <w:spacing w:val="-2"/>
          <w:sz w:val="18"/>
          <w:szCs w:val="18"/>
          <w:lang w:val="fr-FR"/>
        </w:rPr>
        <w:t>boi</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plastique</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Nettoye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tou</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par</w:t>
      </w:r>
      <w:r>
        <w:rPr>
          <w:rFonts w:ascii="Arial" w:eastAsia="Arial" w:hAnsi="Arial" w:cs="Arial"/>
          <w:sz w:val="18"/>
          <w:szCs w:val="18"/>
          <w:lang w:val="fr-FR"/>
        </w:rPr>
        <w:t xml:space="preserve">- </w:t>
      </w:r>
      <w:r>
        <w:rPr>
          <w:rFonts w:ascii="Arial" w:eastAsia="Arial" w:hAnsi="Arial" w:cs="Arial"/>
          <w:spacing w:val="-2"/>
          <w:sz w:val="18"/>
          <w:szCs w:val="18"/>
          <w:lang w:val="fr-FR"/>
        </w:rPr>
        <w:t>ticulièremen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ouverture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d’aération, d’expulsio</w:t>
      </w:r>
      <w:r>
        <w:rPr>
          <w:rFonts w:ascii="Arial" w:eastAsia="Arial" w:hAnsi="Arial" w:cs="Arial"/>
          <w:sz w:val="18"/>
          <w:szCs w:val="18"/>
          <w:lang w:val="fr-FR"/>
        </w:rPr>
        <w:t>n</w:t>
      </w:r>
      <w:r>
        <w:rPr>
          <w:rFonts w:ascii="Arial" w:eastAsia="Arial" w:hAnsi="Arial" w:cs="Arial"/>
          <w:spacing w:val="-12"/>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alentour</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6"/>
          <w:sz w:val="18"/>
          <w:szCs w:val="18"/>
          <w:lang w:val="fr-FR"/>
        </w:rPr>
        <w:t xml:space="preserve"> </w:t>
      </w:r>
      <w:r>
        <w:rPr>
          <w:rFonts w:ascii="Arial" w:eastAsia="Arial" w:hAnsi="Arial" w:cs="Arial"/>
          <w:spacing w:val="-2"/>
          <w:sz w:val="18"/>
          <w:szCs w:val="18"/>
          <w:lang w:val="fr-FR"/>
        </w:rPr>
        <w:t>lames. N’utilise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d’objet</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dur</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pointus, vou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pourrie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abîme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l’appareil.</w:t>
      </w:r>
    </w:p>
    <w:p w:rsidR="00E776E1" w:rsidRDefault="008576E4">
      <w:pPr>
        <w:ind w:left="110" w:right="-41"/>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49"/>
          <w:sz w:val="18"/>
          <w:szCs w:val="18"/>
          <w:lang w:val="fr-FR"/>
        </w:rPr>
        <w:t xml:space="preserve"> </w:t>
      </w:r>
      <w:r>
        <w:rPr>
          <w:rFonts w:ascii="Arial" w:eastAsia="Arial" w:hAnsi="Arial" w:cs="Arial"/>
          <w:spacing w:val="-2"/>
          <w:sz w:val="18"/>
          <w:szCs w:val="18"/>
          <w:lang w:val="fr-FR"/>
        </w:rPr>
        <w:t>Graisse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temp</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temp</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roues.</w:t>
      </w:r>
    </w:p>
    <w:p w:rsidR="00E776E1" w:rsidRDefault="00383C23">
      <w:pPr>
        <w:tabs>
          <w:tab w:val="left" w:pos="420"/>
        </w:tabs>
        <w:spacing w:before="13" w:line="255" w:lineRule="auto"/>
        <w:ind w:left="422" w:right="37" w:hanging="312"/>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group id="_x0000_s1165" style="position:absolute;left:0;text-align:left;margin-left:222pt;margin-top:9.7pt;width:19.4pt;height:16.6pt;z-index:-251660288;mso-position-horizontal-relative:page" coordorigin="4441,194" coordsize="389,332203203">
            <v:group id="_x0000_s1166" style="position:absolute;left:4451;top:204;width:369;height:312" coordorigin="4451,204" coordsize="369,312">
              <v:shape id="_x0000_s1167" style="position:absolute;left:4451;top:204;width:369;height:312" coordorigin="4451,204" coordsize="369,312" path="m4819,516r,-312l4451,204r,312l4819,516xe" fillcolor="#a8aaad" stroked="f">
                <v:path arrowok="t"/>
              </v:shape>
              <v:group id="_x0000_s1168" style="position:absolute;left:4538;top:261;width:133;height:193" coordorigin="4538,261" coordsize="133,193">
                <v:shape id="_x0000_s1169" style="position:absolute;left:4538;top:261;width:133;height:193" coordorigin="4538,261" coordsize="133,193" path="m4635,410r-12,l4613,406r2,46l4637,453r14,-1l4671,449r-7,-51l4657,406r-10,4l4635,410xe" fillcolor="#fdfdfd" stroked="f">
                  <v:path arrowok="t"/>
                </v:shape>
                <v:shape id="_x0000_s1170" style="position:absolute;left:4538;top:261;width:133;height:193" coordorigin="4538,261" coordsize="133,193" path="m4538,357r1,18l4544,394r7,17l4555,417r13,15l4585,443r10,4l4615,452r-2,-46l4606,398r-1,-1l4598,380r-2,-23l4596,354r3,-22l4606,316r7,-8l4623,304r23,l4656,308r7,8l4670,324r4,13l4674,361r-3,22l4664,398r7,51l4688,441r21,-15l4720,409r5,-12l4730,378r1,-23l4730,339r-4,-21l4718,300r-12,-14l4695,276r-17,-8l4657,262r-23,-1l4617,262r-21,4l4579,274r-15,12l4554,297r-9,17l4540,334r-2,23xe" fillcolor="#fdfdfd" stroked="f">
                  <v:path arrowok="t"/>
                </v:shape>
              </v:group>
            </v:group>
            <w10:wrap anchorx="page"/>
          </v:group>
        </w:pict>
      </w:r>
      <w:r w:rsidR="008576E4">
        <w:rPr>
          <w:rFonts w:ascii="Arial" w:eastAsia="Arial" w:hAnsi="Arial" w:cs="Arial"/>
          <w:sz w:val="18"/>
          <w:szCs w:val="18"/>
          <w:lang w:val="fr-FR"/>
        </w:rPr>
        <w:t>•</w:t>
      </w:r>
      <w:r w:rsidR="008576E4">
        <w:rPr>
          <w:rFonts w:ascii="Arial" w:eastAsia="Arial" w:hAnsi="Arial" w:cs="Arial"/>
          <w:sz w:val="18"/>
          <w:szCs w:val="18"/>
          <w:lang w:val="fr-FR"/>
        </w:rPr>
        <w:tab/>
      </w:r>
      <w:r w:rsidR="008576E4">
        <w:rPr>
          <w:rFonts w:ascii="Arial" w:eastAsia="Arial" w:hAnsi="Arial" w:cs="Arial"/>
          <w:spacing w:val="-2"/>
          <w:sz w:val="18"/>
          <w:szCs w:val="18"/>
          <w:lang w:val="fr-FR"/>
        </w:rPr>
        <w:t>Contrôle</w:t>
      </w:r>
      <w:r w:rsidR="008576E4">
        <w:rPr>
          <w:rFonts w:ascii="Arial" w:eastAsia="Arial" w:hAnsi="Arial" w:cs="Arial"/>
          <w:sz w:val="18"/>
          <w:szCs w:val="18"/>
          <w:lang w:val="fr-FR"/>
        </w:rPr>
        <w:t>z</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avan</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chaqu</w:t>
      </w:r>
      <w:r w:rsidR="008576E4">
        <w:rPr>
          <w:rFonts w:ascii="Arial" w:eastAsia="Arial" w:hAnsi="Arial" w:cs="Arial"/>
          <w:sz w:val="18"/>
          <w:szCs w:val="18"/>
          <w:lang w:val="fr-FR"/>
        </w:rPr>
        <w:t>e</w:t>
      </w:r>
      <w:r w:rsidR="008576E4">
        <w:rPr>
          <w:rFonts w:ascii="Arial" w:eastAsia="Arial" w:hAnsi="Arial" w:cs="Arial"/>
          <w:spacing w:val="-9"/>
          <w:sz w:val="18"/>
          <w:szCs w:val="18"/>
          <w:lang w:val="fr-FR"/>
        </w:rPr>
        <w:t xml:space="preserve"> </w:t>
      </w:r>
      <w:r w:rsidR="008576E4">
        <w:rPr>
          <w:rFonts w:ascii="Arial" w:eastAsia="Arial" w:hAnsi="Arial" w:cs="Arial"/>
          <w:spacing w:val="-2"/>
          <w:sz w:val="18"/>
          <w:szCs w:val="18"/>
          <w:lang w:val="fr-FR"/>
        </w:rPr>
        <w:t>utilisation qu</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a</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tondeus</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n</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présent</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pa</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de dégât</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visible</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tel</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qu</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de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pièces décrochées</w:t>
      </w:r>
      <w:r w:rsidR="008576E4">
        <w:rPr>
          <w:rFonts w:ascii="Arial" w:eastAsia="Arial" w:hAnsi="Arial" w:cs="Arial"/>
          <w:sz w:val="18"/>
          <w:szCs w:val="18"/>
          <w:lang w:val="fr-FR"/>
        </w:rPr>
        <w:t>,</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usée</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o</w:t>
      </w:r>
      <w:r w:rsidR="008576E4">
        <w:rPr>
          <w:rFonts w:ascii="Arial" w:eastAsia="Arial" w:hAnsi="Arial" w:cs="Arial"/>
          <w:sz w:val="18"/>
          <w:szCs w:val="18"/>
          <w:lang w:val="fr-FR"/>
        </w:rPr>
        <w:t>u</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endommagées. Vérifie</w:t>
      </w:r>
      <w:r w:rsidR="008576E4">
        <w:rPr>
          <w:rFonts w:ascii="Arial" w:eastAsia="Arial" w:hAnsi="Arial" w:cs="Arial"/>
          <w:sz w:val="18"/>
          <w:szCs w:val="18"/>
          <w:lang w:val="fr-FR"/>
        </w:rPr>
        <w:t>z</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qu</w:t>
      </w:r>
      <w:r w:rsidR="008576E4">
        <w:rPr>
          <w:rFonts w:ascii="Arial" w:eastAsia="Arial" w:hAnsi="Arial" w:cs="Arial"/>
          <w:sz w:val="18"/>
          <w:szCs w:val="18"/>
          <w:lang w:val="fr-FR"/>
        </w:rPr>
        <w:t>e</w:t>
      </w:r>
      <w:r w:rsidR="008576E4">
        <w:rPr>
          <w:rFonts w:ascii="Arial" w:eastAsia="Arial" w:hAnsi="Arial" w:cs="Arial"/>
          <w:spacing w:val="-6"/>
          <w:sz w:val="18"/>
          <w:szCs w:val="18"/>
          <w:lang w:val="fr-FR"/>
        </w:rPr>
        <w:t xml:space="preserve"> </w:t>
      </w:r>
      <w:r w:rsidR="008576E4">
        <w:rPr>
          <w:rFonts w:ascii="Arial" w:eastAsia="Arial" w:hAnsi="Arial" w:cs="Arial"/>
          <w:spacing w:val="-2"/>
          <w:sz w:val="18"/>
          <w:szCs w:val="18"/>
          <w:lang w:val="fr-FR"/>
        </w:rPr>
        <w:t>tou</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le</w:t>
      </w:r>
      <w:r w:rsidR="008576E4">
        <w:rPr>
          <w:rFonts w:ascii="Arial" w:eastAsia="Arial" w:hAnsi="Arial" w:cs="Arial"/>
          <w:sz w:val="18"/>
          <w:szCs w:val="18"/>
          <w:lang w:val="fr-FR"/>
        </w:rPr>
        <w:t>s</w:t>
      </w:r>
      <w:r w:rsidR="008576E4">
        <w:rPr>
          <w:rFonts w:ascii="Arial" w:eastAsia="Arial" w:hAnsi="Arial" w:cs="Arial"/>
          <w:spacing w:val="-5"/>
          <w:sz w:val="18"/>
          <w:szCs w:val="18"/>
          <w:lang w:val="fr-FR"/>
        </w:rPr>
        <w:t xml:space="preserve"> </w:t>
      </w:r>
      <w:r w:rsidR="008576E4">
        <w:rPr>
          <w:rFonts w:ascii="Arial" w:eastAsia="Arial" w:hAnsi="Arial" w:cs="Arial"/>
          <w:spacing w:val="-2"/>
          <w:sz w:val="18"/>
          <w:szCs w:val="18"/>
          <w:lang w:val="fr-FR"/>
        </w:rPr>
        <w:t>écrous</w:t>
      </w:r>
      <w:r w:rsidR="008576E4">
        <w:rPr>
          <w:rFonts w:ascii="Arial" w:eastAsia="Arial" w:hAnsi="Arial" w:cs="Arial"/>
          <w:sz w:val="18"/>
          <w:szCs w:val="18"/>
          <w:lang w:val="fr-FR"/>
        </w:rPr>
        <w: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tou</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les boulon</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toute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vi</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son</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bie</w:t>
      </w:r>
      <w:r w:rsidR="008576E4">
        <w:rPr>
          <w:rFonts w:ascii="Arial" w:eastAsia="Arial" w:hAnsi="Arial" w:cs="Arial"/>
          <w:sz w:val="18"/>
          <w:szCs w:val="18"/>
          <w:lang w:val="fr-FR"/>
        </w:rPr>
        <w:t>n</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ser</w:t>
      </w:r>
      <w:r w:rsidR="008576E4">
        <w:rPr>
          <w:rFonts w:ascii="Arial" w:eastAsia="Arial" w:hAnsi="Arial" w:cs="Arial"/>
          <w:sz w:val="18"/>
          <w:szCs w:val="18"/>
          <w:lang w:val="fr-FR"/>
        </w:rPr>
        <w:t xml:space="preserve">- </w:t>
      </w:r>
      <w:r w:rsidR="008576E4">
        <w:rPr>
          <w:rFonts w:ascii="Arial" w:eastAsia="Arial" w:hAnsi="Arial" w:cs="Arial"/>
          <w:spacing w:val="-2"/>
          <w:sz w:val="18"/>
          <w:szCs w:val="18"/>
          <w:lang w:val="fr-FR"/>
        </w:rPr>
        <w:t>rés.</w:t>
      </w:r>
    </w:p>
    <w:p w:rsidR="00E776E1" w:rsidRDefault="008576E4">
      <w:pPr>
        <w:tabs>
          <w:tab w:val="left" w:pos="420"/>
        </w:tabs>
        <w:spacing w:line="255" w:lineRule="auto"/>
        <w:ind w:left="422" w:right="56"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Vérifie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e</w:t>
      </w:r>
      <w:r>
        <w:rPr>
          <w:rFonts w:ascii="Arial" w:eastAsia="Arial" w:hAnsi="Arial" w:cs="Arial"/>
          <w:spacing w:val="-6"/>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capot</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installa</w:t>
      </w:r>
      <w:r>
        <w:rPr>
          <w:rFonts w:ascii="Arial" w:eastAsia="Arial" w:hAnsi="Arial" w:cs="Arial"/>
          <w:sz w:val="18"/>
          <w:szCs w:val="18"/>
          <w:lang w:val="fr-FR"/>
        </w:rPr>
        <w:t xml:space="preserve">- </w:t>
      </w:r>
      <w:r>
        <w:rPr>
          <w:rFonts w:ascii="Arial" w:eastAsia="Arial" w:hAnsi="Arial" w:cs="Arial"/>
          <w:spacing w:val="-2"/>
          <w:sz w:val="18"/>
          <w:szCs w:val="18"/>
          <w:lang w:val="fr-FR"/>
        </w:rPr>
        <w:t>tion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sécurit</w:t>
      </w:r>
      <w:r>
        <w:rPr>
          <w:rFonts w:ascii="Arial" w:eastAsia="Arial" w:hAnsi="Arial" w:cs="Arial"/>
          <w:sz w:val="18"/>
          <w:szCs w:val="18"/>
          <w:lang w:val="fr-FR"/>
        </w:rPr>
        <w:t>é</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abîmés 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bie</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place</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Échangez-le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 ca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échéant.</w:t>
      </w:r>
    </w:p>
    <w:p w:rsidR="00E776E1" w:rsidRDefault="008576E4">
      <w:pPr>
        <w:spacing w:before="48"/>
        <w:rPr>
          <w:rFonts w:ascii="Arial Black" w:eastAsia="Arial Black" w:hAnsi="Arial Black" w:cs="Arial Black"/>
          <w:lang w:val="fr-FR"/>
        </w:rPr>
      </w:pPr>
      <w:r>
        <w:rPr>
          <w:lang w:val="fr-FR"/>
        </w:rPr>
        <w:br w:type="column"/>
      </w:r>
      <w:r>
        <w:rPr>
          <w:rFonts w:ascii="Arial Black" w:eastAsia="Arial Black" w:hAnsi="Arial Black" w:cs="Arial Black"/>
          <w:spacing w:val="-2"/>
          <w:lang w:val="fr-FR"/>
        </w:rPr>
        <w:lastRenderedPageBreak/>
        <w:t>É</w:t>
      </w:r>
      <w:r>
        <w:rPr>
          <w:rFonts w:ascii="Arial Black" w:eastAsia="Arial Black" w:hAnsi="Arial Black" w:cs="Arial Black"/>
          <w:spacing w:val="-5"/>
          <w:lang w:val="fr-FR"/>
        </w:rPr>
        <w:t>c</w:t>
      </w:r>
      <w:r>
        <w:rPr>
          <w:rFonts w:ascii="Arial Black" w:eastAsia="Arial Black" w:hAnsi="Arial Black" w:cs="Arial Black"/>
          <w:spacing w:val="-2"/>
          <w:lang w:val="fr-FR"/>
        </w:rPr>
        <w:t>hange</w:t>
      </w:r>
      <w:r>
        <w:rPr>
          <w:rFonts w:ascii="Arial Black" w:eastAsia="Arial Black" w:hAnsi="Arial Black" w:cs="Arial Black"/>
          <w:lang w:val="fr-FR"/>
        </w:rPr>
        <w:t>r</w:t>
      </w:r>
      <w:r>
        <w:rPr>
          <w:rFonts w:ascii="Arial Black" w:eastAsia="Arial Black" w:hAnsi="Arial Black" w:cs="Arial Black"/>
          <w:spacing w:val="-4"/>
          <w:lang w:val="fr-FR"/>
        </w:rPr>
        <w:t xml:space="preserve"> </w:t>
      </w:r>
      <w:r>
        <w:rPr>
          <w:rFonts w:ascii="Arial Black" w:eastAsia="Arial Black" w:hAnsi="Arial Black" w:cs="Arial Black"/>
          <w:spacing w:val="-2"/>
          <w:lang w:val="fr-FR"/>
        </w:rPr>
        <w:t>le</w:t>
      </w:r>
      <w:r>
        <w:rPr>
          <w:rFonts w:ascii="Arial Black" w:eastAsia="Arial Black" w:hAnsi="Arial Black" w:cs="Arial Black"/>
          <w:lang w:val="fr-FR"/>
        </w:rPr>
        <w:t>s</w:t>
      </w:r>
      <w:r>
        <w:rPr>
          <w:rFonts w:ascii="Arial Black" w:eastAsia="Arial Black" w:hAnsi="Arial Black" w:cs="Arial Black"/>
          <w:spacing w:val="-4"/>
          <w:lang w:val="fr-FR"/>
        </w:rPr>
        <w:t xml:space="preserve"> </w:t>
      </w:r>
      <w:r>
        <w:rPr>
          <w:rFonts w:ascii="Arial Black" w:eastAsia="Arial Black" w:hAnsi="Arial Black" w:cs="Arial Black"/>
          <w:spacing w:val="-2"/>
          <w:lang w:val="fr-FR"/>
        </w:rPr>
        <w:t>filt</w:t>
      </w:r>
      <w:r>
        <w:rPr>
          <w:rFonts w:ascii="Arial Black" w:eastAsia="Arial Black" w:hAnsi="Arial Black" w:cs="Arial Black"/>
          <w:spacing w:val="1"/>
          <w:lang w:val="fr-FR"/>
        </w:rPr>
        <w:t>r</w:t>
      </w:r>
      <w:r>
        <w:rPr>
          <w:rFonts w:ascii="Arial Black" w:eastAsia="Arial Black" w:hAnsi="Arial Black" w:cs="Arial Black"/>
          <w:spacing w:val="-2"/>
          <w:lang w:val="fr-FR"/>
        </w:rPr>
        <w:t>e</w:t>
      </w:r>
      <w:r>
        <w:rPr>
          <w:rFonts w:ascii="Arial Black" w:eastAsia="Arial Black" w:hAnsi="Arial Black" w:cs="Arial Black"/>
          <w:lang w:val="fr-FR"/>
        </w:rPr>
        <w:t>s</w:t>
      </w:r>
      <w:r>
        <w:rPr>
          <w:rFonts w:ascii="Arial Black" w:eastAsia="Arial Black" w:hAnsi="Arial Black" w:cs="Arial Black"/>
          <w:spacing w:val="-16"/>
          <w:lang w:val="fr-FR"/>
        </w:rPr>
        <w:t xml:space="preserve"> </w:t>
      </w:r>
      <w:r>
        <w:rPr>
          <w:rFonts w:ascii="Arial Black" w:eastAsia="Arial Black" w:hAnsi="Arial Black" w:cs="Arial Black"/>
          <w:lang w:val="fr-FR"/>
        </w:rPr>
        <w:t>à</w:t>
      </w:r>
      <w:r>
        <w:rPr>
          <w:rFonts w:ascii="Arial Black" w:eastAsia="Arial Black" w:hAnsi="Arial Black" w:cs="Arial Black"/>
          <w:spacing w:val="-4"/>
          <w:lang w:val="fr-FR"/>
        </w:rPr>
        <w:t xml:space="preserve"> </w:t>
      </w:r>
      <w:r>
        <w:rPr>
          <w:rFonts w:ascii="Arial Black" w:eastAsia="Arial Black" w:hAnsi="Arial Black" w:cs="Arial Black"/>
          <w:spacing w:val="-2"/>
          <w:lang w:val="fr-FR"/>
        </w:rPr>
        <w:t>air</w:t>
      </w:r>
    </w:p>
    <w:p w:rsidR="00E776E1" w:rsidRDefault="00E776E1">
      <w:pPr>
        <w:spacing w:before="9" w:line="200" w:lineRule="exact"/>
        <w:rPr>
          <w:lang w:val="fr-FR"/>
        </w:rPr>
      </w:pPr>
    </w:p>
    <w:p w:rsidR="00E776E1" w:rsidRDefault="008576E4">
      <w:pPr>
        <w:spacing w:line="255" w:lineRule="auto"/>
        <w:ind w:left="567" w:right="114"/>
        <w:rPr>
          <w:rFonts w:ascii="Arial" w:eastAsia="Arial" w:hAnsi="Arial" w:cs="Arial"/>
          <w:sz w:val="18"/>
          <w:szCs w:val="18"/>
          <w:lang w:val="fr-FR"/>
        </w:rPr>
      </w:pP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serve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jamai</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l’appareil san</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2"/>
          <w:sz w:val="18"/>
          <w:szCs w:val="18"/>
          <w:lang w:val="fr-FR"/>
        </w:rPr>
        <w:t>filtr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ai</w:t>
      </w:r>
      <w:r>
        <w:rPr>
          <w:rFonts w:ascii="Arial" w:eastAsia="Arial" w:hAnsi="Arial" w:cs="Arial"/>
          <w:spacing w:val="-12"/>
          <w:sz w:val="18"/>
          <w:szCs w:val="18"/>
          <w:lang w:val="fr-FR"/>
        </w:rPr>
        <w:t>r</w:t>
      </w:r>
      <w:r>
        <w:rPr>
          <w:rFonts w:ascii="Arial" w:eastAsia="Arial" w:hAnsi="Arial" w:cs="Arial"/>
          <w:sz w:val="18"/>
          <w:szCs w:val="18"/>
          <w:lang w:val="fr-FR"/>
        </w:rPr>
        <w:t>.</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poussièr</w:t>
      </w:r>
      <w:r>
        <w:rPr>
          <w:rFonts w:ascii="Arial" w:eastAsia="Arial" w:hAnsi="Arial" w:cs="Arial"/>
          <w:sz w:val="18"/>
          <w:szCs w:val="18"/>
          <w:lang w:val="fr-FR"/>
        </w:rPr>
        <w:t>e</w:t>
      </w:r>
      <w:r>
        <w:rPr>
          <w:rFonts w:ascii="Arial" w:eastAsia="Arial" w:hAnsi="Arial" w:cs="Arial"/>
          <w:spacing w:val="-11"/>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 salet</w:t>
      </w:r>
      <w:r>
        <w:rPr>
          <w:rFonts w:ascii="Arial" w:eastAsia="Arial" w:hAnsi="Arial" w:cs="Arial"/>
          <w:sz w:val="18"/>
          <w:szCs w:val="18"/>
          <w:lang w:val="fr-FR"/>
        </w:rPr>
        <w:t>é</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pénètren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sino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w:t>
      </w:r>
      <w:r>
        <w:rPr>
          <w:rFonts w:ascii="Arial" w:eastAsia="Arial" w:hAnsi="Arial" w:cs="Arial"/>
          <w:sz w:val="18"/>
          <w:szCs w:val="18"/>
          <w:lang w:val="fr-FR"/>
        </w:rPr>
        <w:t xml:space="preserve">- </w:t>
      </w:r>
      <w:r>
        <w:rPr>
          <w:rFonts w:ascii="Arial" w:eastAsia="Arial" w:hAnsi="Arial" w:cs="Arial"/>
          <w:spacing w:val="-2"/>
          <w:sz w:val="18"/>
          <w:szCs w:val="18"/>
          <w:lang w:val="fr-FR"/>
        </w:rPr>
        <w:t>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endommagen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machine. Maintene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filtr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ai</w:t>
      </w:r>
      <w:r>
        <w:rPr>
          <w:rFonts w:ascii="Arial" w:eastAsia="Arial" w:hAnsi="Arial" w:cs="Arial"/>
          <w:sz w:val="18"/>
          <w:szCs w:val="18"/>
          <w:lang w:val="fr-FR"/>
        </w:rPr>
        <w:t>r</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propre.</w:t>
      </w:r>
    </w:p>
    <w:p w:rsidR="00E776E1" w:rsidRDefault="00E776E1">
      <w:pPr>
        <w:spacing w:before="1" w:line="220" w:lineRule="exact"/>
        <w:rPr>
          <w:sz w:val="22"/>
          <w:lang w:val="fr-FR"/>
        </w:rPr>
      </w:pPr>
    </w:p>
    <w:p w:rsidR="00E776E1" w:rsidRDefault="008576E4">
      <w:pPr>
        <w:ind w:left="483"/>
        <w:rPr>
          <w:rFonts w:ascii="Arial" w:eastAsia="Arial" w:hAnsi="Arial" w:cs="Arial"/>
          <w:sz w:val="18"/>
          <w:szCs w:val="18"/>
          <w:lang w:val="fr-FR"/>
        </w:rPr>
      </w:pPr>
      <w:r>
        <w:rPr>
          <w:rFonts w:ascii="Arial" w:eastAsia="Arial" w:hAnsi="Arial" w:cs="Arial"/>
          <w:spacing w:val="-5"/>
          <w:sz w:val="18"/>
          <w:szCs w:val="18"/>
          <w:lang w:val="fr-FR"/>
        </w:rPr>
        <w:t>1</w:t>
      </w:r>
      <w:r>
        <w:rPr>
          <w:rFonts w:ascii="Arial" w:eastAsia="Arial" w:hAnsi="Arial" w:cs="Arial"/>
          <w:sz w:val="18"/>
          <w:szCs w:val="18"/>
          <w:lang w:val="fr-FR"/>
        </w:rPr>
        <w:t xml:space="preserve">. </w:t>
      </w:r>
      <w:r>
        <w:rPr>
          <w:rFonts w:ascii="Arial" w:eastAsia="Arial" w:hAnsi="Arial" w:cs="Arial"/>
          <w:spacing w:val="8"/>
          <w:sz w:val="18"/>
          <w:szCs w:val="18"/>
          <w:lang w:val="fr-FR"/>
        </w:rPr>
        <w:t xml:space="preserve"> </w:t>
      </w:r>
      <w:r>
        <w:rPr>
          <w:rFonts w:ascii="Arial" w:eastAsia="Arial" w:hAnsi="Arial" w:cs="Arial"/>
          <w:spacing w:val="-2"/>
          <w:sz w:val="18"/>
          <w:szCs w:val="18"/>
          <w:lang w:val="fr-FR"/>
        </w:rPr>
        <w:t>Dévisse</w:t>
      </w:r>
      <w:r>
        <w:rPr>
          <w:rFonts w:ascii="Arial" w:eastAsia="Arial" w:hAnsi="Arial" w:cs="Arial"/>
          <w:sz w:val="18"/>
          <w:szCs w:val="18"/>
          <w:lang w:val="fr-FR"/>
        </w:rPr>
        <w:t>z</w:t>
      </w:r>
      <w:r>
        <w:rPr>
          <w:rFonts w:ascii="Arial" w:eastAsia="Arial" w:hAnsi="Arial" w:cs="Arial"/>
          <w:spacing w:val="-10"/>
          <w:sz w:val="18"/>
          <w:szCs w:val="18"/>
          <w:lang w:val="fr-FR"/>
        </w:rPr>
        <w:t xml:space="preserve"> </w:t>
      </w:r>
      <w:r>
        <w:rPr>
          <w:rFonts w:ascii="Arial" w:eastAsia="Arial" w:hAnsi="Arial" w:cs="Arial"/>
          <w:spacing w:val="-2"/>
          <w:sz w:val="18"/>
          <w:szCs w:val="18"/>
          <w:lang w:val="fr-FR"/>
        </w:rPr>
        <w:t>couvercl</w:t>
      </w:r>
      <w:r>
        <w:rPr>
          <w:rFonts w:ascii="Arial" w:eastAsia="Arial" w:hAnsi="Arial" w:cs="Arial"/>
          <w:sz w:val="18"/>
          <w:szCs w:val="18"/>
          <w:lang w:val="fr-FR"/>
        </w:rPr>
        <w:t>e</w:t>
      </w:r>
      <w:r>
        <w:rPr>
          <w:rFonts w:ascii="Arial" w:eastAsia="Arial" w:hAnsi="Arial" w:cs="Arial"/>
          <w:spacing w:val="-11"/>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u</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filtr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air</w:t>
      </w:r>
    </w:p>
    <w:p w:rsidR="00E776E1" w:rsidRDefault="008576E4">
      <w:pPr>
        <w:spacing w:before="13"/>
        <w:ind w:left="737" w:right="1281"/>
        <w:rPr>
          <w:rFonts w:ascii="Arial" w:eastAsia="Arial" w:hAnsi="Arial" w:cs="Arial"/>
          <w:sz w:val="18"/>
          <w:szCs w:val="18"/>
          <w:lang w:val="fr-FR"/>
        </w:rPr>
      </w:pPr>
      <w:r>
        <w:rPr>
          <w:rFonts w:ascii="Arial" w:eastAsia="Arial" w:hAnsi="Arial" w:cs="Arial"/>
          <w:spacing w:val="-2"/>
          <w:sz w:val="18"/>
          <w:szCs w:val="18"/>
          <w:lang w:val="fr-FR"/>
        </w:rPr>
        <w:t>(14</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rabattez-le.</w:t>
      </w:r>
    </w:p>
    <w:p w:rsidR="00E776E1" w:rsidRDefault="008576E4">
      <w:pPr>
        <w:spacing w:before="13"/>
        <w:ind w:left="478"/>
        <w:rPr>
          <w:rFonts w:ascii="Arial" w:eastAsia="Arial" w:hAnsi="Arial" w:cs="Arial"/>
          <w:sz w:val="18"/>
          <w:szCs w:val="18"/>
          <w:lang w:val="fr-FR"/>
        </w:rPr>
      </w:pPr>
      <w:r>
        <w:rPr>
          <w:rFonts w:ascii="Arial" w:eastAsia="Arial" w:hAnsi="Arial" w:cs="Arial"/>
          <w:spacing w:val="-2"/>
          <w:sz w:val="18"/>
          <w:szCs w:val="18"/>
          <w:lang w:val="fr-FR"/>
        </w:rPr>
        <w:t>2</w:t>
      </w:r>
      <w:r>
        <w:rPr>
          <w:rFonts w:ascii="Arial" w:eastAsia="Arial" w:hAnsi="Arial" w:cs="Arial"/>
          <w:sz w:val="18"/>
          <w:szCs w:val="18"/>
          <w:lang w:val="fr-FR"/>
        </w:rPr>
        <w:t xml:space="preserve">.  </w:t>
      </w:r>
      <w:r>
        <w:rPr>
          <w:rFonts w:ascii="Arial" w:eastAsia="Arial" w:hAnsi="Arial" w:cs="Arial"/>
          <w:spacing w:val="19"/>
          <w:sz w:val="18"/>
          <w:szCs w:val="18"/>
          <w:lang w:val="fr-FR"/>
        </w:rPr>
        <w:t xml:space="preserve"> </w:t>
      </w:r>
      <w:r>
        <w:rPr>
          <w:rFonts w:ascii="Arial" w:eastAsia="Arial" w:hAnsi="Arial" w:cs="Arial"/>
          <w:spacing w:val="-2"/>
          <w:sz w:val="18"/>
          <w:szCs w:val="18"/>
          <w:lang w:val="fr-FR"/>
        </w:rPr>
        <w:t>Retire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filtr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ai</w:t>
      </w:r>
      <w:r>
        <w:rPr>
          <w:rFonts w:ascii="Arial" w:eastAsia="Arial" w:hAnsi="Arial" w:cs="Arial"/>
          <w:sz w:val="18"/>
          <w:szCs w:val="18"/>
          <w:lang w:val="fr-FR"/>
        </w:rPr>
        <w:t>r</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(13).</w:t>
      </w:r>
    </w:p>
    <w:p w:rsidR="00E776E1" w:rsidRDefault="008576E4">
      <w:pPr>
        <w:spacing w:before="13" w:line="255" w:lineRule="auto"/>
        <w:ind w:left="794" w:right="378" w:hanging="316"/>
        <w:rPr>
          <w:rFonts w:ascii="Arial" w:eastAsia="Arial" w:hAnsi="Arial" w:cs="Arial"/>
          <w:sz w:val="18"/>
          <w:szCs w:val="18"/>
          <w:lang w:val="fr-FR"/>
        </w:rPr>
      </w:pPr>
      <w:r>
        <w:rPr>
          <w:rFonts w:ascii="Arial" w:eastAsia="Arial" w:hAnsi="Arial" w:cs="Arial"/>
          <w:spacing w:val="-2"/>
          <w:sz w:val="18"/>
          <w:szCs w:val="18"/>
          <w:lang w:val="fr-FR"/>
        </w:rPr>
        <w:t>3</w:t>
      </w:r>
      <w:r>
        <w:rPr>
          <w:rFonts w:ascii="Arial" w:eastAsia="Arial" w:hAnsi="Arial" w:cs="Arial"/>
          <w:sz w:val="18"/>
          <w:szCs w:val="18"/>
          <w:lang w:val="fr-FR"/>
        </w:rPr>
        <w:t xml:space="preserve">.  </w:t>
      </w:r>
      <w:r>
        <w:rPr>
          <w:rFonts w:ascii="Arial" w:eastAsia="Arial" w:hAnsi="Arial" w:cs="Arial"/>
          <w:spacing w:val="19"/>
          <w:sz w:val="18"/>
          <w:szCs w:val="18"/>
          <w:lang w:val="fr-FR"/>
        </w:rPr>
        <w:t xml:space="preserve"> </w:t>
      </w:r>
      <w:r>
        <w:rPr>
          <w:rFonts w:ascii="Arial" w:eastAsia="Arial" w:hAnsi="Arial" w:cs="Arial"/>
          <w:spacing w:val="-2"/>
          <w:sz w:val="18"/>
          <w:szCs w:val="18"/>
          <w:lang w:val="fr-FR"/>
        </w:rPr>
        <w:t>Échange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filtr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ai</w:t>
      </w:r>
      <w:r>
        <w:rPr>
          <w:rFonts w:ascii="Arial" w:eastAsia="Arial" w:hAnsi="Arial" w:cs="Arial"/>
          <w:sz w:val="18"/>
          <w:szCs w:val="18"/>
          <w:lang w:val="fr-FR"/>
        </w:rPr>
        <w:t>r</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contre 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nouvea</w:t>
      </w:r>
      <w:r>
        <w:rPr>
          <w:rFonts w:ascii="Arial" w:eastAsia="Arial" w:hAnsi="Arial" w:cs="Arial"/>
          <w:sz w:val="18"/>
          <w:szCs w:val="18"/>
          <w:lang w:val="fr-FR"/>
        </w:rPr>
        <w:t>u</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«Pièce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 rechange»).</w:t>
      </w:r>
    </w:p>
    <w:p w:rsidR="00E776E1" w:rsidRDefault="008576E4">
      <w:pPr>
        <w:spacing w:line="255" w:lineRule="auto"/>
        <w:ind w:left="737" w:right="190" w:hanging="260"/>
        <w:rPr>
          <w:rFonts w:ascii="Arial" w:eastAsia="Arial" w:hAnsi="Arial" w:cs="Arial"/>
          <w:sz w:val="18"/>
          <w:szCs w:val="18"/>
          <w:lang w:val="fr-FR"/>
        </w:rPr>
      </w:pPr>
      <w:r>
        <w:rPr>
          <w:rFonts w:ascii="Arial" w:eastAsia="Arial" w:hAnsi="Arial" w:cs="Arial"/>
          <w:spacing w:val="-2"/>
          <w:sz w:val="18"/>
          <w:szCs w:val="18"/>
          <w:lang w:val="fr-FR"/>
        </w:rPr>
        <w:t>4</w:t>
      </w:r>
      <w:r>
        <w:rPr>
          <w:rFonts w:ascii="Arial" w:eastAsia="Arial" w:hAnsi="Arial" w:cs="Arial"/>
          <w:sz w:val="18"/>
          <w:szCs w:val="18"/>
          <w:lang w:val="fr-FR"/>
        </w:rPr>
        <w:t xml:space="preserve">. </w:t>
      </w:r>
      <w:r>
        <w:rPr>
          <w:rFonts w:ascii="Arial" w:eastAsia="Arial" w:hAnsi="Arial" w:cs="Arial"/>
          <w:spacing w:val="12"/>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montage</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place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nou</w:t>
      </w:r>
      <w:r>
        <w:rPr>
          <w:rFonts w:ascii="Arial" w:eastAsia="Arial" w:hAnsi="Arial" w:cs="Arial"/>
          <w:sz w:val="18"/>
          <w:szCs w:val="18"/>
          <w:lang w:val="fr-FR"/>
        </w:rPr>
        <w:t xml:space="preserve">- </w:t>
      </w:r>
      <w:r>
        <w:rPr>
          <w:rFonts w:ascii="Arial" w:eastAsia="Arial" w:hAnsi="Arial" w:cs="Arial"/>
          <w:spacing w:val="-2"/>
          <w:sz w:val="18"/>
          <w:szCs w:val="18"/>
          <w:lang w:val="fr-FR"/>
        </w:rPr>
        <w:t>vea</w:t>
      </w:r>
      <w:r>
        <w:rPr>
          <w:rFonts w:ascii="Arial" w:eastAsia="Arial" w:hAnsi="Arial" w:cs="Arial"/>
          <w:sz w:val="18"/>
          <w:szCs w:val="18"/>
          <w:lang w:val="fr-FR"/>
        </w:rPr>
        <w:t>u</w:t>
      </w:r>
      <w:r>
        <w:rPr>
          <w:rFonts w:ascii="Arial" w:eastAsia="Arial" w:hAnsi="Arial" w:cs="Arial"/>
          <w:spacing w:val="-7"/>
          <w:sz w:val="18"/>
          <w:szCs w:val="18"/>
          <w:lang w:val="fr-FR"/>
        </w:rPr>
        <w:t xml:space="preserve"> </w:t>
      </w:r>
      <w:r>
        <w:rPr>
          <w:rFonts w:ascii="Arial" w:eastAsia="Arial" w:hAnsi="Arial" w:cs="Arial"/>
          <w:spacing w:val="-2"/>
          <w:sz w:val="18"/>
          <w:szCs w:val="18"/>
          <w:lang w:val="fr-FR"/>
        </w:rPr>
        <w:t>filtr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ai</w:t>
      </w:r>
      <w:r>
        <w:rPr>
          <w:rFonts w:ascii="Arial" w:eastAsia="Arial" w:hAnsi="Arial" w:cs="Arial"/>
          <w:sz w:val="18"/>
          <w:szCs w:val="18"/>
          <w:lang w:val="fr-FR"/>
        </w:rPr>
        <w:t>r</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(13</w:t>
      </w:r>
      <w:r>
        <w:rPr>
          <w:rFonts w:ascii="Arial" w:eastAsia="Arial" w:hAnsi="Arial" w:cs="Arial"/>
          <w:sz w:val="18"/>
          <w:szCs w:val="18"/>
          <w:lang w:val="fr-FR"/>
        </w:rPr>
        <w:t>)</w:t>
      </w:r>
      <w:r>
        <w:rPr>
          <w:rFonts w:ascii="Arial" w:eastAsia="Arial" w:hAnsi="Arial" w:cs="Arial"/>
          <w:spacing w:val="-6"/>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cou</w:t>
      </w:r>
      <w:r>
        <w:rPr>
          <w:rFonts w:ascii="Arial" w:eastAsia="Arial" w:hAnsi="Arial" w:cs="Arial"/>
          <w:sz w:val="18"/>
          <w:szCs w:val="18"/>
          <w:lang w:val="fr-FR"/>
        </w:rPr>
        <w:t xml:space="preserve">- </w:t>
      </w:r>
      <w:r>
        <w:rPr>
          <w:rFonts w:ascii="Arial" w:eastAsia="Arial" w:hAnsi="Arial" w:cs="Arial"/>
          <w:spacing w:val="-2"/>
          <w:sz w:val="18"/>
          <w:szCs w:val="18"/>
          <w:lang w:val="fr-FR"/>
        </w:rPr>
        <w:t>vercl</w:t>
      </w:r>
      <w:r>
        <w:rPr>
          <w:rFonts w:ascii="Arial" w:eastAsia="Arial" w:hAnsi="Arial" w:cs="Arial"/>
          <w:sz w:val="18"/>
          <w:szCs w:val="18"/>
          <w:lang w:val="fr-FR"/>
        </w:rPr>
        <w:t>e</w:t>
      </w:r>
      <w:r>
        <w:rPr>
          <w:rFonts w:ascii="Arial" w:eastAsia="Arial" w:hAnsi="Arial" w:cs="Arial"/>
          <w:spacing w:val="-8"/>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filtr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ai</w:t>
      </w:r>
      <w:r>
        <w:rPr>
          <w:rFonts w:ascii="Arial" w:eastAsia="Arial" w:hAnsi="Arial" w:cs="Arial"/>
          <w:sz w:val="18"/>
          <w:szCs w:val="18"/>
          <w:lang w:val="fr-FR"/>
        </w:rPr>
        <w:t>r</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(14)</w:t>
      </w:r>
    </w:p>
    <w:p w:rsidR="00E776E1" w:rsidRDefault="008576E4">
      <w:pPr>
        <w:spacing w:line="255" w:lineRule="auto"/>
        <w:ind w:left="737" w:right="131" w:hanging="263"/>
        <w:rPr>
          <w:rFonts w:ascii="Arial" w:hAnsi="Arial" w:cs="Arial"/>
          <w:sz w:val="18"/>
          <w:szCs w:val="18"/>
          <w:lang w:val="fr-FR"/>
        </w:rPr>
      </w:pPr>
      <w:r>
        <w:rPr>
          <w:rFonts w:ascii="Arial" w:eastAsia="Arial" w:hAnsi="Arial" w:cs="Arial"/>
          <w:sz w:val="18"/>
          <w:szCs w:val="18"/>
          <w:lang w:val="fr-FR"/>
        </w:rPr>
        <w:t xml:space="preserve">5. </w:t>
      </w:r>
      <w:r>
        <w:rPr>
          <w:rFonts w:ascii="Arial" w:eastAsia="Arial" w:hAnsi="Arial" w:cs="Arial"/>
          <w:spacing w:val="13"/>
          <w:sz w:val="18"/>
          <w:szCs w:val="18"/>
          <w:lang w:val="fr-FR"/>
        </w:rPr>
        <w:t xml:space="preserve"> </w:t>
      </w:r>
      <w:r>
        <w:rPr>
          <w:rFonts w:ascii="Arial" w:eastAsia="Arial" w:hAnsi="Arial" w:cs="Arial"/>
          <w:sz w:val="18"/>
          <w:szCs w:val="18"/>
          <w:lang w:val="fr-FR"/>
        </w:rPr>
        <w:t>Refermez le</w:t>
      </w:r>
      <w:r>
        <w:rPr>
          <w:rFonts w:ascii="Arial" w:eastAsia="Arial" w:hAnsi="Arial" w:cs="Arial"/>
          <w:spacing w:val="-1"/>
          <w:sz w:val="18"/>
          <w:szCs w:val="18"/>
          <w:lang w:val="fr-FR"/>
        </w:rPr>
        <w:t xml:space="preserve"> </w:t>
      </w:r>
      <w:r>
        <w:rPr>
          <w:rFonts w:ascii="Arial" w:eastAsia="Arial" w:hAnsi="Arial" w:cs="Arial"/>
          <w:sz w:val="18"/>
          <w:szCs w:val="18"/>
          <w:lang w:val="fr-FR"/>
        </w:rPr>
        <w:t>couvercle</w:t>
      </w:r>
      <w:r>
        <w:rPr>
          <w:rFonts w:ascii="Arial" w:eastAsia="Arial" w:hAnsi="Arial" w:cs="Arial"/>
          <w:spacing w:val="-8"/>
          <w:sz w:val="18"/>
          <w:szCs w:val="18"/>
          <w:lang w:val="fr-FR"/>
        </w:rPr>
        <w:t xml:space="preserve"> </w:t>
      </w:r>
      <w:r>
        <w:rPr>
          <w:rFonts w:ascii="Arial" w:eastAsia="Arial" w:hAnsi="Arial" w:cs="Arial"/>
          <w:sz w:val="18"/>
          <w:szCs w:val="18"/>
          <w:lang w:val="fr-FR"/>
        </w:rPr>
        <w:t>du</w:t>
      </w:r>
      <w:r>
        <w:rPr>
          <w:rFonts w:ascii="Arial" w:eastAsia="Arial" w:hAnsi="Arial" w:cs="Arial"/>
          <w:spacing w:val="-2"/>
          <w:sz w:val="18"/>
          <w:szCs w:val="18"/>
          <w:lang w:val="fr-FR"/>
        </w:rPr>
        <w:t xml:space="preserve"> </w:t>
      </w:r>
      <w:r>
        <w:rPr>
          <w:rFonts w:ascii="Arial" w:eastAsia="Arial" w:hAnsi="Arial" w:cs="Arial"/>
          <w:sz w:val="18"/>
          <w:szCs w:val="18"/>
          <w:lang w:val="fr-FR"/>
        </w:rPr>
        <w:t>filtre à air et faites-le encranter en ap- puyant fermement.</w:t>
      </w:r>
    </w:p>
    <w:p w:rsidR="00E776E1" w:rsidRDefault="008576E4">
      <w:pPr>
        <w:rPr>
          <w:rFonts w:ascii="Arial Black" w:hAnsi="Arial Black" w:cs="Arial Black"/>
          <w:lang w:val="fr-FR"/>
        </w:rPr>
      </w:pPr>
      <w:r>
        <w:rPr>
          <w:rFonts w:ascii="Arial Black" w:eastAsia="Arial Black" w:hAnsi="Arial Black" w:cs="Arial Black"/>
          <w:b/>
          <w:spacing w:val="-2"/>
          <w:w w:val="93"/>
          <w:lang w:val="fr-FR"/>
        </w:rPr>
        <w:t>Ent</w:t>
      </w:r>
      <w:r>
        <w:rPr>
          <w:rFonts w:ascii="Arial Black" w:eastAsia="Arial Black" w:hAnsi="Arial Black" w:cs="Arial Black"/>
          <w:b/>
          <w:spacing w:val="1"/>
          <w:w w:val="93"/>
          <w:lang w:val="fr-FR"/>
        </w:rPr>
        <w:t>r</w:t>
      </w:r>
      <w:r>
        <w:rPr>
          <w:rFonts w:ascii="Arial Black" w:eastAsia="Arial Black" w:hAnsi="Arial Black" w:cs="Arial Black"/>
          <w:b/>
          <w:spacing w:val="-2"/>
          <w:w w:val="93"/>
          <w:lang w:val="fr-FR"/>
        </w:rPr>
        <w:t>etie</w:t>
      </w:r>
      <w:r>
        <w:rPr>
          <w:rFonts w:ascii="Arial Black" w:eastAsia="Arial Black" w:hAnsi="Arial Black" w:cs="Arial Black"/>
          <w:b/>
          <w:w w:val="93"/>
          <w:lang w:val="fr-FR"/>
        </w:rPr>
        <w:t>n</w:t>
      </w:r>
      <w:r>
        <w:rPr>
          <w:rFonts w:ascii="Arial Black" w:eastAsia="Arial Black" w:hAnsi="Arial Black" w:cs="Arial Black"/>
          <w:b/>
          <w:spacing w:val="6"/>
          <w:w w:val="93"/>
          <w:lang w:val="fr-FR"/>
        </w:rPr>
        <w:t xml:space="preserve"> </w:t>
      </w:r>
      <w:r>
        <w:rPr>
          <w:rFonts w:ascii="Arial Black" w:eastAsia="Arial Black" w:hAnsi="Arial Black" w:cs="Arial Black"/>
          <w:b/>
          <w:spacing w:val="-2"/>
          <w:w w:val="93"/>
          <w:lang w:val="fr-FR"/>
        </w:rPr>
        <w:t>de</w:t>
      </w:r>
      <w:r>
        <w:rPr>
          <w:rFonts w:ascii="Arial Black" w:eastAsia="Arial Black" w:hAnsi="Arial Black" w:cs="Arial Black"/>
          <w:b/>
          <w:w w:val="93"/>
          <w:lang w:val="fr-FR"/>
        </w:rPr>
        <w:t xml:space="preserve">s </w:t>
      </w:r>
      <w:r>
        <w:rPr>
          <w:rFonts w:ascii="Arial Black" w:eastAsia="Arial Black" w:hAnsi="Arial Black" w:cs="Arial Black"/>
          <w:b/>
          <w:spacing w:val="-2"/>
          <w:w w:val="93"/>
          <w:lang w:val="fr-FR"/>
        </w:rPr>
        <w:t>bougie</w:t>
      </w:r>
      <w:r>
        <w:rPr>
          <w:rFonts w:ascii="Arial Black" w:eastAsia="Arial Black" w:hAnsi="Arial Black" w:cs="Arial Black"/>
          <w:b/>
          <w:w w:val="93"/>
          <w:lang w:val="fr-FR"/>
        </w:rPr>
        <w:t>s</w:t>
      </w:r>
      <w:r>
        <w:rPr>
          <w:rFonts w:ascii="Arial Black" w:eastAsia="Arial Black" w:hAnsi="Arial Black" w:cs="Arial Black"/>
          <w:b/>
          <w:spacing w:val="4"/>
          <w:w w:val="93"/>
          <w:lang w:val="fr-FR"/>
        </w:rPr>
        <w:t xml:space="preserve"> </w:t>
      </w:r>
      <w:r>
        <w:rPr>
          <w:rFonts w:ascii="Arial Black" w:eastAsia="Arial Black" w:hAnsi="Arial Black" w:cs="Arial Black"/>
          <w:b/>
          <w:spacing w:val="-2"/>
          <w:lang w:val="fr-FR"/>
        </w:rPr>
        <w:t>d’allum</w:t>
      </w:r>
      <w:r>
        <w:rPr>
          <w:rFonts w:ascii="Arial Black" w:eastAsia="Arial Black" w:hAnsi="Arial Black" w:cs="Arial Black"/>
          <w:b/>
          <w:spacing w:val="1"/>
          <w:lang w:val="fr-FR"/>
        </w:rPr>
        <w:t>a</w:t>
      </w:r>
      <w:r>
        <w:rPr>
          <w:rFonts w:ascii="Arial Black" w:eastAsia="Arial Black" w:hAnsi="Arial Black" w:cs="Arial Black"/>
          <w:b/>
          <w:spacing w:val="-2"/>
          <w:lang w:val="fr-FR"/>
        </w:rPr>
        <w:t>ge</w:t>
      </w:r>
    </w:p>
    <w:p w:rsidR="00E776E1" w:rsidRDefault="00383C23">
      <w:pPr>
        <w:spacing w:line="255" w:lineRule="auto"/>
        <w:ind w:left="567" w:right="134"/>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group id="_x0000_s1156" style="position:absolute;left:0;text-align:left;margin-left:222.5pt;margin-top:1.1pt;width:23pt;height:23pt;z-index:-251661312;mso-position-horizontal-relative:page" coordorigin="4450,22" coordsize="460,460203203">
            <v:group id="_x0000_s1157" style="position:absolute;left:4509;top:423;width:356;height:49" coordorigin="4509,423" coordsize="356,49">
              <v:shape id="_x0000_s1158" style="position:absolute;left:4509;top:423;width:356;height:49" coordorigin="4509,423" coordsize="356,49" path="m4852,434r-343,l4515,472r330,l4864,469r1,-46l4852,434xe" fillcolor="#7b7d7f" stroked="f">
                <v:path arrowok="t"/>
              </v:shape>
              <v:group id="_x0000_s1159" style="position:absolute;left:4460;top:32;width:440;height:440" coordorigin="4460,32" coordsize="440,440">
                <v:shape id="_x0000_s1160" style="position:absolute;left:4460;top:32;width:440;height:440" coordorigin="4460,32" coordsize="440,440" path="m4463,437r12,18l4492,468r23,4l4509,434r-13,-11l4496,81r13,-11l4852,70r13,11l4865,423r-1,46l4883,458r12,-18l4900,418r,-331l4896,68,4885,49,4867,37r-22,-5l4515,32r-20,4l4477,47r-13,18l4460,87r,331l4463,437xe" fillcolor="#7b7d7f" stroked="f">
                  <v:path arrowok="t"/>
                </v:shape>
                <v:group id="_x0000_s1161" style="position:absolute;left:4619;top:198;width:123;height:206" coordorigin="4619,198" coordsize="123,206">
                  <v:shape id="_x0000_s1162" style="position:absolute;left:4619;top:198;width:123;height:206" coordorigin="4619,198" coordsize="123,206" path="m4741,404r,-19l4724,385r-11,-8l4713,198r-94,l4619,217r,l4640,224r8,20l4648,359r-7,21l4619,387r,17l4741,404xe" fillcolor="#363435" stroked="f">
                    <v:path arrowok="t"/>
                  </v:shape>
                  <v:group id="_x0000_s1163" style="position:absolute;left:4641;top:97;width:72;height:72" coordorigin="4641,97" coordsize="72,72">
                    <v:shape id="_x0000_s1164" style="position:absolute;left:4641;top:97;width:72;height:72" coordorigin="4641,97" coordsize="72,72" path="m4713,133r-2,-12l4698,104r-21,-7l4664,100r-17,13l4641,133r2,13l4656,163r21,7l4689,167r17,-13l4713,133xe" fillcolor="#363435" stroked="f">
                      <v:path arrowok="t"/>
                    </v:shape>
                  </v:group>
                </v:group>
              </v:group>
            </v:group>
            <w10:wrap anchorx="page"/>
          </v:group>
        </w:pict>
      </w:r>
      <w:r w:rsidR="008576E4">
        <w:rPr>
          <w:rFonts w:ascii="Arial" w:eastAsia="Arial" w:hAnsi="Arial" w:cs="Arial"/>
          <w:spacing w:val="-2"/>
          <w:sz w:val="18"/>
          <w:szCs w:val="18"/>
          <w:lang w:val="fr-FR"/>
        </w:rPr>
        <w:t>De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bougie</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d’allumag</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usée</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ou u</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intervall</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d’allumag</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tro</w:t>
      </w:r>
      <w:r w:rsidR="008576E4">
        <w:rPr>
          <w:rFonts w:ascii="Arial" w:eastAsia="Arial" w:hAnsi="Arial" w:cs="Arial"/>
          <w:sz w:val="18"/>
          <w:szCs w:val="18"/>
          <w:lang w:val="fr-FR"/>
        </w:rPr>
        <w:t>p</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impor</w:t>
      </w:r>
      <w:r w:rsidR="008576E4">
        <w:rPr>
          <w:rFonts w:ascii="Arial" w:eastAsia="Arial" w:hAnsi="Arial" w:cs="Arial"/>
          <w:sz w:val="18"/>
          <w:szCs w:val="18"/>
          <w:lang w:val="fr-FR"/>
        </w:rPr>
        <w:t xml:space="preserve">- </w:t>
      </w:r>
      <w:r w:rsidR="008576E4">
        <w:rPr>
          <w:rFonts w:ascii="Arial" w:eastAsia="Arial" w:hAnsi="Arial" w:cs="Arial"/>
          <w:spacing w:val="-2"/>
          <w:sz w:val="18"/>
          <w:szCs w:val="18"/>
          <w:lang w:val="fr-FR"/>
        </w:rPr>
        <w:t>tan</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mènen</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z w:val="18"/>
          <w:szCs w:val="18"/>
          <w:lang w:val="fr-FR"/>
        </w:rPr>
        <w:t>à</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un</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diminutio</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la performanc</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d</w:t>
      </w:r>
      <w:r w:rsidR="008576E4">
        <w:rPr>
          <w:rFonts w:ascii="Arial" w:eastAsia="Arial" w:hAnsi="Arial" w:cs="Arial"/>
          <w:sz w:val="18"/>
          <w:szCs w:val="18"/>
          <w:lang w:val="fr-FR"/>
        </w:rPr>
        <w:t>u</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moteu</w:t>
      </w:r>
      <w:r w:rsidR="008576E4">
        <w:rPr>
          <w:rFonts w:ascii="Arial" w:eastAsia="Arial" w:hAnsi="Arial" w:cs="Arial"/>
          <w:spacing w:val="-12"/>
          <w:sz w:val="18"/>
          <w:szCs w:val="18"/>
          <w:lang w:val="fr-FR"/>
        </w:rPr>
        <w:t>r</w:t>
      </w:r>
      <w:r w:rsidR="008576E4">
        <w:rPr>
          <w:rFonts w:ascii="Arial" w:eastAsia="Arial" w:hAnsi="Arial" w:cs="Arial"/>
          <w:sz w:val="18"/>
          <w:szCs w:val="18"/>
          <w:lang w:val="fr-FR"/>
        </w:rPr>
        <w:t>.</w:t>
      </w:r>
    </w:p>
    <w:p w:rsidR="00E776E1" w:rsidRDefault="00E776E1">
      <w:pPr>
        <w:spacing w:line="220" w:lineRule="exact"/>
        <w:rPr>
          <w:sz w:val="22"/>
          <w:lang w:val="fr-FR"/>
        </w:rPr>
      </w:pPr>
    </w:p>
    <w:p w:rsidR="00E776E1" w:rsidRDefault="00383C23">
      <w:pPr>
        <w:spacing w:line="255" w:lineRule="auto"/>
        <w:ind w:left="737" w:right="105" w:hanging="260"/>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group id="_x0000_s1171" style="position:absolute;left:0;text-align:left;margin-left:364.75pt;margin-top:1.2pt;width:11.95pt;height:9.6pt;z-index:-251659264;mso-position-horizontal-relative:page" coordorigin="7295,24" coordsize="239,192203203">
            <v:group id="_x0000_s1172" style="position:absolute;left:7301;top:30;width:227;height:180" coordorigin="7301,30" coordsize="227,180">
              <v:shape id="_x0000_s1173" style="position:absolute;left:7301;top:30;width:227;height:180" coordorigin="7301,30" coordsize="227,180" path="m7301,30r227,l7528,210r-227,l7301,30xe" fillcolor="#a8aaad" stroked="f">
                <v:path arrowok="t"/>
              </v:shape>
              <v:group id="_x0000_s1174" style="position:absolute;left:7352;top:64;width:125;height:108" coordorigin="7352,64" coordsize="125,108">
                <v:shape id="_x0000_s1175" style="position:absolute;left:7352;top:64;width:125;height:108" coordorigin="7352,64" coordsize="125,108" path="m7396,64r38,l7414,92r-12,39l7394,154r-5,18l7352,172,7396,64xe" fillcolor="#fdfdfd" stroked="f">
                  <v:path arrowok="t"/>
                </v:shape>
                <v:shape id="_x0000_s1176" style="position:absolute;left:7352;top:64;width:125;height:108" coordorigin="7352,64" coordsize="125,108" path="m7434,154r-40,l7402,131r25,l7414,92r20,-28l7477,172r-37,l7434,154xe" fillcolor="#fdfdfd" stroked="f">
                  <v:path arrowok="t"/>
                </v:shape>
              </v:group>
            </v:group>
            <w10:wrap anchorx="page"/>
          </v:group>
        </w:pict>
      </w:r>
      <w:r w:rsidR="008576E4">
        <w:rPr>
          <w:rFonts w:ascii="Arial" w:eastAsia="Arial" w:hAnsi="Arial" w:cs="Arial"/>
          <w:spacing w:val="-2"/>
          <w:sz w:val="18"/>
          <w:szCs w:val="18"/>
          <w:lang w:val="fr-FR"/>
        </w:rPr>
        <w:t>1</w:t>
      </w:r>
      <w:r w:rsidR="008576E4">
        <w:rPr>
          <w:rFonts w:ascii="Arial" w:eastAsia="Arial" w:hAnsi="Arial" w:cs="Arial"/>
          <w:sz w:val="18"/>
          <w:szCs w:val="18"/>
          <w:lang w:val="fr-FR"/>
        </w:rPr>
        <w:t xml:space="preserve">. </w:t>
      </w:r>
      <w:r w:rsidR="008576E4">
        <w:rPr>
          <w:rFonts w:ascii="Arial" w:eastAsia="Arial" w:hAnsi="Arial" w:cs="Arial"/>
          <w:spacing w:val="12"/>
          <w:sz w:val="18"/>
          <w:szCs w:val="18"/>
          <w:lang w:val="fr-FR"/>
        </w:rPr>
        <w:t xml:space="preserve"> </w:t>
      </w:r>
      <w:r w:rsidR="008576E4">
        <w:rPr>
          <w:rFonts w:ascii="Arial" w:eastAsia="Arial" w:hAnsi="Arial" w:cs="Arial"/>
          <w:spacing w:val="-2"/>
          <w:sz w:val="18"/>
          <w:szCs w:val="18"/>
          <w:lang w:val="fr-FR"/>
        </w:rPr>
        <w:t>Retire</w:t>
      </w:r>
      <w:r w:rsidR="008576E4">
        <w:rPr>
          <w:rFonts w:ascii="Arial" w:eastAsia="Arial" w:hAnsi="Arial" w:cs="Arial"/>
          <w:sz w:val="18"/>
          <w:szCs w:val="18"/>
          <w:lang w:val="fr-FR"/>
        </w:rPr>
        <w:t>z</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a</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fich</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bougi</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z w:val="18"/>
          <w:szCs w:val="18"/>
          <w:lang w:val="fr-FR"/>
        </w:rPr>
        <w:t xml:space="preserve">(    </w:t>
      </w:r>
      <w:r w:rsidR="008576E4">
        <w:rPr>
          <w:rFonts w:ascii="Arial" w:eastAsia="Arial" w:hAnsi="Arial" w:cs="Arial"/>
          <w:spacing w:val="21"/>
          <w:sz w:val="18"/>
          <w:szCs w:val="18"/>
          <w:lang w:val="fr-FR"/>
        </w:rPr>
        <w:t xml:space="preserve"> </w:t>
      </w:r>
      <w:r w:rsidR="008576E4">
        <w:rPr>
          <w:rFonts w:ascii="Arial" w:eastAsia="Arial" w:hAnsi="Arial" w:cs="Arial"/>
          <w:spacing w:val="-15"/>
          <w:sz w:val="18"/>
          <w:szCs w:val="18"/>
          <w:lang w:val="fr-FR"/>
        </w:rPr>
        <w:t>1</w:t>
      </w:r>
      <w:r w:rsidR="008576E4">
        <w:rPr>
          <w:rFonts w:ascii="Arial" w:eastAsia="Arial" w:hAnsi="Arial" w:cs="Arial"/>
          <w:spacing w:val="-2"/>
          <w:sz w:val="18"/>
          <w:szCs w:val="18"/>
          <w:lang w:val="fr-FR"/>
        </w:rPr>
        <w:t>1</w:t>
      </w:r>
      <w:r w:rsidR="008576E4">
        <w:rPr>
          <w:rFonts w:ascii="Arial" w:eastAsia="Arial" w:hAnsi="Arial" w:cs="Arial"/>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tiran</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tournan</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même temp</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a</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bougie.</w:t>
      </w:r>
    </w:p>
    <w:p w:rsidR="00E776E1" w:rsidRDefault="008576E4">
      <w:pPr>
        <w:spacing w:line="255" w:lineRule="auto"/>
        <w:ind w:left="794" w:right="91" w:hanging="316"/>
        <w:rPr>
          <w:rFonts w:ascii="Arial" w:eastAsia="Arial" w:hAnsi="Arial" w:cs="Arial"/>
          <w:sz w:val="18"/>
          <w:szCs w:val="18"/>
          <w:lang w:val="fr-FR"/>
        </w:rPr>
      </w:pPr>
      <w:r>
        <w:rPr>
          <w:rFonts w:ascii="Arial" w:eastAsia="Arial" w:hAnsi="Arial" w:cs="Arial"/>
          <w:spacing w:val="-2"/>
          <w:sz w:val="18"/>
          <w:szCs w:val="18"/>
          <w:lang w:val="fr-FR"/>
        </w:rPr>
        <w:t>2</w:t>
      </w:r>
      <w:r>
        <w:rPr>
          <w:rFonts w:ascii="Arial" w:eastAsia="Arial" w:hAnsi="Arial" w:cs="Arial"/>
          <w:sz w:val="18"/>
          <w:szCs w:val="18"/>
          <w:lang w:val="fr-FR"/>
        </w:rPr>
        <w:t xml:space="preserve">.  </w:t>
      </w:r>
      <w:r>
        <w:rPr>
          <w:rFonts w:ascii="Arial" w:eastAsia="Arial" w:hAnsi="Arial" w:cs="Arial"/>
          <w:spacing w:val="19"/>
          <w:sz w:val="18"/>
          <w:szCs w:val="18"/>
          <w:lang w:val="fr-FR"/>
        </w:rPr>
        <w:t xml:space="preserve"> </w:t>
      </w:r>
      <w:r>
        <w:rPr>
          <w:rFonts w:ascii="Arial" w:eastAsia="Arial" w:hAnsi="Arial" w:cs="Arial"/>
          <w:spacing w:val="-5"/>
          <w:sz w:val="18"/>
          <w:szCs w:val="18"/>
          <w:lang w:val="fr-FR"/>
        </w:rPr>
        <w:t>V</w:t>
      </w:r>
      <w:r>
        <w:rPr>
          <w:rFonts w:ascii="Arial" w:eastAsia="Arial" w:hAnsi="Arial" w:cs="Arial"/>
          <w:spacing w:val="-2"/>
          <w:sz w:val="18"/>
          <w:szCs w:val="18"/>
          <w:lang w:val="fr-FR"/>
        </w:rPr>
        <w:t>isse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b/>
          <w:spacing w:val="-2"/>
          <w:sz w:val="18"/>
          <w:szCs w:val="18"/>
          <w:lang w:val="fr-FR"/>
        </w:rPr>
        <w:t>dan</w:t>
      </w:r>
      <w:r>
        <w:rPr>
          <w:rFonts w:ascii="Arial" w:eastAsia="Arial" w:hAnsi="Arial" w:cs="Arial"/>
          <w:b/>
          <w:sz w:val="18"/>
          <w:szCs w:val="18"/>
          <w:lang w:val="fr-FR"/>
        </w:rPr>
        <w:t>s</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l</w:t>
      </w:r>
      <w:r>
        <w:rPr>
          <w:rFonts w:ascii="Arial" w:eastAsia="Arial" w:hAnsi="Arial" w:cs="Arial"/>
          <w:b/>
          <w:sz w:val="18"/>
          <w:szCs w:val="18"/>
          <w:lang w:val="fr-FR"/>
        </w:rPr>
        <w:t>e</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sens invers</w:t>
      </w:r>
      <w:r>
        <w:rPr>
          <w:rFonts w:ascii="Arial" w:eastAsia="Arial" w:hAnsi="Arial" w:cs="Arial"/>
          <w:b/>
          <w:sz w:val="18"/>
          <w:szCs w:val="18"/>
          <w:lang w:val="fr-FR"/>
        </w:rPr>
        <w:t>e</w:t>
      </w:r>
      <w:r>
        <w:rPr>
          <w:rFonts w:ascii="Arial" w:eastAsia="Arial" w:hAnsi="Arial" w:cs="Arial"/>
          <w:b/>
          <w:spacing w:val="-3"/>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aiguille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d’une montr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ave</w:t>
      </w:r>
      <w:r>
        <w:rPr>
          <w:rFonts w:ascii="Arial" w:eastAsia="Arial" w:hAnsi="Arial" w:cs="Arial"/>
          <w:sz w:val="18"/>
          <w:szCs w:val="18"/>
          <w:lang w:val="fr-FR"/>
        </w:rPr>
        <w:t>c</w:t>
      </w:r>
      <w:r>
        <w:rPr>
          <w:rFonts w:ascii="Arial" w:eastAsia="Arial" w:hAnsi="Arial" w:cs="Arial"/>
          <w:spacing w:val="-7"/>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cl</w:t>
      </w:r>
      <w:r>
        <w:rPr>
          <w:rFonts w:ascii="Arial" w:eastAsia="Arial" w:hAnsi="Arial" w:cs="Arial"/>
          <w:sz w:val="18"/>
          <w:szCs w:val="18"/>
          <w:lang w:val="fr-FR"/>
        </w:rPr>
        <w:t>é</w:t>
      </w:r>
      <w:r>
        <w:rPr>
          <w:rFonts w:ascii="Arial" w:eastAsia="Arial" w:hAnsi="Arial" w:cs="Arial"/>
          <w:spacing w:val="-5"/>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bougi</w:t>
      </w:r>
      <w:r>
        <w:rPr>
          <w:rFonts w:ascii="Arial" w:eastAsia="Arial" w:hAnsi="Arial" w:cs="Arial"/>
          <w:sz w:val="18"/>
          <w:szCs w:val="18"/>
          <w:lang w:val="fr-FR"/>
        </w:rPr>
        <w:t>e</w:t>
      </w:r>
      <w:r>
        <w:rPr>
          <w:rFonts w:ascii="Arial" w:eastAsia="Arial" w:hAnsi="Arial" w:cs="Arial"/>
          <w:spacing w:val="-8"/>
          <w:sz w:val="18"/>
          <w:szCs w:val="18"/>
          <w:lang w:val="fr-FR"/>
        </w:rPr>
        <w:t xml:space="preserve"> </w:t>
      </w:r>
      <w:r>
        <w:rPr>
          <w:rFonts w:ascii="Arial" w:eastAsia="Arial" w:hAnsi="Arial" w:cs="Arial"/>
          <w:spacing w:val="-2"/>
          <w:sz w:val="18"/>
          <w:szCs w:val="18"/>
          <w:lang w:val="fr-FR"/>
        </w:rPr>
        <w:t>four</w:t>
      </w:r>
      <w:r>
        <w:rPr>
          <w:rFonts w:ascii="Arial" w:eastAsia="Arial" w:hAnsi="Arial" w:cs="Arial"/>
          <w:sz w:val="18"/>
          <w:szCs w:val="18"/>
          <w:lang w:val="fr-FR"/>
        </w:rPr>
        <w:t xml:space="preserve">- </w:t>
      </w:r>
      <w:r>
        <w:rPr>
          <w:rFonts w:ascii="Arial" w:eastAsia="Arial" w:hAnsi="Arial" w:cs="Arial"/>
          <w:spacing w:val="-2"/>
          <w:sz w:val="18"/>
          <w:szCs w:val="18"/>
          <w:lang w:val="fr-FR"/>
        </w:rPr>
        <w:t>ni</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ave</w:t>
      </w:r>
      <w:r>
        <w:rPr>
          <w:rFonts w:ascii="Arial" w:eastAsia="Arial" w:hAnsi="Arial" w:cs="Arial"/>
          <w:sz w:val="18"/>
          <w:szCs w:val="18"/>
          <w:lang w:val="fr-FR"/>
        </w:rPr>
        <w:t>c</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l’appareil.</w:t>
      </w:r>
    </w:p>
    <w:p w:rsidR="00E776E1" w:rsidRDefault="008576E4">
      <w:pPr>
        <w:ind w:left="478"/>
        <w:rPr>
          <w:rFonts w:ascii="Arial" w:eastAsia="Arial" w:hAnsi="Arial" w:cs="Arial"/>
          <w:sz w:val="18"/>
          <w:szCs w:val="18"/>
        </w:rPr>
      </w:pPr>
      <w:r>
        <w:rPr>
          <w:rFonts w:ascii="Arial" w:eastAsia="Arial" w:hAnsi="Arial" w:cs="Arial"/>
          <w:spacing w:val="-2"/>
          <w:sz w:val="18"/>
          <w:szCs w:val="18"/>
        </w:rPr>
        <w:t>3</w:t>
      </w:r>
      <w:r>
        <w:rPr>
          <w:rFonts w:ascii="Arial" w:eastAsia="Arial" w:hAnsi="Arial" w:cs="Arial"/>
          <w:sz w:val="18"/>
          <w:szCs w:val="18"/>
        </w:rPr>
        <w:t xml:space="preserve">.  </w:t>
      </w:r>
      <w:r>
        <w:rPr>
          <w:rFonts w:ascii="Arial" w:eastAsia="Arial" w:hAnsi="Arial" w:cs="Arial"/>
          <w:spacing w:val="19"/>
          <w:sz w:val="18"/>
          <w:szCs w:val="18"/>
        </w:rPr>
        <w:t xml:space="preserve"> </w:t>
      </w:r>
      <w:r>
        <w:rPr>
          <w:rFonts w:ascii="Arial" w:eastAsia="Arial" w:hAnsi="Arial" w:cs="Arial"/>
          <w:spacing w:val="-2"/>
          <w:sz w:val="18"/>
          <w:szCs w:val="18"/>
        </w:rPr>
        <w:t>Vérifie</w:t>
      </w:r>
      <w:r>
        <w:rPr>
          <w:rFonts w:ascii="Arial" w:eastAsia="Arial" w:hAnsi="Arial" w:cs="Arial"/>
          <w:sz w:val="18"/>
          <w:szCs w:val="18"/>
        </w:rPr>
        <w:t>z</w:t>
      </w:r>
      <w:r>
        <w:rPr>
          <w:rFonts w:ascii="Arial" w:eastAsia="Arial" w:hAnsi="Arial" w:cs="Arial"/>
          <w:spacing w:val="-3"/>
          <w:sz w:val="18"/>
          <w:szCs w:val="18"/>
        </w:rPr>
        <w:t xml:space="preserve"> </w:t>
      </w:r>
      <w:r>
        <w:rPr>
          <w:rFonts w:ascii="Arial" w:eastAsia="Arial" w:hAnsi="Arial" w:cs="Arial"/>
          <w:spacing w:val="-2"/>
          <w:sz w:val="18"/>
          <w:szCs w:val="18"/>
        </w:rPr>
        <w:t>l’intervall</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d’allumage</w:t>
      </w:r>
    </w:p>
    <w:p w:rsidR="00E776E1" w:rsidRDefault="008576E4">
      <w:pPr>
        <w:spacing w:before="13" w:line="255" w:lineRule="auto"/>
        <w:ind w:left="794" w:right="243"/>
        <w:rPr>
          <w:rFonts w:ascii="Arial" w:eastAsia="Arial" w:hAnsi="Arial" w:cs="Arial"/>
          <w:sz w:val="18"/>
          <w:szCs w:val="18"/>
          <w:lang w:val="fr-FR"/>
        </w:rPr>
      </w:pP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l’aid</w:t>
      </w:r>
      <w:r>
        <w:rPr>
          <w:rFonts w:ascii="Arial" w:eastAsia="Arial" w:hAnsi="Arial" w:cs="Arial"/>
          <w:sz w:val="18"/>
          <w:szCs w:val="18"/>
          <w:lang w:val="fr-FR"/>
        </w:rPr>
        <w:t>e</w:t>
      </w:r>
      <w:r>
        <w:rPr>
          <w:rFonts w:ascii="Arial" w:eastAsia="Arial" w:hAnsi="Arial" w:cs="Arial"/>
          <w:spacing w:val="-7"/>
          <w:sz w:val="18"/>
          <w:szCs w:val="18"/>
          <w:lang w:val="fr-FR"/>
        </w:rPr>
        <w:t xml:space="preserve"> </w:t>
      </w:r>
      <w:r>
        <w:rPr>
          <w:rFonts w:ascii="Arial" w:eastAsia="Arial" w:hAnsi="Arial" w:cs="Arial"/>
          <w:spacing w:val="-2"/>
          <w:sz w:val="18"/>
          <w:szCs w:val="18"/>
          <w:lang w:val="fr-FR"/>
        </w:rPr>
        <w:t>d’u</w:t>
      </w:r>
      <w:r>
        <w:rPr>
          <w:rFonts w:ascii="Arial" w:eastAsia="Arial" w:hAnsi="Arial" w:cs="Arial"/>
          <w:sz w:val="18"/>
          <w:szCs w:val="18"/>
          <w:lang w:val="fr-FR"/>
        </w:rPr>
        <w:t>n</w:t>
      </w:r>
      <w:r>
        <w:rPr>
          <w:rFonts w:ascii="Arial" w:eastAsia="Arial" w:hAnsi="Arial" w:cs="Arial"/>
          <w:spacing w:val="-6"/>
          <w:sz w:val="18"/>
          <w:szCs w:val="18"/>
          <w:lang w:val="fr-FR"/>
        </w:rPr>
        <w:t xml:space="preserve"> </w:t>
      </w:r>
      <w:r>
        <w:rPr>
          <w:rFonts w:ascii="Arial" w:eastAsia="Arial" w:hAnsi="Arial" w:cs="Arial"/>
          <w:spacing w:val="-2"/>
          <w:sz w:val="18"/>
          <w:szCs w:val="18"/>
          <w:lang w:val="fr-FR"/>
        </w:rPr>
        <w:t>calibr</w:t>
      </w:r>
      <w:r>
        <w:rPr>
          <w:rFonts w:ascii="Arial" w:eastAsia="Arial" w:hAnsi="Arial" w:cs="Arial"/>
          <w:sz w:val="18"/>
          <w:szCs w:val="18"/>
          <w:lang w:val="fr-FR"/>
        </w:rPr>
        <w:t>e</w:t>
      </w:r>
      <w:r>
        <w:rPr>
          <w:rFonts w:ascii="Arial" w:eastAsia="Arial" w:hAnsi="Arial" w:cs="Arial"/>
          <w:spacing w:val="-8"/>
          <w:sz w:val="18"/>
          <w:szCs w:val="18"/>
          <w:lang w:val="fr-FR"/>
        </w:rPr>
        <w:t xml:space="preserve"> </w:t>
      </w:r>
      <w:r>
        <w:rPr>
          <w:rFonts w:ascii="Arial" w:eastAsia="Arial" w:hAnsi="Arial" w:cs="Arial"/>
          <w:spacing w:val="-2"/>
          <w:sz w:val="18"/>
          <w:szCs w:val="18"/>
          <w:lang w:val="fr-FR"/>
        </w:rPr>
        <w:t>(disponible 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commerc</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 xml:space="preserve">spécialisé). </w:t>
      </w:r>
      <w:r>
        <w:rPr>
          <w:rFonts w:ascii="Arial" w:eastAsia="Arial" w:hAnsi="Arial" w:cs="Arial"/>
          <w:spacing w:val="-12"/>
          <w:sz w:val="18"/>
          <w:szCs w:val="18"/>
          <w:lang w:val="fr-FR"/>
        </w:rPr>
        <w:t>L</w:t>
      </w:r>
      <w:r>
        <w:rPr>
          <w:rFonts w:ascii="Arial" w:eastAsia="Arial" w:hAnsi="Arial" w:cs="Arial"/>
          <w:spacing w:val="-2"/>
          <w:sz w:val="18"/>
          <w:szCs w:val="18"/>
          <w:lang w:val="fr-FR"/>
        </w:rPr>
        <w:t>’intervall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d’electrodes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doi</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être 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0,7</w:t>
      </w:r>
      <w:r>
        <w:rPr>
          <w:rFonts w:ascii="Arial" w:eastAsia="Arial" w:hAnsi="Arial" w:cs="Arial"/>
          <w:sz w:val="18"/>
          <w:szCs w:val="18"/>
          <w:lang w:val="fr-FR"/>
        </w:rPr>
        <w:t>5</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mm.</w:t>
      </w:r>
    </w:p>
    <w:p w:rsidR="00E776E1" w:rsidRDefault="008576E4">
      <w:pPr>
        <w:spacing w:line="255" w:lineRule="auto"/>
        <w:ind w:left="794" w:right="93" w:hanging="316"/>
        <w:rPr>
          <w:rFonts w:ascii="Arial" w:eastAsia="Arial" w:hAnsi="Arial" w:cs="Arial"/>
          <w:sz w:val="18"/>
          <w:szCs w:val="18"/>
          <w:lang w:val="fr-FR"/>
        </w:rPr>
        <w:sectPr w:rsidR="00E776E1">
          <w:pgSz w:w="8400" w:h="11920"/>
          <w:pgMar w:top="1080" w:right="460" w:bottom="280" w:left="740" w:header="0" w:footer="513" w:gutter="0"/>
          <w:cols w:num="2" w:space="720" w:equalWidth="0">
            <w:col w:w="3483" w:space="227"/>
            <w:col w:w="3490"/>
          </w:cols>
        </w:sectPr>
      </w:pPr>
      <w:r>
        <w:rPr>
          <w:rFonts w:ascii="Arial" w:eastAsia="Arial" w:hAnsi="Arial" w:cs="Arial"/>
          <w:spacing w:val="-2"/>
          <w:sz w:val="18"/>
          <w:szCs w:val="18"/>
          <w:lang w:val="fr-FR"/>
        </w:rPr>
        <w:t>4</w:t>
      </w:r>
      <w:r>
        <w:rPr>
          <w:rFonts w:ascii="Arial" w:eastAsia="Arial" w:hAnsi="Arial" w:cs="Arial"/>
          <w:sz w:val="18"/>
          <w:szCs w:val="18"/>
          <w:lang w:val="fr-FR"/>
        </w:rPr>
        <w:t xml:space="preserve">.  </w:t>
      </w:r>
      <w:r>
        <w:rPr>
          <w:rFonts w:ascii="Arial" w:eastAsia="Arial" w:hAnsi="Arial" w:cs="Arial"/>
          <w:spacing w:val="18"/>
          <w:sz w:val="18"/>
          <w:szCs w:val="18"/>
          <w:lang w:val="fr-FR"/>
        </w:rPr>
        <w:t xml:space="preserve"> </w:t>
      </w:r>
      <w:r>
        <w:rPr>
          <w:rFonts w:ascii="Arial" w:eastAsia="Arial" w:hAnsi="Arial" w:cs="Arial"/>
          <w:spacing w:val="-2"/>
          <w:sz w:val="18"/>
          <w:szCs w:val="18"/>
          <w:lang w:val="fr-FR"/>
        </w:rPr>
        <w:t>Ajuste</w:t>
      </w:r>
      <w:r>
        <w:rPr>
          <w:rFonts w:ascii="Arial" w:eastAsia="Arial" w:hAnsi="Arial" w:cs="Arial"/>
          <w:sz w:val="18"/>
          <w:szCs w:val="18"/>
          <w:lang w:val="fr-FR"/>
        </w:rPr>
        <w:t>z</w:t>
      </w:r>
      <w:r>
        <w:rPr>
          <w:rFonts w:ascii="Arial" w:eastAsia="Arial" w:hAnsi="Arial" w:cs="Arial"/>
          <w:spacing w:val="-10"/>
          <w:sz w:val="18"/>
          <w:szCs w:val="18"/>
          <w:lang w:val="fr-FR"/>
        </w:rPr>
        <w:t xml:space="preserve"> </w:t>
      </w:r>
      <w:r>
        <w:rPr>
          <w:rFonts w:ascii="Arial" w:eastAsia="Arial" w:hAnsi="Arial" w:cs="Arial"/>
          <w:spacing w:val="-2"/>
          <w:sz w:val="18"/>
          <w:szCs w:val="18"/>
          <w:lang w:val="fr-FR"/>
        </w:rPr>
        <w:t>l’intervall</w:t>
      </w:r>
      <w:r>
        <w:rPr>
          <w:rFonts w:ascii="Arial" w:eastAsia="Arial" w:hAnsi="Arial" w:cs="Arial"/>
          <w:sz w:val="18"/>
          <w:szCs w:val="18"/>
          <w:lang w:val="fr-FR"/>
        </w:rPr>
        <w:t>e</w:t>
      </w:r>
      <w:r>
        <w:rPr>
          <w:rFonts w:ascii="Arial" w:eastAsia="Arial" w:hAnsi="Arial" w:cs="Arial"/>
          <w:spacing w:val="-12"/>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ca</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2"/>
          <w:sz w:val="18"/>
          <w:szCs w:val="18"/>
          <w:lang w:val="fr-FR"/>
        </w:rPr>
        <w:t>échéant e</w:t>
      </w:r>
      <w:r>
        <w:rPr>
          <w:rFonts w:ascii="Arial" w:eastAsia="Arial" w:hAnsi="Arial" w:cs="Arial"/>
          <w:sz w:val="18"/>
          <w:szCs w:val="18"/>
          <w:lang w:val="fr-FR"/>
        </w:rPr>
        <w:t>n</w:t>
      </w:r>
      <w:r>
        <w:rPr>
          <w:rFonts w:ascii="Arial" w:eastAsia="Arial" w:hAnsi="Arial" w:cs="Arial"/>
          <w:spacing w:val="-6"/>
          <w:sz w:val="18"/>
          <w:szCs w:val="18"/>
          <w:lang w:val="fr-FR"/>
        </w:rPr>
        <w:t xml:space="preserve"> </w:t>
      </w:r>
      <w:r>
        <w:rPr>
          <w:rFonts w:ascii="Arial" w:eastAsia="Arial" w:hAnsi="Arial" w:cs="Arial"/>
          <w:spacing w:val="-2"/>
          <w:sz w:val="18"/>
          <w:szCs w:val="18"/>
          <w:lang w:val="fr-FR"/>
        </w:rPr>
        <w:t>plian</w:t>
      </w:r>
      <w:r>
        <w:rPr>
          <w:rFonts w:ascii="Arial" w:eastAsia="Arial" w:hAnsi="Arial" w:cs="Arial"/>
          <w:sz w:val="18"/>
          <w:szCs w:val="18"/>
          <w:lang w:val="fr-FR"/>
        </w:rPr>
        <w:t>t</w:t>
      </w:r>
      <w:r>
        <w:rPr>
          <w:rFonts w:ascii="Arial" w:eastAsia="Arial" w:hAnsi="Arial" w:cs="Arial"/>
          <w:spacing w:val="-8"/>
          <w:sz w:val="18"/>
          <w:szCs w:val="18"/>
          <w:lang w:val="fr-FR"/>
        </w:rPr>
        <w:t xml:space="preserve"> </w:t>
      </w:r>
      <w:r>
        <w:rPr>
          <w:rFonts w:ascii="Arial" w:eastAsia="Arial" w:hAnsi="Arial" w:cs="Arial"/>
          <w:spacing w:val="-2"/>
          <w:sz w:val="18"/>
          <w:szCs w:val="18"/>
          <w:lang w:val="fr-FR"/>
        </w:rPr>
        <w:t>prudemmen</w:t>
      </w:r>
      <w:r>
        <w:rPr>
          <w:rFonts w:ascii="Arial" w:eastAsia="Arial" w:hAnsi="Arial" w:cs="Arial"/>
          <w:sz w:val="18"/>
          <w:szCs w:val="18"/>
          <w:lang w:val="fr-FR"/>
        </w:rPr>
        <w:t>t</w:t>
      </w:r>
      <w:r>
        <w:rPr>
          <w:rFonts w:ascii="Arial" w:eastAsia="Arial" w:hAnsi="Arial" w:cs="Arial"/>
          <w:spacing w:val="-14"/>
          <w:sz w:val="18"/>
          <w:szCs w:val="18"/>
          <w:lang w:val="fr-FR"/>
        </w:rPr>
        <w:t xml:space="preserve"> </w:t>
      </w:r>
      <w:r>
        <w:rPr>
          <w:rFonts w:ascii="Arial" w:eastAsia="Arial" w:hAnsi="Arial" w:cs="Arial"/>
          <w:spacing w:val="-2"/>
          <w:sz w:val="18"/>
          <w:szCs w:val="18"/>
          <w:lang w:val="fr-FR"/>
        </w:rPr>
        <w:t>l’électrode d</w:t>
      </w:r>
      <w:r>
        <w:rPr>
          <w:rFonts w:ascii="Arial" w:eastAsia="Arial" w:hAnsi="Arial" w:cs="Arial"/>
          <w:sz w:val="18"/>
          <w:szCs w:val="18"/>
          <w:lang w:val="fr-FR"/>
        </w:rPr>
        <w:t>e</w:t>
      </w:r>
      <w:r>
        <w:rPr>
          <w:rFonts w:ascii="Arial" w:eastAsia="Arial" w:hAnsi="Arial" w:cs="Arial"/>
          <w:spacing w:val="-6"/>
          <w:sz w:val="18"/>
          <w:szCs w:val="18"/>
          <w:lang w:val="fr-FR"/>
        </w:rPr>
        <w:t xml:space="preserve"> </w:t>
      </w:r>
      <w:r>
        <w:rPr>
          <w:rFonts w:ascii="Arial" w:eastAsia="Arial" w:hAnsi="Arial" w:cs="Arial"/>
          <w:spacing w:val="-2"/>
          <w:sz w:val="18"/>
          <w:szCs w:val="18"/>
          <w:lang w:val="fr-FR"/>
        </w:rPr>
        <w:t>mass</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6"/>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bougie.</w:t>
      </w:r>
    </w:p>
    <w:p w:rsidR="00E776E1" w:rsidRDefault="008576E4">
      <w:pPr>
        <w:spacing w:before="99" w:line="255" w:lineRule="auto"/>
        <w:ind w:left="901" w:right="323" w:hanging="316"/>
        <w:rPr>
          <w:rFonts w:ascii="Arial" w:eastAsia="Arial" w:hAnsi="Arial" w:cs="Arial"/>
          <w:sz w:val="18"/>
          <w:szCs w:val="18"/>
          <w:lang w:val="fr-FR"/>
        </w:rPr>
      </w:pPr>
      <w:r>
        <w:rPr>
          <w:rFonts w:ascii="Arial" w:eastAsia="Arial" w:hAnsi="Arial" w:cs="Arial"/>
          <w:spacing w:val="-2"/>
          <w:sz w:val="18"/>
          <w:szCs w:val="18"/>
          <w:lang w:val="fr-FR"/>
        </w:rPr>
        <w:lastRenderedPageBreak/>
        <w:t>5</w:t>
      </w:r>
      <w:r>
        <w:rPr>
          <w:rFonts w:ascii="Arial" w:eastAsia="Arial" w:hAnsi="Arial" w:cs="Arial"/>
          <w:sz w:val="18"/>
          <w:szCs w:val="18"/>
          <w:lang w:val="fr-FR"/>
        </w:rPr>
        <w:t xml:space="preserve">.  </w:t>
      </w:r>
      <w:r>
        <w:rPr>
          <w:rFonts w:ascii="Arial" w:eastAsia="Arial" w:hAnsi="Arial" w:cs="Arial"/>
          <w:spacing w:val="19"/>
          <w:sz w:val="18"/>
          <w:szCs w:val="18"/>
          <w:lang w:val="fr-FR"/>
        </w:rPr>
        <w:t xml:space="preserve"> </w:t>
      </w:r>
      <w:r>
        <w:rPr>
          <w:rFonts w:ascii="Arial" w:eastAsia="Arial" w:hAnsi="Arial" w:cs="Arial"/>
          <w:spacing w:val="-2"/>
          <w:sz w:val="18"/>
          <w:szCs w:val="18"/>
          <w:lang w:val="fr-FR"/>
        </w:rPr>
        <w:t>Nettoye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ave</w:t>
      </w:r>
      <w:r>
        <w:rPr>
          <w:rFonts w:ascii="Arial" w:eastAsia="Arial" w:hAnsi="Arial" w:cs="Arial"/>
          <w:sz w:val="18"/>
          <w:szCs w:val="18"/>
          <w:lang w:val="fr-FR"/>
        </w:rPr>
        <w:t>c</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une bross</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métallique.</w:t>
      </w:r>
    </w:p>
    <w:p w:rsidR="00E776E1" w:rsidRDefault="008576E4">
      <w:pPr>
        <w:spacing w:line="255" w:lineRule="auto"/>
        <w:ind w:left="901" w:right="-15" w:hanging="320"/>
        <w:rPr>
          <w:rFonts w:ascii="Arial" w:hAnsi="Arial" w:cs="Arial"/>
          <w:sz w:val="18"/>
          <w:szCs w:val="18"/>
          <w:lang w:val="fr-FR"/>
        </w:rPr>
      </w:pPr>
      <w:r>
        <w:rPr>
          <w:rFonts w:ascii="Arial" w:eastAsia="Arial" w:hAnsi="Arial" w:cs="Arial"/>
          <w:sz w:val="18"/>
          <w:szCs w:val="18"/>
          <w:lang w:val="fr-FR"/>
        </w:rPr>
        <w:t xml:space="preserve">6.  </w:t>
      </w:r>
      <w:r>
        <w:rPr>
          <w:rFonts w:ascii="Arial" w:eastAsia="Arial" w:hAnsi="Arial" w:cs="Arial"/>
          <w:spacing w:val="20"/>
          <w:sz w:val="18"/>
          <w:szCs w:val="18"/>
          <w:lang w:val="fr-FR"/>
        </w:rPr>
        <w:t xml:space="preserve"> </w:t>
      </w:r>
      <w:r>
        <w:rPr>
          <w:rFonts w:ascii="Arial" w:eastAsia="Arial" w:hAnsi="Arial" w:cs="Arial"/>
          <w:sz w:val="18"/>
          <w:szCs w:val="18"/>
          <w:lang w:val="fr-FR"/>
        </w:rPr>
        <w:t>Remettez les bougies nettoyées et ajustées en place ou remplacez les bougies abîmées (</w:t>
      </w:r>
      <w:r>
        <w:rPr>
          <w:rFonts w:ascii="Arial" w:eastAsia="Arial" w:hAnsi="Arial" w:cs="Arial"/>
          <w:spacing w:val="-20"/>
          <w:sz w:val="18"/>
          <w:szCs w:val="18"/>
          <w:lang w:val="fr-FR"/>
        </w:rPr>
        <w:t>T</w:t>
      </w:r>
      <w:r>
        <w:rPr>
          <w:rFonts w:ascii="Arial" w:eastAsia="Arial" w:hAnsi="Arial" w:cs="Arial"/>
          <w:sz w:val="18"/>
          <w:szCs w:val="18"/>
          <w:lang w:val="fr-FR"/>
        </w:rPr>
        <w:t>orch F6</w:t>
      </w:r>
      <w:r>
        <w:rPr>
          <w:rFonts w:ascii="Arial" w:eastAsia="Arial" w:hAnsi="Arial" w:cs="Arial"/>
          <w:spacing w:val="-3"/>
          <w:sz w:val="18"/>
          <w:szCs w:val="18"/>
          <w:lang w:val="fr-FR"/>
        </w:rPr>
        <w:t>R</w:t>
      </w:r>
      <w:r>
        <w:rPr>
          <w:rFonts w:ascii="Arial" w:eastAsia="Arial" w:hAnsi="Arial" w:cs="Arial"/>
          <w:sz w:val="18"/>
          <w:szCs w:val="18"/>
          <w:lang w:val="fr-FR"/>
        </w:rPr>
        <w:t>TC; alternativement Champion RN9Y</w:t>
      </w:r>
      <w:r>
        <w:rPr>
          <w:rFonts w:ascii="Arial" w:eastAsia="Arial" w:hAnsi="Arial" w:cs="Arial"/>
          <w:spacing w:val="-3"/>
          <w:sz w:val="18"/>
          <w:szCs w:val="18"/>
          <w:lang w:val="fr-FR"/>
        </w:rPr>
        <w:t xml:space="preserve"> </w:t>
      </w:r>
      <w:r>
        <w:rPr>
          <w:rFonts w:ascii="Arial" w:eastAsia="Arial" w:hAnsi="Arial" w:cs="Arial"/>
          <w:sz w:val="18"/>
          <w:szCs w:val="18"/>
          <w:lang w:val="fr-FR"/>
        </w:rPr>
        <w:t>ou NGK BPR 6 ES) (serrage de couple recomman- dé 20 Nm).</w:t>
      </w:r>
    </w:p>
    <w:p w:rsidR="00E776E1" w:rsidRDefault="008576E4">
      <w:pPr>
        <w:ind w:left="107"/>
        <w:rPr>
          <w:rFonts w:ascii="Arial Black" w:hAnsi="Arial Black" w:cs="Arial Black"/>
          <w:lang w:val="fr-FR"/>
        </w:rPr>
      </w:pPr>
      <w:r>
        <w:rPr>
          <w:rFonts w:ascii="Arial Black" w:eastAsia="Arial Black" w:hAnsi="Arial Black" w:cs="Arial Black"/>
          <w:b/>
          <w:spacing w:val="-2"/>
          <w:lang w:val="fr-FR"/>
        </w:rPr>
        <w:t>Change</w:t>
      </w:r>
      <w:r>
        <w:rPr>
          <w:rFonts w:ascii="Arial Black" w:eastAsia="Arial Black" w:hAnsi="Arial Black" w:cs="Arial Black"/>
          <w:b/>
          <w:lang w:val="fr-FR"/>
        </w:rPr>
        <w:t>r</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l’huil</w:t>
      </w:r>
      <w:r>
        <w:rPr>
          <w:rFonts w:ascii="Arial Black" w:eastAsia="Arial Black" w:hAnsi="Arial Black" w:cs="Arial Black"/>
          <w:b/>
          <w:lang w:val="fr-FR"/>
        </w:rPr>
        <w:t>e</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d</w:t>
      </w:r>
      <w:r>
        <w:rPr>
          <w:rFonts w:ascii="Arial Black" w:eastAsia="Arial Black" w:hAnsi="Arial Black" w:cs="Arial Black"/>
          <w:b/>
          <w:lang w:val="fr-FR"/>
        </w:rPr>
        <w:t>u</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moteur</w:t>
      </w:r>
    </w:p>
    <w:p w:rsidR="00E776E1" w:rsidRDefault="00383C23">
      <w:pPr>
        <w:spacing w:line="255" w:lineRule="auto"/>
        <w:ind w:left="674" w:right="48"/>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shape id="_x0000_s1177" type="#_x0000_t75" style="position:absolute;left:0;text-align:left;margin-left:28.35pt;margin-top:1.55pt;width:22.7pt;height:22.7pt;z-index:-251658240;mso-position-horizontal-relative:page">
            <v:imagedata r:id="rId75" o:title=""/>
            <w10:wrap anchorx="page"/>
          </v:shape>
        </w:pict>
      </w:r>
      <w:r w:rsidR="008576E4">
        <w:rPr>
          <w:rFonts w:ascii="Arial" w:eastAsia="Arial" w:hAnsi="Arial" w:cs="Arial"/>
          <w:spacing w:val="-2"/>
          <w:sz w:val="18"/>
          <w:szCs w:val="18"/>
          <w:lang w:val="fr-FR"/>
        </w:rPr>
        <w:t>Faite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bascule</w:t>
      </w:r>
      <w:r w:rsidR="008576E4">
        <w:rPr>
          <w:rFonts w:ascii="Arial" w:eastAsia="Arial" w:hAnsi="Arial" w:cs="Arial"/>
          <w:sz w:val="18"/>
          <w:szCs w:val="18"/>
          <w:lang w:val="fr-FR"/>
        </w:rPr>
        <w:t>r</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l’apparei</w:t>
      </w:r>
      <w:r w:rsidR="008576E4">
        <w:rPr>
          <w:rFonts w:ascii="Arial" w:eastAsia="Arial" w:hAnsi="Arial" w:cs="Arial"/>
          <w:sz w:val="18"/>
          <w:szCs w:val="18"/>
          <w:lang w:val="fr-FR"/>
        </w:rPr>
        <w:t>l</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vers l’arrièr</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prenan</w:t>
      </w:r>
      <w:r w:rsidR="008576E4">
        <w:rPr>
          <w:rFonts w:ascii="Arial" w:eastAsia="Arial" w:hAnsi="Arial" w:cs="Arial"/>
          <w:sz w:val="18"/>
          <w:szCs w:val="18"/>
          <w:lang w:val="fr-FR"/>
        </w:rPr>
        <w:t>t</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pa</w:t>
      </w:r>
      <w:r w:rsidR="008576E4">
        <w:rPr>
          <w:rFonts w:ascii="Arial" w:eastAsia="Arial" w:hAnsi="Arial" w:cs="Arial"/>
          <w:sz w:val="18"/>
          <w:szCs w:val="18"/>
          <w:lang w:val="fr-FR"/>
        </w:rPr>
        <w:t>r</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guidon pou</w:t>
      </w:r>
      <w:r w:rsidR="008576E4">
        <w:rPr>
          <w:rFonts w:ascii="Arial" w:eastAsia="Arial" w:hAnsi="Arial" w:cs="Arial"/>
          <w:sz w:val="18"/>
          <w:szCs w:val="18"/>
          <w:lang w:val="fr-FR"/>
        </w:rPr>
        <w:t>r</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change</w:t>
      </w:r>
      <w:r w:rsidR="008576E4">
        <w:rPr>
          <w:rFonts w:ascii="Arial" w:eastAsia="Arial" w:hAnsi="Arial" w:cs="Arial"/>
          <w:sz w:val="18"/>
          <w:szCs w:val="18"/>
          <w:lang w:val="fr-FR"/>
        </w:rPr>
        <w:t>r</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l’huil</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d</w:t>
      </w:r>
      <w:r w:rsidR="008576E4">
        <w:rPr>
          <w:rFonts w:ascii="Arial" w:eastAsia="Arial" w:hAnsi="Arial" w:cs="Arial"/>
          <w:sz w:val="18"/>
          <w:szCs w:val="18"/>
          <w:lang w:val="fr-FR"/>
        </w:rPr>
        <w:t>u</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moteu</w:t>
      </w:r>
      <w:r w:rsidR="008576E4">
        <w:rPr>
          <w:rFonts w:ascii="Arial" w:eastAsia="Arial" w:hAnsi="Arial" w:cs="Arial"/>
          <w:spacing w:val="-12"/>
          <w:sz w:val="18"/>
          <w:szCs w:val="18"/>
          <w:lang w:val="fr-FR"/>
        </w:rPr>
        <w:t>r</w:t>
      </w:r>
      <w:r w:rsidR="008576E4">
        <w:rPr>
          <w:rFonts w:ascii="Arial" w:eastAsia="Arial" w:hAnsi="Arial" w:cs="Arial"/>
          <w:sz w:val="18"/>
          <w:szCs w:val="18"/>
          <w:lang w:val="fr-FR"/>
        </w:rPr>
        <w:t>.</w:t>
      </w:r>
    </w:p>
    <w:p w:rsidR="00E776E1" w:rsidRDefault="008576E4">
      <w:pPr>
        <w:spacing w:line="255" w:lineRule="auto"/>
        <w:ind w:left="674" w:right="171"/>
        <w:rPr>
          <w:rFonts w:ascii="Arial" w:hAnsi="Arial" w:cs="Arial"/>
          <w:sz w:val="18"/>
          <w:szCs w:val="18"/>
          <w:lang w:val="fr-FR"/>
        </w:rPr>
      </w:pP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couche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 côt</w:t>
      </w:r>
      <w:r>
        <w:rPr>
          <w:rFonts w:ascii="Arial" w:eastAsia="Arial" w:hAnsi="Arial" w:cs="Arial"/>
          <w:sz w:val="18"/>
          <w:szCs w:val="18"/>
          <w:lang w:val="fr-FR"/>
        </w:rPr>
        <w:t>é</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afi</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qu’aucu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liquid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s’en échappe.</w:t>
      </w:r>
    </w:p>
    <w:p w:rsidR="00E776E1" w:rsidRDefault="00383C23">
      <w:pPr>
        <w:spacing w:line="255" w:lineRule="auto"/>
        <w:ind w:left="901" w:right="-31" w:hanging="231"/>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group id="_x0000_s1178" style="position:absolute;left:0;text-align:left;margin-left:27.85pt;margin-top:-2.8pt;width:22.25pt;height:22.25pt;z-index:-251657216;mso-position-horizontal-relative:page" coordorigin="557,-56" coordsize="445,445203203">
            <v:group id="_x0000_s1179" style="position:absolute;left:567;top:-46;width:425;height:425" coordorigin="567,-46" coordsize="425,425">
              <v:shape id="_x0000_s1180" style="position:absolute;left:567;top:-46;width:425;height:425" coordorigin="567,-46" coordsize="425,425" path="m956,377r19,-11l987,349r5,-22l992,7r-3,-17l979,-29,961,-41r-22,-5l620,-46r-17,3l584,-33r-12,18l567,7r,319l569,343r11,19l598,374r4,-42l602,1r12,-11l946,-10,958,1r,331l946,343r-332,l620,379r319,l956,377xe" fillcolor="#7b7d7f" stroked="f">
                <v:path arrowok="t"/>
              </v:shape>
              <v:group id="_x0000_s1181" style="position:absolute;left:598;top:332;width:22;height:47" coordorigin="598,332" coordsize="22,47">
                <v:shape id="_x0000_s1182" style="position:absolute;left:598;top:332;width:22;height:47" coordorigin="598,332" coordsize="22,47" path="m614,343l602,332r-4,42l620,379r-6,-36xe" fillcolor="#7b7d7f" stroked="f">
                  <v:path arrowok="t"/>
                </v:shape>
                <v:group id="_x0000_s1183" style="position:absolute;left:720;top:114;width:118;height:199" coordorigin="720,114" coordsize="118,199">
                  <v:shape id="_x0000_s1184" style="position:absolute;left:720;top:114;width:118;height:199" coordorigin="720,114" coordsize="118,199" path="m812,287r,-173l720,114r,18l737,133r12,8l749,287r-8,9l720,296r,17l839,313r,-18l822,295r-10,-8xe" fillcolor="#363435" stroked="f">
                    <v:path arrowok="t"/>
                  </v:shape>
                  <v:group id="_x0000_s1185" style="position:absolute;left:742;top:17;width:70;height:70" coordorigin="742,17" coordsize="70,70">
                    <v:shape id="_x0000_s1186" style="position:absolute;left:742;top:17;width:70;height:70" coordorigin="742,17" coordsize="70,70" path="m812,52l810,41,797,24,777,17r-11,1l748,31r-6,21l743,62r13,18l777,87r10,-2l805,73r7,-21xe" fillcolor="#363435" stroked="f">
                      <v:path arrowok="t"/>
                    </v:shape>
                  </v:group>
                </v:group>
              </v:group>
            </v:group>
            <w10:wrap anchorx="page"/>
          </v:group>
        </w:pict>
      </w:r>
      <w:r w:rsidR="008576E4">
        <w:rPr>
          <w:rFonts w:ascii="Arial" w:eastAsia="Arial" w:hAnsi="Arial" w:cs="Arial"/>
          <w:sz w:val="18"/>
          <w:szCs w:val="18"/>
          <w:lang w:val="fr-FR"/>
        </w:rPr>
        <w:t xml:space="preserve">•  </w:t>
      </w:r>
      <w:r w:rsidR="008576E4">
        <w:rPr>
          <w:rFonts w:ascii="Arial" w:eastAsia="Arial" w:hAnsi="Arial" w:cs="Arial"/>
          <w:spacing w:val="19"/>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pacing w:val="-5"/>
          <w:sz w:val="18"/>
          <w:szCs w:val="18"/>
          <w:lang w:val="fr-FR"/>
        </w:rPr>
        <w:t>f</w:t>
      </w:r>
      <w:r w:rsidR="008576E4">
        <w:rPr>
          <w:rFonts w:ascii="Arial" w:eastAsia="Arial" w:hAnsi="Arial" w:cs="Arial"/>
          <w:spacing w:val="-2"/>
          <w:sz w:val="18"/>
          <w:szCs w:val="18"/>
          <w:lang w:val="fr-FR"/>
        </w:rPr>
        <w:t>fectue</w:t>
      </w:r>
      <w:r w:rsidR="008576E4">
        <w:rPr>
          <w:rFonts w:ascii="Arial" w:eastAsia="Arial" w:hAnsi="Arial" w:cs="Arial"/>
          <w:sz w:val="18"/>
          <w:szCs w:val="18"/>
          <w:lang w:val="fr-FR"/>
        </w:rPr>
        <w:t>z</w:t>
      </w:r>
      <w:r w:rsidR="008576E4">
        <w:rPr>
          <w:rFonts w:ascii="Arial" w:eastAsia="Arial" w:hAnsi="Arial" w:cs="Arial"/>
          <w:spacing w:val="-5"/>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e</w:t>
      </w:r>
      <w:r w:rsidR="008576E4">
        <w:rPr>
          <w:rFonts w:ascii="Arial" w:eastAsia="Arial" w:hAnsi="Arial" w:cs="Arial"/>
          <w:spacing w:val="-5"/>
          <w:sz w:val="18"/>
          <w:szCs w:val="18"/>
          <w:lang w:val="fr-FR"/>
        </w:rPr>
        <w:t xml:space="preserve"> </w:t>
      </w:r>
      <w:r w:rsidR="008576E4">
        <w:rPr>
          <w:rFonts w:ascii="Arial" w:eastAsia="Arial" w:hAnsi="Arial" w:cs="Arial"/>
          <w:spacing w:val="-2"/>
          <w:sz w:val="18"/>
          <w:szCs w:val="18"/>
          <w:lang w:val="fr-FR"/>
        </w:rPr>
        <w:t>premie</w:t>
      </w:r>
      <w:r w:rsidR="008576E4">
        <w:rPr>
          <w:rFonts w:ascii="Arial" w:eastAsia="Arial" w:hAnsi="Arial" w:cs="Arial"/>
          <w:sz w:val="18"/>
          <w:szCs w:val="18"/>
          <w:lang w:val="fr-FR"/>
        </w:rPr>
        <w:t>r</w:t>
      </w:r>
      <w:r w:rsidR="008576E4">
        <w:rPr>
          <w:rFonts w:ascii="Arial" w:eastAsia="Arial" w:hAnsi="Arial" w:cs="Arial"/>
          <w:spacing w:val="-5"/>
          <w:sz w:val="18"/>
          <w:szCs w:val="18"/>
          <w:lang w:val="fr-FR"/>
        </w:rPr>
        <w:t xml:space="preserve"> </w:t>
      </w:r>
      <w:r w:rsidR="008576E4">
        <w:rPr>
          <w:rFonts w:ascii="Arial" w:eastAsia="Arial" w:hAnsi="Arial" w:cs="Arial"/>
          <w:spacing w:val="-2"/>
          <w:sz w:val="18"/>
          <w:szCs w:val="18"/>
          <w:lang w:val="fr-FR"/>
        </w:rPr>
        <w:t>changement d’huil</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aprè</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z w:val="18"/>
          <w:szCs w:val="18"/>
          <w:lang w:val="fr-FR"/>
        </w:rPr>
        <w:t>5</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heure</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d’utilisatio</w:t>
      </w:r>
      <w:r w:rsidR="008576E4">
        <w:rPr>
          <w:rFonts w:ascii="Arial" w:eastAsia="Arial" w:hAnsi="Arial" w:cs="Arial"/>
          <w:sz w:val="18"/>
          <w:szCs w:val="18"/>
          <w:lang w:val="fr-FR"/>
        </w:rPr>
        <w:t>n</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environ</w:t>
      </w:r>
      <w:r w:rsidR="008576E4">
        <w:rPr>
          <w:rFonts w:ascii="Arial" w:eastAsia="Arial" w:hAnsi="Arial" w:cs="Arial"/>
          <w:sz w:val="18"/>
          <w:szCs w:val="18"/>
          <w:lang w:val="fr-FR"/>
        </w:rPr>
        <w:t>,</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ensuit</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toute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les</w:t>
      </w:r>
    </w:p>
    <w:p w:rsidR="00E776E1" w:rsidRDefault="008576E4">
      <w:pPr>
        <w:spacing w:line="255" w:lineRule="auto"/>
        <w:ind w:left="901" w:right="259"/>
        <w:rPr>
          <w:rFonts w:ascii="Arial" w:eastAsia="Arial" w:hAnsi="Arial" w:cs="Arial"/>
          <w:sz w:val="18"/>
          <w:szCs w:val="18"/>
          <w:lang w:val="fr-FR"/>
        </w:rPr>
      </w:pPr>
      <w:r>
        <w:rPr>
          <w:rFonts w:ascii="Arial" w:eastAsia="Arial" w:hAnsi="Arial" w:cs="Arial"/>
          <w:spacing w:val="-2"/>
          <w:sz w:val="18"/>
          <w:szCs w:val="18"/>
          <w:lang w:val="fr-FR"/>
        </w:rPr>
        <w:t>5</w:t>
      </w:r>
      <w:r>
        <w:rPr>
          <w:rFonts w:ascii="Arial" w:eastAsia="Arial" w:hAnsi="Arial" w:cs="Arial"/>
          <w:sz w:val="18"/>
          <w:szCs w:val="18"/>
          <w:lang w:val="fr-FR"/>
        </w:rPr>
        <w:t>0</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heure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d’utilisatio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une foi</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an.</w:t>
      </w:r>
    </w:p>
    <w:p w:rsidR="00E776E1" w:rsidRDefault="008576E4">
      <w:pPr>
        <w:spacing w:line="255" w:lineRule="auto"/>
        <w:ind w:left="901" w:right="-2" w:hanging="233"/>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1"/>
          <w:sz w:val="18"/>
          <w:szCs w:val="18"/>
          <w:lang w:val="fr-FR"/>
        </w:rPr>
        <w:t xml:space="preserve"> </w:t>
      </w:r>
      <w:r>
        <w:rPr>
          <w:rFonts w:ascii="Arial" w:eastAsia="Arial" w:hAnsi="Arial" w:cs="Arial"/>
          <w:sz w:val="18"/>
          <w:szCs w:val="18"/>
          <w:lang w:val="fr-FR"/>
        </w:rPr>
        <w:t>E</w:t>
      </w:r>
      <w:r>
        <w:rPr>
          <w:rFonts w:ascii="Arial" w:eastAsia="Arial" w:hAnsi="Arial" w:cs="Arial"/>
          <w:spacing w:val="-3"/>
          <w:sz w:val="18"/>
          <w:szCs w:val="18"/>
          <w:lang w:val="fr-FR"/>
        </w:rPr>
        <w:t>f</w:t>
      </w:r>
      <w:r>
        <w:rPr>
          <w:rFonts w:ascii="Arial" w:eastAsia="Arial" w:hAnsi="Arial" w:cs="Arial"/>
          <w:sz w:val="18"/>
          <w:szCs w:val="18"/>
          <w:lang w:val="fr-FR"/>
        </w:rPr>
        <w:t>fectuez le changement d’huile quand le moteur est encore chaud.</w:t>
      </w:r>
    </w:p>
    <w:p w:rsidR="00E776E1" w:rsidRDefault="008576E4">
      <w:pPr>
        <w:spacing w:line="255" w:lineRule="auto"/>
        <w:ind w:left="901" w:right="13" w:hanging="231"/>
        <w:rPr>
          <w:rFonts w:ascii="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19"/>
          <w:sz w:val="18"/>
          <w:szCs w:val="18"/>
          <w:lang w:val="fr-FR"/>
        </w:rPr>
        <w:t xml:space="preserve"> </w:t>
      </w:r>
      <w:r>
        <w:rPr>
          <w:rFonts w:ascii="Arial" w:eastAsia="Arial" w:hAnsi="Arial" w:cs="Arial"/>
          <w:spacing w:val="-2"/>
          <w:sz w:val="18"/>
          <w:szCs w:val="18"/>
          <w:lang w:val="fr-FR"/>
        </w:rPr>
        <w:t>Élimine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l’huil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usagé</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correctemen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«Élimination</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protectio</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l’environnement»)</w:t>
      </w:r>
    </w:p>
    <w:p w:rsidR="00E776E1" w:rsidRDefault="008576E4">
      <w:pPr>
        <w:ind w:left="107"/>
        <w:rPr>
          <w:rFonts w:ascii="Arial" w:eastAsia="Arial" w:hAnsi="Arial" w:cs="Arial"/>
          <w:sz w:val="18"/>
          <w:szCs w:val="18"/>
          <w:lang w:val="fr-FR"/>
        </w:rPr>
      </w:pPr>
      <w:r>
        <w:rPr>
          <w:rFonts w:ascii="Arial" w:eastAsia="Arial" w:hAnsi="Arial" w:cs="Arial"/>
          <w:sz w:val="18"/>
          <w:szCs w:val="18"/>
          <w:lang w:val="fr-FR"/>
        </w:rPr>
        <w:t xml:space="preserve">1.  </w:t>
      </w:r>
      <w:r>
        <w:rPr>
          <w:rFonts w:ascii="Arial" w:eastAsia="Arial" w:hAnsi="Arial" w:cs="Arial"/>
          <w:spacing w:val="12"/>
          <w:sz w:val="18"/>
          <w:szCs w:val="18"/>
          <w:lang w:val="fr-FR"/>
        </w:rPr>
        <w:t xml:space="preserve"> </w:t>
      </w:r>
      <w:r>
        <w:rPr>
          <w:rFonts w:ascii="Arial" w:eastAsia="Arial" w:hAnsi="Arial" w:cs="Arial"/>
          <w:spacing w:val="-2"/>
          <w:sz w:val="18"/>
          <w:szCs w:val="18"/>
          <w:lang w:val="fr-FR"/>
        </w:rPr>
        <w:t>Retire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pris</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d’allumag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z w:val="18"/>
          <w:szCs w:val="18"/>
          <w:lang w:val="fr-FR"/>
        </w:rPr>
        <w:t>.</w:t>
      </w:r>
    </w:p>
    <w:p w:rsidR="00E776E1" w:rsidRDefault="008576E4">
      <w:pPr>
        <w:spacing w:before="13" w:line="255" w:lineRule="auto"/>
        <w:ind w:left="419" w:right="167" w:hanging="312"/>
        <w:rPr>
          <w:rFonts w:ascii="Arial" w:eastAsia="Arial" w:hAnsi="Arial" w:cs="Arial"/>
          <w:sz w:val="18"/>
          <w:szCs w:val="18"/>
          <w:lang w:val="fr-FR"/>
        </w:rPr>
      </w:pPr>
      <w:r>
        <w:rPr>
          <w:rFonts w:ascii="Arial" w:eastAsia="Arial" w:hAnsi="Arial" w:cs="Arial"/>
          <w:sz w:val="18"/>
          <w:szCs w:val="18"/>
          <w:lang w:val="fr-FR"/>
        </w:rPr>
        <w:t xml:space="preserve">2.  </w:t>
      </w:r>
      <w:r>
        <w:rPr>
          <w:rFonts w:ascii="Arial" w:eastAsia="Arial" w:hAnsi="Arial" w:cs="Arial"/>
          <w:spacing w:val="12"/>
          <w:sz w:val="18"/>
          <w:szCs w:val="18"/>
          <w:lang w:val="fr-FR"/>
        </w:rPr>
        <w:t xml:space="preserve"> </w:t>
      </w:r>
      <w:r>
        <w:rPr>
          <w:rFonts w:ascii="Arial" w:eastAsia="Arial" w:hAnsi="Arial" w:cs="Arial"/>
          <w:sz w:val="18"/>
          <w:szCs w:val="18"/>
          <w:lang w:val="fr-FR"/>
        </w:rPr>
        <w:t>Ouvrez la vis d’évacuation de l’huile située sur la partie inférieure de l’appareil. .</w:t>
      </w:r>
    </w:p>
    <w:p w:rsidR="00E776E1" w:rsidRDefault="008576E4">
      <w:pPr>
        <w:spacing w:line="255" w:lineRule="auto"/>
        <w:ind w:left="419" w:right="115" w:hanging="312"/>
        <w:rPr>
          <w:rFonts w:ascii="Arial" w:eastAsia="Arial" w:hAnsi="Arial" w:cs="Arial"/>
          <w:sz w:val="18"/>
          <w:szCs w:val="18"/>
          <w:lang w:val="fr-FR"/>
        </w:rPr>
      </w:pPr>
      <w:r>
        <w:rPr>
          <w:rFonts w:ascii="Arial" w:eastAsia="Arial" w:hAnsi="Arial" w:cs="Arial"/>
          <w:spacing w:val="-2"/>
          <w:sz w:val="18"/>
          <w:szCs w:val="18"/>
          <w:lang w:val="fr-FR"/>
        </w:rPr>
        <w:t>3</w:t>
      </w:r>
      <w:r>
        <w:rPr>
          <w:rFonts w:ascii="Arial" w:eastAsia="Arial" w:hAnsi="Arial" w:cs="Arial"/>
          <w:sz w:val="18"/>
          <w:szCs w:val="18"/>
          <w:lang w:val="fr-FR"/>
        </w:rPr>
        <w:t xml:space="preserve">.  </w:t>
      </w:r>
      <w:r>
        <w:rPr>
          <w:rFonts w:ascii="Arial" w:eastAsia="Arial" w:hAnsi="Arial" w:cs="Arial"/>
          <w:spacing w:val="14"/>
          <w:sz w:val="18"/>
          <w:szCs w:val="18"/>
          <w:lang w:val="fr-FR"/>
        </w:rPr>
        <w:t xml:space="preserve"> </w:t>
      </w:r>
      <w:r>
        <w:rPr>
          <w:rFonts w:ascii="Arial" w:eastAsia="Arial" w:hAnsi="Arial" w:cs="Arial"/>
          <w:spacing w:val="-2"/>
          <w:sz w:val="18"/>
          <w:szCs w:val="18"/>
          <w:lang w:val="fr-FR"/>
        </w:rPr>
        <w:t>Laisse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l’huil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s’écoule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récipien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adapté.</w:t>
      </w:r>
    </w:p>
    <w:p w:rsidR="00E776E1" w:rsidRDefault="008576E4">
      <w:pPr>
        <w:spacing w:line="255" w:lineRule="auto"/>
        <w:ind w:left="419" w:right="109" w:hanging="312"/>
        <w:rPr>
          <w:rFonts w:ascii="Arial" w:eastAsia="Arial" w:hAnsi="Arial" w:cs="Arial"/>
          <w:sz w:val="18"/>
          <w:szCs w:val="18"/>
          <w:lang w:val="fr-FR"/>
        </w:rPr>
      </w:pPr>
      <w:r>
        <w:rPr>
          <w:rFonts w:ascii="Arial" w:eastAsia="Arial" w:hAnsi="Arial" w:cs="Arial"/>
          <w:spacing w:val="-2"/>
          <w:sz w:val="18"/>
          <w:szCs w:val="18"/>
          <w:lang w:val="fr-FR"/>
        </w:rPr>
        <w:t>4</w:t>
      </w:r>
      <w:r>
        <w:rPr>
          <w:rFonts w:ascii="Arial" w:eastAsia="Arial" w:hAnsi="Arial" w:cs="Arial"/>
          <w:sz w:val="18"/>
          <w:szCs w:val="18"/>
          <w:lang w:val="fr-FR"/>
        </w:rPr>
        <w:t xml:space="preserve">.  </w:t>
      </w:r>
      <w:r>
        <w:rPr>
          <w:rFonts w:ascii="Arial" w:eastAsia="Arial" w:hAnsi="Arial" w:cs="Arial"/>
          <w:spacing w:val="14"/>
          <w:sz w:val="18"/>
          <w:szCs w:val="18"/>
          <w:lang w:val="fr-FR"/>
        </w:rPr>
        <w:t xml:space="preserve"> </w:t>
      </w:r>
      <w:r>
        <w:rPr>
          <w:rFonts w:ascii="Arial" w:eastAsia="Arial" w:hAnsi="Arial" w:cs="Arial"/>
          <w:spacing w:val="-2"/>
          <w:sz w:val="18"/>
          <w:szCs w:val="18"/>
          <w:lang w:val="fr-FR"/>
        </w:rPr>
        <w:t>Essuye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l’huil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i</w:t>
      </w:r>
      <w:r>
        <w:rPr>
          <w:rFonts w:ascii="Arial" w:eastAsia="Arial" w:hAnsi="Arial" w:cs="Arial"/>
          <w:spacing w:val="-4"/>
          <w:sz w:val="18"/>
          <w:szCs w:val="18"/>
          <w:lang w:val="fr-FR"/>
        </w:rPr>
        <w:t xml:space="preserve"> </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fu</w:t>
      </w:r>
      <w:r>
        <w:rPr>
          <w:rFonts w:ascii="Arial" w:eastAsia="Arial" w:hAnsi="Arial" w:cs="Arial"/>
          <w:sz w:val="18"/>
          <w:szCs w:val="18"/>
          <w:lang w:val="fr-FR"/>
        </w:rPr>
        <w:t>i</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et revisse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vi</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d’évacuatio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l’huile.</w:t>
      </w:r>
    </w:p>
    <w:p w:rsidR="00E776E1" w:rsidRDefault="008576E4">
      <w:pPr>
        <w:spacing w:line="255" w:lineRule="auto"/>
        <w:ind w:left="419" w:right="19" w:hanging="312"/>
        <w:rPr>
          <w:rFonts w:ascii="Arial" w:eastAsia="Arial" w:hAnsi="Arial" w:cs="Arial"/>
          <w:sz w:val="18"/>
          <w:szCs w:val="18"/>
          <w:lang w:val="fr-FR"/>
        </w:rPr>
      </w:pPr>
      <w:r>
        <w:rPr>
          <w:rFonts w:ascii="Arial" w:eastAsia="Arial" w:hAnsi="Arial" w:cs="Arial"/>
          <w:spacing w:val="-2"/>
          <w:sz w:val="18"/>
          <w:szCs w:val="18"/>
          <w:lang w:val="fr-FR"/>
        </w:rPr>
        <w:t>5</w:t>
      </w:r>
      <w:r>
        <w:rPr>
          <w:rFonts w:ascii="Arial" w:eastAsia="Arial" w:hAnsi="Arial" w:cs="Arial"/>
          <w:sz w:val="18"/>
          <w:szCs w:val="18"/>
          <w:lang w:val="fr-FR"/>
        </w:rPr>
        <w:t xml:space="preserve">.  </w:t>
      </w:r>
      <w:r>
        <w:rPr>
          <w:rFonts w:ascii="Arial" w:eastAsia="Arial" w:hAnsi="Arial" w:cs="Arial"/>
          <w:spacing w:val="14"/>
          <w:sz w:val="18"/>
          <w:szCs w:val="18"/>
          <w:lang w:val="fr-FR"/>
        </w:rPr>
        <w:t xml:space="preserve"> </w:t>
      </w:r>
      <w:r>
        <w:rPr>
          <w:rFonts w:ascii="Arial" w:eastAsia="Arial" w:hAnsi="Arial" w:cs="Arial"/>
          <w:spacing w:val="-2"/>
          <w:sz w:val="18"/>
          <w:szCs w:val="18"/>
          <w:lang w:val="fr-FR"/>
        </w:rPr>
        <w:t>Remette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positio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hori</w:t>
      </w:r>
      <w:r>
        <w:rPr>
          <w:rFonts w:ascii="Arial" w:eastAsia="Arial" w:hAnsi="Arial" w:cs="Arial"/>
          <w:sz w:val="18"/>
          <w:szCs w:val="18"/>
          <w:lang w:val="fr-FR"/>
        </w:rPr>
        <w:t xml:space="preserve">- </w:t>
      </w:r>
      <w:r>
        <w:rPr>
          <w:rFonts w:ascii="Arial" w:eastAsia="Arial" w:hAnsi="Arial" w:cs="Arial"/>
          <w:spacing w:val="-2"/>
          <w:sz w:val="18"/>
          <w:szCs w:val="18"/>
          <w:lang w:val="fr-FR"/>
        </w:rPr>
        <w:t>zontal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remplisse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l’huil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 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«Mis</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service»).</w:t>
      </w:r>
    </w:p>
    <w:p w:rsidR="00E776E1" w:rsidRDefault="008576E4">
      <w:pPr>
        <w:spacing w:before="48"/>
        <w:rPr>
          <w:rFonts w:ascii="Arial Black" w:eastAsia="Arial Black" w:hAnsi="Arial Black" w:cs="Arial Black"/>
          <w:lang w:val="fr-FR"/>
        </w:rPr>
      </w:pPr>
      <w:r>
        <w:rPr>
          <w:lang w:val="fr-FR"/>
        </w:rPr>
        <w:br w:type="column"/>
      </w:r>
      <w:r>
        <w:rPr>
          <w:rFonts w:ascii="Arial Black" w:eastAsia="Arial Black" w:hAnsi="Arial Black" w:cs="Arial Black"/>
          <w:b/>
          <w:spacing w:val="-2"/>
          <w:lang w:val="fr-FR"/>
        </w:rPr>
        <w:lastRenderedPageBreak/>
        <w:t>Ré</w:t>
      </w:r>
      <w:r>
        <w:rPr>
          <w:rFonts w:ascii="Arial Black" w:eastAsia="Arial Black" w:hAnsi="Arial Black" w:cs="Arial Black"/>
          <w:b/>
          <w:lang w:val="fr-FR"/>
        </w:rPr>
        <w:t>g</w:t>
      </w:r>
      <w:r>
        <w:rPr>
          <w:rFonts w:ascii="Arial Black" w:eastAsia="Arial Black" w:hAnsi="Arial Black" w:cs="Arial Black"/>
          <w:b/>
          <w:spacing w:val="-2"/>
          <w:lang w:val="fr-FR"/>
        </w:rPr>
        <w:t>le</w:t>
      </w:r>
      <w:r>
        <w:rPr>
          <w:rFonts w:ascii="Arial Black" w:eastAsia="Arial Black" w:hAnsi="Arial Black" w:cs="Arial Black"/>
          <w:b/>
          <w:lang w:val="fr-FR"/>
        </w:rPr>
        <w:t>r</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l</w:t>
      </w:r>
      <w:r>
        <w:rPr>
          <w:rFonts w:ascii="Arial Black" w:eastAsia="Arial Black" w:hAnsi="Arial Black" w:cs="Arial Black"/>
          <w:b/>
          <w:lang w:val="fr-FR"/>
        </w:rPr>
        <w:t>e</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câbl</w:t>
      </w:r>
      <w:r>
        <w:rPr>
          <w:rFonts w:ascii="Arial Black" w:eastAsia="Arial Black" w:hAnsi="Arial Black" w:cs="Arial Black"/>
          <w:b/>
          <w:lang w:val="fr-FR"/>
        </w:rPr>
        <w:t>e</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B</w:t>
      </w:r>
      <w:r>
        <w:rPr>
          <w:rFonts w:ascii="Arial Black" w:eastAsia="Arial Black" w:hAnsi="Arial Black" w:cs="Arial Black"/>
          <w:b/>
          <w:spacing w:val="-6"/>
          <w:lang w:val="fr-FR"/>
        </w:rPr>
        <w:t>o</w:t>
      </w:r>
      <w:r>
        <w:rPr>
          <w:rFonts w:ascii="Arial Black" w:eastAsia="Arial Black" w:hAnsi="Arial Black" w:cs="Arial Black"/>
          <w:b/>
          <w:spacing w:val="-4"/>
          <w:lang w:val="fr-FR"/>
        </w:rPr>
        <w:t>w</w:t>
      </w:r>
      <w:r>
        <w:rPr>
          <w:rFonts w:ascii="Arial Black" w:eastAsia="Arial Black" w:hAnsi="Arial Black" w:cs="Arial Black"/>
          <w:b/>
          <w:spacing w:val="-2"/>
          <w:lang w:val="fr-FR"/>
        </w:rPr>
        <w:t>den</w:t>
      </w:r>
    </w:p>
    <w:p w:rsidR="00E776E1" w:rsidRDefault="00E776E1">
      <w:pPr>
        <w:spacing w:before="9" w:line="200" w:lineRule="exact"/>
        <w:rPr>
          <w:lang w:val="fr-FR"/>
        </w:rPr>
      </w:pPr>
    </w:p>
    <w:p w:rsidR="00E776E1" w:rsidRDefault="008576E4">
      <w:pPr>
        <w:rPr>
          <w:rFonts w:ascii="Arial" w:eastAsia="Arial" w:hAnsi="Arial" w:cs="Arial"/>
          <w:sz w:val="18"/>
          <w:szCs w:val="18"/>
          <w:lang w:val="fr-FR"/>
        </w:rPr>
      </w:pPr>
      <w:r>
        <w:rPr>
          <w:rFonts w:ascii="Arial" w:eastAsia="Arial" w:hAnsi="Arial" w:cs="Arial"/>
          <w:spacing w:val="-2"/>
          <w:sz w:val="18"/>
          <w:szCs w:val="18"/>
          <w:lang w:val="fr-FR"/>
        </w:rPr>
        <w:t>S</w:t>
      </w:r>
      <w:r>
        <w:rPr>
          <w:rFonts w:ascii="Arial" w:eastAsia="Arial" w:hAnsi="Arial" w:cs="Arial"/>
          <w:sz w:val="18"/>
          <w:szCs w:val="18"/>
          <w:lang w:val="fr-FR"/>
        </w:rPr>
        <w:t>i</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câbl</w:t>
      </w:r>
      <w:r>
        <w:rPr>
          <w:rFonts w:ascii="Arial" w:eastAsia="Arial" w:hAnsi="Arial" w:cs="Arial"/>
          <w:sz w:val="18"/>
          <w:szCs w:val="18"/>
          <w:lang w:val="fr-FR"/>
        </w:rPr>
        <w:t xml:space="preserve">e </w:t>
      </w:r>
      <w:r>
        <w:rPr>
          <w:rFonts w:ascii="Arial" w:eastAsia="Arial" w:hAnsi="Arial" w:cs="Arial"/>
          <w:spacing w:val="-4"/>
          <w:sz w:val="18"/>
          <w:szCs w:val="18"/>
          <w:lang w:val="fr-FR"/>
        </w:rPr>
        <w:t xml:space="preserve">de commande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transmission</w:t>
      </w:r>
    </w:p>
    <w:p w:rsidR="00E776E1" w:rsidRDefault="00383C23">
      <w:pPr>
        <w:spacing w:before="13" w:line="255" w:lineRule="auto"/>
        <w:ind w:right="88"/>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group id="_x0000_s1187" style="position:absolute;left:0;text-align:left;margin-left:207.85pt;margin-top:31.65pt;width:19.4pt;height:16.6pt;z-index:-251656192;mso-position-horizontal-relative:page" coordorigin="4157,633" coordsize="389,332203203">
            <v:group id="_x0000_s1188" style="position:absolute;left:4167;top:643;width:369;height:312" coordorigin="4167,643" coordsize="369,312">
              <v:shape id="_x0000_s1189" style="position:absolute;left:4167;top:643;width:369;height:312" coordorigin="4167,643" coordsize="369,312" path="m4536,955r,-312l4167,643r,312l4536,955xe" fillcolor="#a8aaad" stroked="f">
                <v:path arrowok="t"/>
              </v:shape>
              <v:group id="_x0000_s1190" style="position:absolute;left:4275;top:701;width:170;height:200" coordorigin="4275,701" coordsize="170,200">
                <v:shape id="_x0000_s1191" style="position:absolute;left:4275;top:701;width:170;height:200" coordorigin="4275,701" coordsize="170,200" path="m4365,786r-28,l4337,742r30,l4378,701r-103,l4275,901r62,l4337,827r34,l4373,784r-8,2xe" fillcolor="#fdfdfd" stroked="f">
                  <v:path arrowok="t"/>
                </v:shape>
                <v:shape id="_x0000_s1192" style="position:absolute;left:4275;top:701;width:170;height:200" coordorigin="4275,701" coordsize="170,200" path="m4445,762r,-10l4439,732r-10,-15l4419,710r-18,-7l4378,701r-11,41l4374,744r5,4l4383,753r2,5l4385,771r-2,5l4378,780r-5,4l4371,827r22,-2l4412,820r15,-10l4434,802r8,-18l4445,762xe" fillcolor="#fdfdfd" stroked="f">
                  <v:path arrowok="t"/>
                </v:shape>
              </v:group>
            </v:group>
            <w10:wrap anchorx="page"/>
          </v:group>
        </w:pict>
      </w:r>
      <w:r w:rsidR="008576E4">
        <w:rPr>
          <w:rFonts w:ascii="Arial" w:eastAsia="Arial" w:hAnsi="Arial" w:cs="Arial"/>
          <w:spacing w:val="-2"/>
          <w:sz w:val="18"/>
          <w:szCs w:val="18"/>
          <w:lang w:val="fr-FR"/>
        </w:rPr>
        <w:t>es</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désajust</w:t>
      </w:r>
      <w:r w:rsidR="008576E4">
        <w:rPr>
          <w:rFonts w:ascii="Arial" w:eastAsia="Arial" w:hAnsi="Arial" w:cs="Arial"/>
          <w:sz w:val="18"/>
          <w:szCs w:val="18"/>
          <w:lang w:val="fr-FR"/>
        </w:rPr>
        <w:t>é</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e</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z w:val="18"/>
          <w:szCs w:val="18"/>
          <w:lang w:val="fr-FR"/>
        </w:rPr>
        <w:t>a</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tro</w:t>
      </w:r>
      <w:r w:rsidR="008576E4">
        <w:rPr>
          <w:rFonts w:ascii="Arial" w:eastAsia="Arial" w:hAnsi="Arial" w:cs="Arial"/>
          <w:sz w:val="18"/>
          <w:szCs w:val="18"/>
          <w:lang w:val="fr-FR"/>
        </w:rPr>
        <w:t>p</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jeu</w:t>
      </w:r>
      <w:r w:rsidR="008576E4">
        <w:rPr>
          <w:rFonts w:ascii="Arial" w:eastAsia="Arial" w:hAnsi="Arial" w:cs="Arial"/>
          <w:sz w:val="18"/>
          <w:szCs w:val="18"/>
          <w:lang w:val="fr-FR"/>
        </w:rPr>
        <w: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vou</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pouvez l</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régle</w:t>
      </w:r>
      <w:r w:rsidR="008576E4">
        <w:rPr>
          <w:rFonts w:ascii="Arial" w:eastAsia="Arial" w:hAnsi="Arial" w:cs="Arial"/>
          <w:spacing w:val="-12"/>
          <w:sz w:val="18"/>
          <w:szCs w:val="18"/>
          <w:lang w:val="fr-FR"/>
        </w:rPr>
        <w:t>r</w:t>
      </w:r>
      <w:r w:rsidR="008576E4">
        <w:rPr>
          <w:rFonts w:ascii="Arial" w:eastAsia="Arial" w:hAnsi="Arial" w:cs="Arial"/>
          <w:sz w:val="18"/>
          <w:szCs w:val="18"/>
          <w:lang w:val="fr-FR"/>
        </w:rPr>
        <w:t>.</w:t>
      </w:r>
    </w:p>
    <w:p w:rsidR="00E776E1" w:rsidRDefault="00E776E1">
      <w:pPr>
        <w:spacing w:line="220" w:lineRule="exact"/>
        <w:rPr>
          <w:sz w:val="22"/>
          <w:lang w:val="fr-FR"/>
        </w:rPr>
      </w:pPr>
    </w:p>
    <w:p w:rsidR="00E776E1" w:rsidRDefault="008576E4">
      <w:pPr>
        <w:spacing w:line="255" w:lineRule="auto"/>
        <w:ind w:left="794" w:right="194" w:hanging="316"/>
        <w:rPr>
          <w:rFonts w:ascii="Arial" w:eastAsia="Arial" w:hAnsi="Arial" w:cs="Arial"/>
          <w:sz w:val="18"/>
          <w:szCs w:val="18"/>
          <w:lang w:val="fr-FR"/>
        </w:rPr>
      </w:pPr>
      <w:r>
        <w:rPr>
          <w:rFonts w:ascii="Arial" w:eastAsia="Arial" w:hAnsi="Arial" w:cs="Arial"/>
          <w:spacing w:val="-2"/>
          <w:sz w:val="18"/>
          <w:szCs w:val="18"/>
          <w:lang w:val="fr-FR"/>
        </w:rPr>
        <w:t>1</w:t>
      </w:r>
      <w:r>
        <w:rPr>
          <w:rFonts w:ascii="Arial" w:eastAsia="Arial" w:hAnsi="Arial" w:cs="Arial"/>
          <w:sz w:val="18"/>
          <w:szCs w:val="18"/>
          <w:lang w:val="fr-FR"/>
        </w:rPr>
        <w:t xml:space="preserve">.  </w:t>
      </w:r>
      <w:r>
        <w:rPr>
          <w:rFonts w:ascii="Arial" w:eastAsia="Arial" w:hAnsi="Arial" w:cs="Arial"/>
          <w:spacing w:val="19"/>
          <w:sz w:val="18"/>
          <w:szCs w:val="18"/>
          <w:lang w:val="fr-FR"/>
        </w:rPr>
        <w:t xml:space="preserve"> </w:t>
      </w:r>
      <w:r>
        <w:rPr>
          <w:rFonts w:ascii="Arial" w:eastAsia="Arial" w:hAnsi="Arial" w:cs="Arial"/>
          <w:spacing w:val="-2"/>
          <w:sz w:val="18"/>
          <w:szCs w:val="18"/>
          <w:lang w:val="fr-FR"/>
        </w:rPr>
        <w:t>Desserre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peti</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écro</w:t>
      </w:r>
      <w:r>
        <w:rPr>
          <w:rFonts w:ascii="Arial" w:eastAsia="Arial" w:hAnsi="Arial" w:cs="Arial"/>
          <w:sz w:val="18"/>
          <w:szCs w:val="18"/>
          <w:lang w:val="fr-FR"/>
        </w:rPr>
        <w:t>u</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blocag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(32a).</w:t>
      </w:r>
    </w:p>
    <w:p w:rsidR="00E776E1" w:rsidRDefault="008576E4">
      <w:pPr>
        <w:spacing w:line="255" w:lineRule="auto"/>
        <w:ind w:left="960" w:right="75" w:hanging="460"/>
        <w:rPr>
          <w:rFonts w:ascii="Arial" w:eastAsia="Arial" w:hAnsi="Arial" w:cs="Arial"/>
          <w:sz w:val="18"/>
          <w:szCs w:val="18"/>
          <w:lang w:val="fr-FR"/>
        </w:rPr>
      </w:pPr>
      <w:r>
        <w:rPr>
          <w:rFonts w:ascii="Arial" w:eastAsia="Arial" w:hAnsi="Arial" w:cs="Arial"/>
          <w:spacing w:val="-2"/>
          <w:sz w:val="18"/>
          <w:szCs w:val="18"/>
          <w:lang w:val="fr-FR"/>
        </w:rPr>
        <w:t>2</w:t>
      </w:r>
      <w:r>
        <w:rPr>
          <w:rFonts w:ascii="Arial" w:eastAsia="Arial" w:hAnsi="Arial" w:cs="Arial"/>
          <w:sz w:val="18"/>
          <w:szCs w:val="18"/>
          <w:lang w:val="fr-FR"/>
        </w:rPr>
        <w:t xml:space="preserve">.  </w:t>
      </w:r>
      <w:r>
        <w:rPr>
          <w:rFonts w:ascii="Arial" w:eastAsia="Arial" w:hAnsi="Arial" w:cs="Arial"/>
          <w:spacing w:val="2"/>
          <w:sz w:val="18"/>
          <w:szCs w:val="18"/>
          <w:lang w:val="fr-FR"/>
        </w:rPr>
        <w:t xml:space="preserve"> </w:t>
      </w:r>
      <w:r>
        <w:rPr>
          <w:rFonts w:ascii="Arial" w:eastAsia="Arial" w:hAnsi="Arial" w:cs="Arial"/>
          <w:sz w:val="18"/>
          <w:szCs w:val="18"/>
          <w:lang w:val="fr-FR"/>
        </w:rPr>
        <w:t xml:space="preserve">-  </w:t>
      </w:r>
      <w:r>
        <w:rPr>
          <w:rFonts w:ascii="Arial" w:eastAsia="Arial" w:hAnsi="Arial" w:cs="Arial"/>
          <w:spacing w:val="-22"/>
          <w:sz w:val="18"/>
          <w:szCs w:val="18"/>
          <w:lang w:val="fr-FR"/>
        </w:rPr>
        <w:t>T</w:t>
      </w:r>
      <w:r>
        <w:rPr>
          <w:rFonts w:ascii="Arial" w:eastAsia="Arial" w:hAnsi="Arial" w:cs="Arial"/>
          <w:spacing w:val="-2"/>
          <w:sz w:val="18"/>
          <w:szCs w:val="18"/>
          <w:lang w:val="fr-FR"/>
        </w:rPr>
        <w:t>ourne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l’écro</w:t>
      </w:r>
      <w:r>
        <w:rPr>
          <w:rFonts w:ascii="Arial" w:eastAsia="Arial" w:hAnsi="Arial" w:cs="Arial"/>
          <w:sz w:val="18"/>
          <w:szCs w:val="18"/>
          <w:lang w:val="fr-FR"/>
        </w:rPr>
        <w:t>u</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réglage (32b</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invers</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des aiguille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d’un</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montr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w:t>
      </w:r>
    </w:p>
    <w:p w:rsidR="00E776E1" w:rsidRDefault="008576E4">
      <w:pPr>
        <w:spacing w:line="255" w:lineRule="auto"/>
        <w:ind w:left="960" w:right="191"/>
        <w:rPr>
          <w:rFonts w:ascii="Arial" w:eastAsia="Arial" w:hAnsi="Arial" w:cs="Arial"/>
          <w:sz w:val="18"/>
          <w:szCs w:val="18"/>
          <w:lang w:val="fr-FR"/>
        </w:rPr>
      </w:pPr>
      <w:r>
        <w:rPr>
          <w:rFonts w:ascii="Arial" w:eastAsia="Arial" w:hAnsi="Arial" w:cs="Arial"/>
          <w:i/>
          <w:spacing w:val="-2"/>
          <w:sz w:val="18"/>
          <w:szCs w:val="18"/>
          <w:lang w:val="fr-FR"/>
        </w:rPr>
        <w:t>L</w:t>
      </w:r>
      <w:r>
        <w:rPr>
          <w:rFonts w:ascii="Arial" w:eastAsia="Arial" w:hAnsi="Arial" w:cs="Arial"/>
          <w:i/>
          <w:sz w:val="18"/>
          <w:szCs w:val="18"/>
          <w:lang w:val="fr-FR"/>
        </w:rPr>
        <w:t>e</w:t>
      </w:r>
      <w:r>
        <w:rPr>
          <w:rFonts w:ascii="Arial" w:eastAsia="Arial" w:hAnsi="Arial" w:cs="Arial"/>
          <w:i/>
          <w:spacing w:val="-3"/>
          <w:sz w:val="18"/>
          <w:szCs w:val="18"/>
          <w:lang w:val="fr-FR"/>
        </w:rPr>
        <w:t xml:space="preserve"> </w:t>
      </w:r>
      <w:r>
        <w:rPr>
          <w:rFonts w:ascii="Arial" w:eastAsia="Arial" w:hAnsi="Arial" w:cs="Arial"/>
          <w:i/>
          <w:spacing w:val="-2"/>
          <w:sz w:val="18"/>
          <w:szCs w:val="18"/>
          <w:lang w:val="fr-FR"/>
        </w:rPr>
        <w:t>câbl</w:t>
      </w:r>
      <w:r>
        <w:rPr>
          <w:rFonts w:ascii="Arial" w:eastAsia="Arial" w:hAnsi="Arial" w:cs="Arial"/>
          <w:i/>
          <w:sz w:val="18"/>
          <w:szCs w:val="18"/>
          <w:lang w:val="fr-FR"/>
        </w:rPr>
        <w:t xml:space="preserve">e </w:t>
      </w:r>
      <w:r>
        <w:rPr>
          <w:rFonts w:ascii="Arial" w:eastAsia="Arial" w:hAnsi="Arial" w:cs="Arial"/>
          <w:i/>
          <w:spacing w:val="-4"/>
          <w:sz w:val="18"/>
          <w:szCs w:val="18"/>
          <w:lang w:val="fr-FR"/>
        </w:rPr>
        <w:t xml:space="preserve">de commande </w:t>
      </w:r>
      <w:r>
        <w:rPr>
          <w:rFonts w:ascii="Arial" w:eastAsia="Arial" w:hAnsi="Arial" w:cs="Arial"/>
          <w:i/>
          <w:spacing w:val="-2"/>
          <w:sz w:val="18"/>
          <w:szCs w:val="18"/>
          <w:lang w:val="fr-FR"/>
        </w:rPr>
        <w:t>s</w:t>
      </w:r>
      <w:r>
        <w:rPr>
          <w:rFonts w:ascii="Arial" w:eastAsia="Arial" w:hAnsi="Arial" w:cs="Arial"/>
          <w:i/>
          <w:sz w:val="18"/>
          <w:szCs w:val="18"/>
          <w:lang w:val="fr-FR"/>
        </w:rPr>
        <w:t>e</w:t>
      </w:r>
      <w:r>
        <w:rPr>
          <w:rFonts w:ascii="Arial" w:eastAsia="Arial" w:hAnsi="Arial" w:cs="Arial"/>
          <w:i/>
          <w:spacing w:val="-3"/>
          <w:sz w:val="18"/>
          <w:szCs w:val="18"/>
          <w:lang w:val="fr-FR"/>
        </w:rPr>
        <w:t xml:space="preserve"> </w:t>
      </w:r>
      <w:r>
        <w:rPr>
          <w:rFonts w:ascii="Arial" w:eastAsia="Arial" w:hAnsi="Arial" w:cs="Arial"/>
          <w:i/>
          <w:spacing w:val="-2"/>
          <w:sz w:val="18"/>
          <w:szCs w:val="18"/>
          <w:lang w:val="fr-FR"/>
        </w:rPr>
        <w:t>raccou</w:t>
      </w:r>
      <w:r>
        <w:rPr>
          <w:rFonts w:ascii="Arial" w:eastAsia="Arial" w:hAnsi="Arial" w:cs="Arial"/>
          <w:i/>
          <w:spacing w:val="-5"/>
          <w:sz w:val="18"/>
          <w:szCs w:val="18"/>
          <w:lang w:val="fr-FR"/>
        </w:rPr>
        <w:t>r</w:t>
      </w:r>
      <w:r>
        <w:rPr>
          <w:rFonts w:ascii="Arial" w:eastAsia="Arial" w:hAnsi="Arial" w:cs="Arial"/>
          <w:i/>
          <w:spacing w:val="-2"/>
          <w:sz w:val="18"/>
          <w:szCs w:val="18"/>
          <w:lang w:val="fr-FR"/>
        </w:rPr>
        <w:t>cit.</w:t>
      </w:r>
    </w:p>
    <w:p w:rsidR="00E776E1" w:rsidRDefault="008576E4">
      <w:pPr>
        <w:spacing w:line="255" w:lineRule="auto"/>
        <w:ind w:left="960" w:right="398" w:hanging="16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2"/>
          <w:sz w:val="18"/>
          <w:szCs w:val="18"/>
          <w:lang w:val="fr-FR"/>
        </w:rPr>
        <w:t>T</w:t>
      </w:r>
      <w:r>
        <w:rPr>
          <w:rFonts w:ascii="Arial" w:eastAsia="Arial" w:hAnsi="Arial" w:cs="Arial"/>
          <w:spacing w:val="-2"/>
          <w:sz w:val="18"/>
          <w:szCs w:val="18"/>
          <w:lang w:val="fr-FR"/>
        </w:rPr>
        <w:t>ourne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l’écro</w:t>
      </w:r>
      <w:r>
        <w:rPr>
          <w:rFonts w:ascii="Arial" w:eastAsia="Arial" w:hAnsi="Arial" w:cs="Arial"/>
          <w:sz w:val="18"/>
          <w:szCs w:val="18"/>
          <w:lang w:val="fr-FR"/>
        </w:rPr>
        <w:t>u</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réglage (32b</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aiguille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d’un</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montre:</w:t>
      </w:r>
    </w:p>
    <w:p w:rsidR="00E776E1" w:rsidRDefault="008576E4">
      <w:pPr>
        <w:ind w:left="960"/>
        <w:rPr>
          <w:rFonts w:ascii="Arial" w:eastAsia="Arial" w:hAnsi="Arial" w:cs="Arial"/>
          <w:sz w:val="18"/>
          <w:szCs w:val="18"/>
          <w:lang w:val="fr-FR"/>
        </w:rPr>
      </w:pPr>
      <w:r>
        <w:rPr>
          <w:rFonts w:ascii="Arial" w:eastAsia="Arial" w:hAnsi="Arial" w:cs="Arial"/>
          <w:i/>
          <w:spacing w:val="-2"/>
          <w:sz w:val="18"/>
          <w:szCs w:val="18"/>
          <w:lang w:val="fr-FR"/>
        </w:rPr>
        <w:t>L</w:t>
      </w:r>
      <w:r>
        <w:rPr>
          <w:rFonts w:ascii="Arial" w:eastAsia="Arial" w:hAnsi="Arial" w:cs="Arial"/>
          <w:i/>
          <w:sz w:val="18"/>
          <w:szCs w:val="18"/>
          <w:lang w:val="fr-FR"/>
        </w:rPr>
        <w:t>e</w:t>
      </w:r>
      <w:r>
        <w:rPr>
          <w:rFonts w:ascii="Arial" w:eastAsia="Arial" w:hAnsi="Arial" w:cs="Arial"/>
          <w:i/>
          <w:spacing w:val="-3"/>
          <w:sz w:val="18"/>
          <w:szCs w:val="18"/>
          <w:lang w:val="fr-FR"/>
        </w:rPr>
        <w:t xml:space="preserve"> </w:t>
      </w:r>
      <w:r>
        <w:rPr>
          <w:rFonts w:ascii="Arial" w:eastAsia="Arial" w:hAnsi="Arial" w:cs="Arial"/>
          <w:i/>
          <w:spacing w:val="-2"/>
          <w:sz w:val="18"/>
          <w:szCs w:val="18"/>
          <w:lang w:val="fr-FR"/>
        </w:rPr>
        <w:t>câbl</w:t>
      </w:r>
      <w:r>
        <w:rPr>
          <w:rFonts w:ascii="Arial" w:eastAsia="Arial" w:hAnsi="Arial" w:cs="Arial"/>
          <w:i/>
          <w:sz w:val="18"/>
          <w:szCs w:val="18"/>
          <w:lang w:val="fr-FR"/>
        </w:rPr>
        <w:t>e</w:t>
      </w:r>
      <w:r>
        <w:rPr>
          <w:rFonts w:ascii="Arial" w:eastAsia="Arial" w:hAnsi="Arial" w:cs="Arial"/>
          <w:i/>
          <w:spacing w:val="-4"/>
          <w:sz w:val="18"/>
          <w:szCs w:val="18"/>
          <w:lang w:val="fr-FR"/>
        </w:rPr>
        <w:t xml:space="preserve">  </w:t>
      </w:r>
      <w:r>
        <w:rPr>
          <w:rFonts w:ascii="Arial" w:eastAsia="Arial" w:hAnsi="Arial" w:cs="Arial"/>
          <w:i/>
          <w:spacing w:val="-2"/>
          <w:sz w:val="18"/>
          <w:szCs w:val="18"/>
          <w:lang w:val="fr-FR"/>
        </w:rPr>
        <w:t>s</w:t>
      </w:r>
      <w:r>
        <w:rPr>
          <w:rFonts w:ascii="Arial" w:eastAsia="Arial" w:hAnsi="Arial" w:cs="Arial"/>
          <w:i/>
          <w:sz w:val="18"/>
          <w:szCs w:val="18"/>
          <w:lang w:val="fr-FR"/>
        </w:rPr>
        <w:t>e</w:t>
      </w:r>
      <w:r>
        <w:rPr>
          <w:rFonts w:ascii="Arial" w:eastAsia="Arial" w:hAnsi="Arial" w:cs="Arial"/>
          <w:i/>
          <w:spacing w:val="-3"/>
          <w:sz w:val="18"/>
          <w:szCs w:val="18"/>
          <w:lang w:val="fr-FR"/>
        </w:rPr>
        <w:t xml:space="preserve"> </w:t>
      </w:r>
      <w:r>
        <w:rPr>
          <w:rFonts w:ascii="Arial" w:eastAsia="Arial" w:hAnsi="Arial" w:cs="Arial"/>
          <w:i/>
          <w:spacing w:val="-2"/>
          <w:sz w:val="18"/>
          <w:szCs w:val="18"/>
          <w:lang w:val="fr-FR"/>
        </w:rPr>
        <w:t>rallonge.</w:t>
      </w:r>
    </w:p>
    <w:p w:rsidR="00E776E1" w:rsidRDefault="00E776E1">
      <w:pPr>
        <w:spacing w:before="2" w:line="180" w:lineRule="exact"/>
        <w:rPr>
          <w:sz w:val="18"/>
          <w:szCs w:val="18"/>
          <w:lang w:val="fr-FR"/>
        </w:rPr>
      </w:pPr>
    </w:p>
    <w:p w:rsidR="00E776E1" w:rsidRDefault="008576E4">
      <w:pPr>
        <w:rPr>
          <w:rFonts w:ascii="Arial Black" w:eastAsia="Arial Black" w:hAnsi="Arial Black" w:cs="Arial Black"/>
          <w:lang w:val="fr-FR"/>
        </w:rPr>
      </w:pPr>
      <w:r>
        <w:rPr>
          <w:rFonts w:ascii="Arial Black" w:eastAsia="Arial Black" w:hAnsi="Arial Black" w:cs="Arial Black"/>
          <w:b/>
          <w:spacing w:val="-2"/>
          <w:lang w:val="fr-FR"/>
        </w:rPr>
        <w:t>Aiguise</w:t>
      </w:r>
      <w:r>
        <w:rPr>
          <w:rFonts w:ascii="Arial Black" w:eastAsia="Arial Black" w:hAnsi="Arial Black" w:cs="Arial Black"/>
          <w:b/>
          <w:lang w:val="fr-FR"/>
        </w:rPr>
        <w:t>r</w:t>
      </w:r>
      <w:r>
        <w:rPr>
          <w:rFonts w:ascii="Arial Black" w:eastAsia="Arial Black" w:hAnsi="Arial Black" w:cs="Arial Black"/>
          <w:b/>
          <w:spacing w:val="-4"/>
          <w:lang w:val="fr-FR"/>
        </w:rPr>
        <w:t xml:space="preserve"> </w:t>
      </w:r>
      <w:r>
        <w:rPr>
          <w:rFonts w:ascii="Arial Black" w:eastAsia="Arial Black" w:hAnsi="Arial Black" w:cs="Arial Black"/>
          <w:b/>
          <w:lang w:val="fr-FR"/>
        </w:rPr>
        <w:t>/</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é</w:t>
      </w:r>
      <w:r>
        <w:rPr>
          <w:rFonts w:ascii="Arial Black" w:eastAsia="Arial Black" w:hAnsi="Arial Black" w:cs="Arial Black"/>
          <w:b/>
          <w:spacing w:val="-5"/>
          <w:lang w:val="fr-FR"/>
        </w:rPr>
        <w:t>c</w:t>
      </w:r>
      <w:r>
        <w:rPr>
          <w:rFonts w:ascii="Arial Black" w:eastAsia="Arial Black" w:hAnsi="Arial Black" w:cs="Arial Black"/>
          <w:b/>
          <w:spacing w:val="-2"/>
          <w:lang w:val="fr-FR"/>
        </w:rPr>
        <w:t>hange</w:t>
      </w:r>
      <w:r>
        <w:rPr>
          <w:rFonts w:ascii="Arial Black" w:eastAsia="Arial Black" w:hAnsi="Arial Black" w:cs="Arial Black"/>
          <w:b/>
          <w:lang w:val="fr-FR"/>
        </w:rPr>
        <w:t>r</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le</w:t>
      </w:r>
      <w:r>
        <w:rPr>
          <w:rFonts w:ascii="Arial Black" w:eastAsia="Arial Black" w:hAnsi="Arial Black" w:cs="Arial Black"/>
          <w:b/>
          <w:lang w:val="fr-FR"/>
        </w:rPr>
        <w:t>s</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lames</w:t>
      </w:r>
    </w:p>
    <w:p w:rsidR="00E776E1" w:rsidRDefault="00E776E1">
      <w:pPr>
        <w:spacing w:before="9" w:line="200" w:lineRule="exact"/>
        <w:rPr>
          <w:lang w:val="fr-FR"/>
        </w:rPr>
      </w:pPr>
    </w:p>
    <w:p w:rsidR="00E776E1" w:rsidRDefault="008576E4">
      <w:pPr>
        <w:tabs>
          <w:tab w:val="left" w:pos="300"/>
        </w:tabs>
        <w:spacing w:line="255" w:lineRule="auto"/>
        <w:ind w:left="312" w:right="170"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Retire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d’allumag</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sa pris</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examine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45"/>
          <w:sz w:val="18"/>
          <w:szCs w:val="18"/>
          <w:lang w:val="fr-FR"/>
        </w:rPr>
        <w:t xml:space="preserve"> </w:t>
      </w:r>
      <w:r>
        <w:rPr>
          <w:rFonts w:ascii="Arial" w:eastAsia="Arial" w:hAnsi="Arial" w:cs="Arial"/>
          <w:spacing w:val="-2"/>
          <w:sz w:val="18"/>
          <w:szCs w:val="18"/>
          <w:lang w:val="fr-FR"/>
        </w:rPr>
        <w:t>lam</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si ell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es</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usé</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endommagée</w:t>
      </w:r>
    </w:p>
    <w:p w:rsidR="00E776E1" w:rsidRDefault="008576E4">
      <w:pPr>
        <w:tabs>
          <w:tab w:val="left" w:pos="300"/>
        </w:tabs>
        <w:spacing w:line="255" w:lineRule="auto"/>
        <w:ind w:left="312" w:right="132"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Faite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toujour</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aiguise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 émoussé</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garag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spécialisé étan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donn</w:t>
      </w:r>
      <w:r>
        <w:rPr>
          <w:rFonts w:ascii="Arial" w:eastAsia="Arial" w:hAnsi="Arial" w:cs="Arial"/>
          <w:sz w:val="18"/>
          <w:szCs w:val="18"/>
          <w:lang w:val="fr-FR"/>
        </w:rPr>
        <w:t>é</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celui-c</w:t>
      </w:r>
      <w:r>
        <w:rPr>
          <w:rFonts w:ascii="Arial" w:eastAsia="Arial" w:hAnsi="Arial" w:cs="Arial"/>
          <w:sz w:val="18"/>
          <w:szCs w:val="18"/>
          <w:lang w:val="fr-FR"/>
        </w:rPr>
        <w:t>i</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peu</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pacing w:val="-5"/>
          <w:sz w:val="18"/>
          <w:szCs w:val="18"/>
          <w:lang w:val="fr-FR"/>
        </w:rPr>
        <w:t>f</w:t>
      </w:r>
      <w:r>
        <w:rPr>
          <w:rFonts w:ascii="Arial" w:eastAsia="Arial" w:hAnsi="Arial" w:cs="Arial"/>
          <w:spacing w:val="-2"/>
          <w:sz w:val="18"/>
          <w:szCs w:val="18"/>
          <w:lang w:val="fr-FR"/>
        </w:rPr>
        <w:t>fectuer 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contrôl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balourd.</w:t>
      </w:r>
    </w:p>
    <w:p w:rsidR="00E776E1" w:rsidRDefault="008576E4">
      <w:pPr>
        <w:tabs>
          <w:tab w:val="left" w:pos="300"/>
        </w:tabs>
        <w:spacing w:line="255" w:lineRule="auto"/>
        <w:ind w:left="312" w:right="328"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Faite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toujour</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aiguis</w:t>
      </w:r>
      <w:r>
        <w:rPr>
          <w:rFonts w:ascii="Arial" w:eastAsia="Arial" w:hAnsi="Arial" w:cs="Arial"/>
          <w:sz w:val="18"/>
          <w:szCs w:val="18"/>
          <w:lang w:val="fr-FR"/>
        </w:rPr>
        <w:t>é</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ou remplace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un</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lam</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ave</w:t>
      </w:r>
      <w:r>
        <w:rPr>
          <w:rFonts w:ascii="Arial" w:eastAsia="Arial" w:hAnsi="Arial" w:cs="Arial"/>
          <w:sz w:val="18"/>
          <w:szCs w:val="18"/>
          <w:lang w:val="fr-FR"/>
        </w:rPr>
        <w:t>c</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balourd 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spécialiste</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montag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non conform</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peu</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provoque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graves blessures.</w:t>
      </w:r>
    </w:p>
    <w:p w:rsidR="00E776E1" w:rsidRDefault="00E776E1">
      <w:pPr>
        <w:spacing w:before="10" w:line="160" w:lineRule="exact"/>
        <w:rPr>
          <w:sz w:val="16"/>
          <w:szCs w:val="16"/>
          <w:lang w:val="fr-FR"/>
        </w:rPr>
      </w:pPr>
    </w:p>
    <w:p w:rsidR="00E776E1" w:rsidRDefault="008576E4">
      <w:pPr>
        <w:rPr>
          <w:rFonts w:ascii="Arial Black" w:eastAsia="Arial Black" w:hAnsi="Arial Black" w:cs="Arial Black"/>
          <w:lang w:val="fr-FR"/>
        </w:rPr>
      </w:pPr>
      <w:r>
        <w:rPr>
          <w:rFonts w:ascii="Arial Black" w:eastAsia="Arial Black" w:hAnsi="Arial Black" w:cs="Arial Black"/>
          <w:b/>
          <w:spacing w:val="-2"/>
          <w:lang w:val="fr-FR"/>
        </w:rPr>
        <w:t>Ré</w:t>
      </w:r>
      <w:r>
        <w:rPr>
          <w:rFonts w:ascii="Arial Black" w:eastAsia="Arial Black" w:hAnsi="Arial Black" w:cs="Arial Black"/>
          <w:b/>
          <w:lang w:val="fr-FR"/>
        </w:rPr>
        <w:t>g</w:t>
      </w:r>
      <w:r>
        <w:rPr>
          <w:rFonts w:ascii="Arial Black" w:eastAsia="Arial Black" w:hAnsi="Arial Black" w:cs="Arial Black"/>
          <w:b/>
          <w:spacing w:val="-2"/>
          <w:lang w:val="fr-FR"/>
        </w:rPr>
        <w:t>le</w:t>
      </w:r>
      <w:r>
        <w:rPr>
          <w:rFonts w:ascii="Arial Black" w:eastAsia="Arial Black" w:hAnsi="Arial Black" w:cs="Arial Black"/>
          <w:b/>
          <w:lang w:val="fr-FR"/>
        </w:rPr>
        <w:t>r</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l</w:t>
      </w:r>
      <w:r>
        <w:rPr>
          <w:rFonts w:ascii="Arial Black" w:eastAsia="Arial Black" w:hAnsi="Arial Black" w:cs="Arial Black"/>
          <w:b/>
          <w:lang w:val="fr-FR"/>
        </w:rPr>
        <w:t>e</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carbu</w:t>
      </w:r>
      <w:r>
        <w:rPr>
          <w:rFonts w:ascii="Arial Black" w:eastAsia="Arial Black" w:hAnsi="Arial Black" w:cs="Arial Black"/>
          <w:b/>
          <w:spacing w:val="1"/>
          <w:lang w:val="fr-FR"/>
        </w:rPr>
        <w:t>r</w:t>
      </w:r>
      <w:r>
        <w:rPr>
          <w:rFonts w:ascii="Arial Black" w:eastAsia="Arial Black" w:hAnsi="Arial Black" w:cs="Arial Black"/>
          <w:b/>
          <w:spacing w:val="-5"/>
          <w:lang w:val="fr-FR"/>
        </w:rPr>
        <w:t>a</w:t>
      </w:r>
      <w:r>
        <w:rPr>
          <w:rFonts w:ascii="Arial Black" w:eastAsia="Arial Black" w:hAnsi="Arial Black" w:cs="Arial Black"/>
          <w:b/>
          <w:spacing w:val="-2"/>
          <w:lang w:val="fr-FR"/>
        </w:rPr>
        <w:t>teur</w:t>
      </w:r>
    </w:p>
    <w:p w:rsidR="00E776E1" w:rsidRDefault="00E776E1">
      <w:pPr>
        <w:spacing w:before="9" w:line="200" w:lineRule="exact"/>
        <w:rPr>
          <w:lang w:val="fr-FR"/>
        </w:rPr>
      </w:pPr>
    </w:p>
    <w:p w:rsidR="00E776E1" w:rsidRDefault="008576E4">
      <w:pPr>
        <w:spacing w:line="255" w:lineRule="auto"/>
        <w:ind w:right="75"/>
        <w:rPr>
          <w:rFonts w:ascii="Arial" w:eastAsia="Arial" w:hAnsi="Arial" w:cs="Arial"/>
          <w:sz w:val="18"/>
          <w:szCs w:val="18"/>
          <w:lang w:val="fr-FR"/>
        </w:rPr>
        <w:sectPr w:rsidR="00E776E1">
          <w:pgSz w:w="8400" w:h="11920"/>
          <w:pgMar w:top="1080" w:right="760" w:bottom="280" w:left="460" w:header="0" w:footer="513" w:gutter="0"/>
          <w:cols w:num="2" w:space="720" w:equalWidth="0">
            <w:col w:w="3478" w:space="229"/>
            <w:col w:w="3473"/>
          </w:cols>
        </w:sectPr>
      </w:pP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carburateu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ét</w:t>
      </w:r>
      <w:r>
        <w:rPr>
          <w:rFonts w:ascii="Arial" w:eastAsia="Arial" w:hAnsi="Arial" w:cs="Arial"/>
          <w:sz w:val="18"/>
          <w:szCs w:val="18"/>
          <w:lang w:val="fr-FR"/>
        </w:rPr>
        <w:t>é</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régl</w:t>
      </w:r>
      <w:r>
        <w:rPr>
          <w:rFonts w:ascii="Arial" w:eastAsia="Arial" w:hAnsi="Arial" w:cs="Arial"/>
          <w:sz w:val="18"/>
          <w:szCs w:val="18"/>
          <w:lang w:val="fr-FR"/>
        </w:rPr>
        <w:t>é</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usin</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pour un</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performanc</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optimale</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w:t>
      </w:r>
      <w:r>
        <w:rPr>
          <w:rFonts w:ascii="Arial" w:eastAsia="Arial" w:hAnsi="Arial" w:cs="Arial"/>
          <w:sz w:val="18"/>
          <w:szCs w:val="18"/>
          <w:lang w:val="fr-FR"/>
        </w:rPr>
        <w:t>i</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réglages postérieur</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devaien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s’avére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nécessaires, faites-le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pacing w:val="-5"/>
          <w:sz w:val="18"/>
          <w:szCs w:val="18"/>
          <w:lang w:val="fr-FR"/>
        </w:rPr>
        <w:t>f</w:t>
      </w:r>
      <w:r>
        <w:rPr>
          <w:rFonts w:ascii="Arial" w:eastAsia="Arial" w:hAnsi="Arial" w:cs="Arial"/>
          <w:spacing w:val="-2"/>
          <w:sz w:val="18"/>
          <w:szCs w:val="18"/>
          <w:lang w:val="fr-FR"/>
        </w:rPr>
        <w:t>fectue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spécialiste.</w:t>
      </w:r>
    </w:p>
    <w:p w:rsidR="00E776E1" w:rsidRDefault="008576E4">
      <w:pPr>
        <w:spacing w:before="24"/>
        <w:ind w:left="130"/>
        <w:rPr>
          <w:rFonts w:ascii="Arial Black" w:eastAsia="Arial Black" w:hAnsi="Arial Black" w:cs="Arial Black"/>
          <w:sz w:val="24"/>
          <w:szCs w:val="24"/>
          <w:lang w:val="fr-FR"/>
        </w:rPr>
      </w:pPr>
      <w:r>
        <w:rPr>
          <w:rFonts w:ascii="Arial Black" w:eastAsia="Arial Black" w:hAnsi="Arial Black" w:cs="Arial Black"/>
          <w:b/>
          <w:spacing w:val="-2"/>
          <w:sz w:val="24"/>
          <w:szCs w:val="24"/>
          <w:lang w:val="fr-FR"/>
        </w:rPr>
        <w:lastRenderedPageBreak/>
        <w:t>Rangement</w:t>
      </w:r>
    </w:p>
    <w:p w:rsidR="00E776E1" w:rsidRDefault="00E776E1">
      <w:pPr>
        <w:spacing w:before="4" w:line="180" w:lineRule="exact"/>
        <w:rPr>
          <w:sz w:val="19"/>
          <w:szCs w:val="19"/>
          <w:lang w:val="fr-FR"/>
        </w:rPr>
      </w:pPr>
    </w:p>
    <w:p w:rsidR="00E776E1" w:rsidRDefault="008576E4">
      <w:pPr>
        <w:spacing w:line="187" w:lineRule="auto"/>
        <w:ind w:left="130" w:right="364"/>
        <w:rPr>
          <w:rFonts w:ascii="Arial Black" w:eastAsia="Arial Black" w:hAnsi="Arial Black" w:cs="Arial Black"/>
          <w:lang w:val="fr-FR"/>
        </w:rPr>
      </w:pPr>
      <w:r>
        <w:rPr>
          <w:rFonts w:ascii="Arial Black" w:eastAsia="Arial Black" w:hAnsi="Arial Black" w:cs="Arial Black"/>
          <w:b/>
          <w:spacing w:val="-6"/>
          <w:lang w:val="fr-FR"/>
        </w:rPr>
        <w:t>Conseil</w:t>
      </w:r>
      <w:r>
        <w:rPr>
          <w:rFonts w:ascii="Arial Black" w:eastAsia="Arial Black" w:hAnsi="Arial Black" w:cs="Arial Black"/>
          <w:b/>
          <w:lang w:val="fr-FR"/>
        </w:rPr>
        <w:t>s</w:t>
      </w:r>
      <w:r>
        <w:rPr>
          <w:rFonts w:ascii="Arial Black" w:eastAsia="Arial Black" w:hAnsi="Arial Black" w:cs="Arial Black"/>
          <w:b/>
          <w:spacing w:val="-12"/>
          <w:lang w:val="fr-FR"/>
        </w:rPr>
        <w:t xml:space="preserve"> </w:t>
      </w:r>
      <w:r>
        <w:rPr>
          <w:rFonts w:ascii="Arial Black" w:eastAsia="Arial Black" w:hAnsi="Arial Black" w:cs="Arial Black"/>
          <w:b/>
          <w:spacing w:val="-6"/>
          <w:lang w:val="fr-FR"/>
        </w:rPr>
        <w:t>géné</w:t>
      </w:r>
      <w:r>
        <w:rPr>
          <w:rFonts w:ascii="Arial Black" w:eastAsia="Arial Black" w:hAnsi="Arial Black" w:cs="Arial Black"/>
          <w:b/>
          <w:spacing w:val="-3"/>
          <w:lang w:val="fr-FR"/>
        </w:rPr>
        <w:t>r</w:t>
      </w:r>
      <w:r>
        <w:rPr>
          <w:rFonts w:ascii="Arial Black" w:eastAsia="Arial Black" w:hAnsi="Arial Black" w:cs="Arial Black"/>
          <w:b/>
          <w:spacing w:val="-6"/>
          <w:lang w:val="fr-FR"/>
        </w:rPr>
        <w:t>au</w:t>
      </w:r>
      <w:r>
        <w:rPr>
          <w:rFonts w:ascii="Arial Black" w:eastAsia="Arial Black" w:hAnsi="Arial Black" w:cs="Arial Black"/>
          <w:b/>
          <w:lang w:val="fr-FR"/>
        </w:rPr>
        <w:t>x</w:t>
      </w:r>
      <w:r>
        <w:rPr>
          <w:rFonts w:ascii="Arial Black" w:eastAsia="Arial Black" w:hAnsi="Arial Black" w:cs="Arial Black"/>
          <w:b/>
          <w:spacing w:val="-12"/>
          <w:lang w:val="fr-FR"/>
        </w:rPr>
        <w:t xml:space="preserve"> </w:t>
      </w:r>
      <w:r>
        <w:rPr>
          <w:rFonts w:ascii="Arial Black" w:eastAsia="Arial Black" w:hAnsi="Arial Black" w:cs="Arial Black"/>
          <w:b/>
          <w:spacing w:val="-6"/>
          <w:lang w:val="fr-FR"/>
        </w:rPr>
        <w:t>d</w:t>
      </w:r>
      <w:r>
        <w:rPr>
          <w:rFonts w:ascii="Arial Black" w:eastAsia="Arial Black" w:hAnsi="Arial Black" w:cs="Arial Black"/>
          <w:b/>
          <w:lang w:val="fr-FR"/>
        </w:rPr>
        <w:t>e</w:t>
      </w:r>
      <w:r>
        <w:rPr>
          <w:rFonts w:ascii="Arial Black" w:eastAsia="Arial Black" w:hAnsi="Arial Black" w:cs="Arial Black"/>
          <w:b/>
          <w:spacing w:val="-12"/>
          <w:lang w:val="fr-FR"/>
        </w:rPr>
        <w:t xml:space="preserve"> </w:t>
      </w:r>
      <w:r>
        <w:rPr>
          <w:rFonts w:ascii="Arial Black" w:eastAsia="Arial Black" w:hAnsi="Arial Black" w:cs="Arial Black"/>
          <w:b/>
          <w:spacing w:val="-3"/>
          <w:lang w:val="fr-FR"/>
        </w:rPr>
        <w:t>r</w:t>
      </w:r>
      <w:r>
        <w:rPr>
          <w:rFonts w:ascii="Arial Black" w:eastAsia="Arial Black" w:hAnsi="Arial Black" w:cs="Arial Black"/>
          <w:b/>
          <w:spacing w:val="-6"/>
          <w:lang w:val="fr-FR"/>
        </w:rPr>
        <w:t>angement</w:t>
      </w:r>
    </w:p>
    <w:p w:rsidR="00E776E1" w:rsidRDefault="00E776E1">
      <w:pPr>
        <w:spacing w:before="3" w:line="220" w:lineRule="exact"/>
        <w:rPr>
          <w:sz w:val="22"/>
          <w:lang w:val="fr-FR"/>
        </w:rPr>
      </w:pPr>
    </w:p>
    <w:p w:rsidR="00E776E1" w:rsidRDefault="00383C23">
      <w:pPr>
        <w:spacing w:line="255" w:lineRule="auto"/>
        <w:ind w:left="697" w:right="48"/>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shape id="_x0000_s1193" type="#_x0000_t75" style="position:absolute;left:0;text-align:left;margin-left:41.55pt;margin-top:1.25pt;width:24.95pt;height:22.15pt;z-index:-251655168;mso-position-horizontal-relative:page">
            <v:imagedata r:id="rId76" o:title=""/>
            <w10:wrap anchorx="page"/>
          </v:shape>
        </w:pict>
      </w:r>
      <w:r w:rsidR="008576E4">
        <w:rPr>
          <w:rFonts w:ascii="Arial" w:eastAsia="Arial" w:hAnsi="Arial" w:cs="Arial"/>
          <w:b/>
          <w:spacing w:val="-2"/>
          <w:sz w:val="18"/>
          <w:szCs w:val="18"/>
          <w:lang w:val="fr-FR"/>
        </w:rPr>
        <w:t>N’entrepose</w:t>
      </w:r>
      <w:r w:rsidR="008576E4">
        <w:rPr>
          <w:rFonts w:ascii="Arial" w:eastAsia="Arial" w:hAnsi="Arial" w:cs="Arial"/>
          <w:b/>
          <w:sz w:val="18"/>
          <w:szCs w:val="18"/>
          <w:lang w:val="fr-FR"/>
        </w:rPr>
        <w:t>z</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pa</w:t>
      </w:r>
      <w:r w:rsidR="008576E4">
        <w:rPr>
          <w:rFonts w:ascii="Arial" w:eastAsia="Arial" w:hAnsi="Arial" w:cs="Arial"/>
          <w:b/>
          <w:sz w:val="18"/>
          <w:szCs w:val="18"/>
          <w:lang w:val="fr-FR"/>
        </w:rPr>
        <w:t>s</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l’apparei</w:t>
      </w:r>
      <w:r w:rsidR="008576E4">
        <w:rPr>
          <w:rFonts w:ascii="Arial" w:eastAsia="Arial" w:hAnsi="Arial" w:cs="Arial"/>
          <w:b/>
          <w:sz w:val="18"/>
          <w:szCs w:val="18"/>
          <w:lang w:val="fr-FR"/>
        </w:rPr>
        <w:t>l</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avec l</w:t>
      </w:r>
      <w:r w:rsidR="008576E4">
        <w:rPr>
          <w:rFonts w:ascii="Arial" w:eastAsia="Arial" w:hAnsi="Arial" w:cs="Arial"/>
          <w:b/>
          <w:sz w:val="18"/>
          <w:szCs w:val="18"/>
          <w:lang w:val="fr-FR"/>
        </w:rPr>
        <w:t>e</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sa</w:t>
      </w:r>
      <w:r w:rsidR="008576E4">
        <w:rPr>
          <w:rFonts w:ascii="Arial" w:eastAsia="Arial" w:hAnsi="Arial" w:cs="Arial"/>
          <w:b/>
          <w:sz w:val="18"/>
          <w:szCs w:val="18"/>
          <w:lang w:val="fr-FR"/>
        </w:rPr>
        <w:t>c</w:t>
      </w:r>
      <w:r w:rsidR="008576E4">
        <w:rPr>
          <w:rFonts w:ascii="Arial" w:eastAsia="Arial" w:hAnsi="Arial" w:cs="Arial"/>
          <w:b/>
          <w:spacing w:val="-4"/>
          <w:sz w:val="18"/>
          <w:szCs w:val="18"/>
          <w:lang w:val="fr-FR"/>
        </w:rPr>
        <w:t xml:space="preserve"> </w:t>
      </w:r>
      <w:r w:rsidR="008576E4">
        <w:rPr>
          <w:rFonts w:ascii="Arial" w:eastAsia="Arial" w:hAnsi="Arial" w:cs="Arial"/>
          <w:b/>
          <w:spacing w:val="-2"/>
          <w:sz w:val="18"/>
          <w:szCs w:val="18"/>
          <w:lang w:val="fr-FR"/>
        </w:rPr>
        <w:t>d</w:t>
      </w:r>
      <w:r w:rsidR="008576E4">
        <w:rPr>
          <w:rFonts w:ascii="Arial" w:eastAsia="Arial" w:hAnsi="Arial" w:cs="Arial"/>
          <w:b/>
          <w:sz w:val="18"/>
          <w:szCs w:val="18"/>
          <w:lang w:val="fr-FR"/>
        </w:rPr>
        <w:t>e</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récupératio</w:t>
      </w:r>
      <w:r w:rsidR="008576E4">
        <w:rPr>
          <w:rFonts w:ascii="Arial" w:eastAsia="Arial" w:hAnsi="Arial" w:cs="Arial"/>
          <w:b/>
          <w:sz w:val="18"/>
          <w:szCs w:val="18"/>
          <w:lang w:val="fr-FR"/>
        </w:rPr>
        <w:t>n</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rempli. Pa</w:t>
      </w:r>
      <w:r w:rsidR="008576E4">
        <w:rPr>
          <w:rFonts w:ascii="Arial" w:eastAsia="Arial" w:hAnsi="Arial" w:cs="Arial"/>
          <w:b/>
          <w:sz w:val="18"/>
          <w:szCs w:val="18"/>
          <w:lang w:val="fr-FR"/>
        </w:rPr>
        <w:t>r</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temp</w:t>
      </w:r>
      <w:r w:rsidR="008576E4">
        <w:rPr>
          <w:rFonts w:ascii="Arial" w:eastAsia="Arial" w:hAnsi="Arial" w:cs="Arial"/>
          <w:b/>
          <w:sz w:val="18"/>
          <w:szCs w:val="18"/>
          <w:lang w:val="fr-FR"/>
        </w:rPr>
        <w:t>s</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chaud</w:t>
      </w:r>
      <w:r w:rsidR="008576E4">
        <w:rPr>
          <w:rFonts w:ascii="Arial" w:eastAsia="Arial" w:hAnsi="Arial" w:cs="Arial"/>
          <w:b/>
          <w:sz w:val="18"/>
          <w:szCs w:val="18"/>
          <w:lang w:val="fr-FR"/>
        </w:rPr>
        <w:t>,</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l’herb</w:t>
      </w:r>
      <w:r w:rsidR="008576E4">
        <w:rPr>
          <w:rFonts w:ascii="Arial" w:eastAsia="Arial" w:hAnsi="Arial" w:cs="Arial"/>
          <w:b/>
          <w:sz w:val="18"/>
          <w:szCs w:val="18"/>
          <w:lang w:val="fr-FR"/>
        </w:rPr>
        <w:t>e</w:t>
      </w:r>
      <w:r w:rsidR="008576E4">
        <w:rPr>
          <w:rFonts w:ascii="Arial" w:eastAsia="Arial" w:hAnsi="Arial" w:cs="Arial"/>
          <w:b/>
          <w:spacing w:val="-3"/>
          <w:sz w:val="18"/>
          <w:szCs w:val="18"/>
          <w:lang w:val="fr-FR"/>
        </w:rPr>
        <w:t xml:space="preserve"> </w:t>
      </w:r>
      <w:r w:rsidR="008576E4">
        <w:rPr>
          <w:rFonts w:ascii="Arial" w:eastAsia="Arial" w:hAnsi="Arial" w:cs="Arial"/>
          <w:b/>
          <w:spacing w:val="-2"/>
          <w:sz w:val="18"/>
          <w:szCs w:val="18"/>
          <w:lang w:val="fr-FR"/>
        </w:rPr>
        <w:t>com</w:t>
      </w:r>
      <w:r w:rsidR="008576E4">
        <w:rPr>
          <w:rFonts w:ascii="Arial" w:eastAsia="Arial" w:hAnsi="Arial" w:cs="Arial"/>
          <w:b/>
          <w:sz w:val="18"/>
          <w:szCs w:val="18"/>
          <w:lang w:val="fr-FR"/>
        </w:rPr>
        <w:t>-</w:t>
      </w:r>
    </w:p>
    <w:p w:rsidR="00E776E1" w:rsidRDefault="008576E4">
      <w:pPr>
        <w:spacing w:line="255" w:lineRule="auto"/>
        <w:ind w:left="697" w:right="-30"/>
        <w:rPr>
          <w:rFonts w:ascii="Arial" w:eastAsia="Arial" w:hAnsi="Arial" w:cs="Arial"/>
          <w:sz w:val="18"/>
          <w:szCs w:val="18"/>
          <w:lang w:val="fr-FR"/>
        </w:rPr>
      </w:pPr>
      <w:r>
        <w:rPr>
          <w:rFonts w:ascii="Arial" w:eastAsia="Arial" w:hAnsi="Arial" w:cs="Arial"/>
          <w:b/>
          <w:spacing w:val="-2"/>
          <w:sz w:val="18"/>
          <w:szCs w:val="18"/>
          <w:lang w:val="fr-FR"/>
        </w:rPr>
        <w:t>menc</w:t>
      </w:r>
      <w:r>
        <w:rPr>
          <w:rFonts w:ascii="Arial" w:eastAsia="Arial" w:hAnsi="Arial" w:cs="Arial"/>
          <w:b/>
          <w:sz w:val="18"/>
          <w:szCs w:val="18"/>
          <w:lang w:val="fr-FR"/>
        </w:rPr>
        <w:t>e</w:t>
      </w:r>
      <w:r>
        <w:rPr>
          <w:rFonts w:ascii="Arial" w:eastAsia="Arial" w:hAnsi="Arial" w:cs="Arial"/>
          <w:b/>
          <w:spacing w:val="-4"/>
          <w:sz w:val="18"/>
          <w:szCs w:val="18"/>
          <w:lang w:val="fr-FR"/>
        </w:rPr>
        <w:t xml:space="preserve"> </w:t>
      </w:r>
      <w:r>
        <w:rPr>
          <w:rFonts w:ascii="Arial" w:eastAsia="Arial" w:hAnsi="Arial" w:cs="Arial"/>
          <w:b/>
          <w:sz w:val="18"/>
          <w:szCs w:val="18"/>
          <w:lang w:val="fr-FR"/>
        </w:rPr>
        <w:t>à</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fermente</w:t>
      </w:r>
      <w:r>
        <w:rPr>
          <w:rFonts w:ascii="Arial" w:eastAsia="Arial" w:hAnsi="Arial" w:cs="Arial"/>
          <w:b/>
          <w:sz w:val="18"/>
          <w:szCs w:val="18"/>
          <w:lang w:val="fr-FR"/>
        </w:rPr>
        <w:t>r</w:t>
      </w:r>
      <w:r>
        <w:rPr>
          <w:rFonts w:ascii="Arial" w:eastAsia="Arial" w:hAnsi="Arial" w:cs="Arial"/>
          <w:b/>
          <w:spacing w:val="-4"/>
          <w:sz w:val="18"/>
          <w:szCs w:val="18"/>
          <w:lang w:val="fr-FR"/>
        </w:rPr>
        <w:t xml:space="preserve"> </w:t>
      </w:r>
      <w:r>
        <w:rPr>
          <w:rFonts w:ascii="Arial" w:eastAsia="Arial" w:hAnsi="Arial" w:cs="Arial"/>
          <w:b/>
          <w:spacing w:val="-2"/>
          <w:sz w:val="18"/>
          <w:szCs w:val="18"/>
          <w:lang w:val="fr-FR"/>
        </w:rPr>
        <w:t>sou</w:t>
      </w:r>
      <w:r>
        <w:rPr>
          <w:rFonts w:ascii="Arial" w:eastAsia="Arial" w:hAnsi="Arial" w:cs="Arial"/>
          <w:b/>
          <w:sz w:val="18"/>
          <w:szCs w:val="18"/>
          <w:lang w:val="fr-FR"/>
        </w:rPr>
        <w:t>s</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l’effe</w:t>
      </w:r>
      <w:r>
        <w:rPr>
          <w:rFonts w:ascii="Arial" w:eastAsia="Arial" w:hAnsi="Arial" w:cs="Arial"/>
          <w:b/>
          <w:sz w:val="18"/>
          <w:szCs w:val="18"/>
          <w:lang w:val="fr-FR"/>
        </w:rPr>
        <w:t>t</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de l</w:t>
      </w:r>
      <w:r>
        <w:rPr>
          <w:rFonts w:ascii="Arial" w:eastAsia="Arial" w:hAnsi="Arial" w:cs="Arial"/>
          <w:b/>
          <w:sz w:val="18"/>
          <w:szCs w:val="18"/>
          <w:lang w:val="fr-FR"/>
        </w:rPr>
        <w:t>a</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chaleu</w:t>
      </w:r>
      <w:r>
        <w:rPr>
          <w:rFonts w:ascii="Arial" w:eastAsia="Arial" w:hAnsi="Arial" w:cs="Arial"/>
          <w:b/>
          <w:spacing w:val="-12"/>
          <w:sz w:val="18"/>
          <w:szCs w:val="18"/>
          <w:lang w:val="fr-FR"/>
        </w:rPr>
        <w:t>r</w:t>
      </w:r>
      <w:r>
        <w:rPr>
          <w:rFonts w:ascii="Arial" w:eastAsia="Arial" w:hAnsi="Arial" w:cs="Arial"/>
          <w:b/>
          <w:sz w:val="18"/>
          <w:szCs w:val="18"/>
          <w:lang w:val="fr-FR"/>
        </w:rPr>
        <w:t>.</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Risque</w:t>
      </w:r>
      <w:r>
        <w:rPr>
          <w:rFonts w:ascii="Arial" w:eastAsia="Arial" w:hAnsi="Arial" w:cs="Arial"/>
          <w:b/>
          <w:sz w:val="18"/>
          <w:szCs w:val="18"/>
          <w:lang w:val="fr-FR"/>
        </w:rPr>
        <w:t>s</w:t>
      </w:r>
      <w:r>
        <w:rPr>
          <w:rFonts w:ascii="Arial" w:eastAsia="Arial" w:hAnsi="Arial" w:cs="Arial"/>
          <w:b/>
          <w:spacing w:val="-3"/>
          <w:sz w:val="18"/>
          <w:szCs w:val="18"/>
          <w:lang w:val="fr-FR"/>
        </w:rPr>
        <w:t xml:space="preserve"> </w:t>
      </w:r>
      <w:r>
        <w:rPr>
          <w:rFonts w:ascii="Arial" w:eastAsia="Arial" w:hAnsi="Arial" w:cs="Arial"/>
          <w:b/>
          <w:spacing w:val="-2"/>
          <w:sz w:val="18"/>
          <w:szCs w:val="18"/>
          <w:lang w:val="fr-FR"/>
        </w:rPr>
        <w:t>d’incendie.</w:t>
      </w:r>
    </w:p>
    <w:p w:rsidR="00E776E1" w:rsidRDefault="00E776E1">
      <w:pPr>
        <w:spacing w:line="220" w:lineRule="exact"/>
        <w:rPr>
          <w:sz w:val="22"/>
          <w:lang w:val="fr-FR"/>
        </w:rPr>
      </w:pPr>
    </w:p>
    <w:p w:rsidR="00E776E1" w:rsidRDefault="008576E4">
      <w:pPr>
        <w:tabs>
          <w:tab w:val="left" w:pos="440"/>
        </w:tabs>
        <w:spacing w:line="255" w:lineRule="auto"/>
        <w:ind w:left="442" w:right="-22"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Nettoye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pacing w:val="-5"/>
          <w:sz w:val="18"/>
          <w:szCs w:val="18"/>
          <w:lang w:val="fr-FR"/>
        </w:rPr>
        <w:t>f</w:t>
      </w:r>
      <w:r>
        <w:rPr>
          <w:rFonts w:ascii="Arial" w:eastAsia="Arial" w:hAnsi="Arial" w:cs="Arial"/>
          <w:spacing w:val="-2"/>
          <w:sz w:val="18"/>
          <w:szCs w:val="18"/>
          <w:lang w:val="fr-FR"/>
        </w:rPr>
        <w:t>fectue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entre</w:t>
      </w:r>
      <w:r>
        <w:rPr>
          <w:rFonts w:ascii="Arial" w:eastAsia="Arial" w:hAnsi="Arial" w:cs="Arial"/>
          <w:sz w:val="18"/>
          <w:szCs w:val="18"/>
          <w:lang w:val="fr-FR"/>
        </w:rPr>
        <w:t xml:space="preserve">- </w:t>
      </w:r>
      <w:r>
        <w:rPr>
          <w:rFonts w:ascii="Arial" w:eastAsia="Arial" w:hAnsi="Arial" w:cs="Arial"/>
          <w:spacing w:val="-2"/>
          <w:sz w:val="18"/>
          <w:szCs w:val="18"/>
          <w:lang w:val="fr-FR"/>
        </w:rPr>
        <w:t>tie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avan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range</w:t>
      </w:r>
      <w:r>
        <w:rPr>
          <w:rFonts w:ascii="Arial" w:eastAsia="Arial" w:hAnsi="Arial" w:cs="Arial"/>
          <w:spacing w:val="-12"/>
          <w:sz w:val="18"/>
          <w:szCs w:val="18"/>
          <w:lang w:val="fr-FR"/>
        </w:rPr>
        <w:t>r</w:t>
      </w:r>
      <w:r>
        <w:rPr>
          <w:rFonts w:ascii="Arial" w:eastAsia="Arial" w:hAnsi="Arial" w:cs="Arial"/>
          <w:sz w:val="18"/>
          <w:szCs w:val="18"/>
          <w:lang w:val="fr-FR"/>
        </w:rPr>
        <w:t>.</w:t>
      </w:r>
    </w:p>
    <w:p w:rsidR="00E776E1" w:rsidRDefault="008576E4">
      <w:pPr>
        <w:ind w:left="13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Laisse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refroidi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avan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w:t>
      </w:r>
    </w:p>
    <w:p w:rsidR="00E776E1" w:rsidRDefault="008576E4">
      <w:pPr>
        <w:spacing w:before="13"/>
        <w:ind w:left="442"/>
        <w:rPr>
          <w:rFonts w:ascii="Arial" w:eastAsia="Arial" w:hAnsi="Arial" w:cs="Arial"/>
          <w:sz w:val="18"/>
          <w:szCs w:val="18"/>
          <w:lang w:val="fr-FR"/>
        </w:rPr>
      </w:pPr>
      <w:r>
        <w:rPr>
          <w:rFonts w:ascii="Arial" w:eastAsia="Arial" w:hAnsi="Arial" w:cs="Arial"/>
          <w:spacing w:val="-2"/>
          <w:sz w:val="18"/>
          <w:szCs w:val="18"/>
          <w:lang w:val="fr-FR"/>
        </w:rPr>
        <w:t>range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loca</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fermé.</w:t>
      </w:r>
    </w:p>
    <w:p w:rsidR="00E776E1" w:rsidRDefault="008576E4">
      <w:pPr>
        <w:tabs>
          <w:tab w:val="left" w:pos="440"/>
        </w:tabs>
        <w:spacing w:before="13" w:line="255" w:lineRule="auto"/>
        <w:ind w:left="442" w:right="-31"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Utilise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récipient</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adapté</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autori</w:t>
      </w:r>
      <w:r>
        <w:rPr>
          <w:rFonts w:ascii="Arial" w:eastAsia="Arial" w:hAnsi="Arial" w:cs="Arial"/>
          <w:sz w:val="18"/>
          <w:szCs w:val="18"/>
          <w:lang w:val="fr-FR"/>
        </w:rPr>
        <w:t xml:space="preserve">- </w:t>
      </w:r>
      <w:r>
        <w:rPr>
          <w:rFonts w:ascii="Arial" w:eastAsia="Arial" w:hAnsi="Arial" w:cs="Arial"/>
          <w:spacing w:val="-2"/>
          <w:sz w:val="18"/>
          <w:szCs w:val="18"/>
          <w:lang w:val="fr-FR"/>
        </w:rPr>
        <w:t>sé</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conserve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carburant.</w:t>
      </w:r>
    </w:p>
    <w:p w:rsidR="00E776E1" w:rsidRDefault="008576E4">
      <w:pPr>
        <w:tabs>
          <w:tab w:val="left" w:pos="440"/>
        </w:tabs>
        <w:spacing w:line="255" w:lineRule="auto"/>
        <w:ind w:left="442" w:right="81"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Range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endroi</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 xml:space="preserve">sec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l’abr</w:t>
      </w:r>
      <w:r>
        <w:rPr>
          <w:rFonts w:ascii="Arial" w:eastAsia="Arial" w:hAnsi="Arial" w:cs="Arial"/>
          <w:sz w:val="18"/>
          <w:szCs w:val="18"/>
          <w:lang w:val="fr-FR"/>
        </w:rPr>
        <w:t>i</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poussièr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hor</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 porté</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enfants.</w:t>
      </w:r>
    </w:p>
    <w:p w:rsidR="00E776E1" w:rsidRDefault="008576E4">
      <w:pPr>
        <w:tabs>
          <w:tab w:val="left" w:pos="440"/>
        </w:tabs>
        <w:spacing w:line="253" w:lineRule="auto"/>
        <w:ind w:left="442" w:right="45"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5"/>
          <w:sz w:val="18"/>
          <w:szCs w:val="18"/>
          <w:lang w:val="fr-FR"/>
        </w:rPr>
        <w:t>Pou</w:t>
      </w:r>
      <w:r>
        <w:rPr>
          <w:rFonts w:ascii="Arial" w:eastAsia="Arial" w:hAnsi="Arial" w:cs="Arial"/>
          <w:sz w:val="18"/>
          <w:szCs w:val="18"/>
          <w:lang w:val="fr-FR"/>
        </w:rPr>
        <w:t>r</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économise</w:t>
      </w:r>
      <w:r>
        <w:rPr>
          <w:rFonts w:ascii="Arial" w:eastAsia="Arial" w:hAnsi="Arial" w:cs="Arial"/>
          <w:sz w:val="18"/>
          <w:szCs w:val="18"/>
          <w:lang w:val="fr-FR"/>
        </w:rPr>
        <w:t>r</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l’espac</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d</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rang</w:t>
      </w:r>
      <w:r>
        <w:rPr>
          <w:rFonts w:ascii="Arial" w:eastAsia="Arial" w:hAnsi="Arial" w:cs="Arial"/>
          <w:spacing w:val="-4"/>
          <w:sz w:val="18"/>
          <w:szCs w:val="18"/>
          <w:lang w:val="fr-FR"/>
        </w:rPr>
        <w:t>e</w:t>
      </w:r>
      <w:r>
        <w:rPr>
          <w:rFonts w:ascii="Arial" w:eastAsia="Arial" w:hAnsi="Arial" w:cs="Arial"/>
          <w:sz w:val="18"/>
          <w:szCs w:val="18"/>
          <w:lang w:val="fr-FR"/>
        </w:rPr>
        <w:t xml:space="preserve">- </w:t>
      </w:r>
      <w:r>
        <w:rPr>
          <w:rFonts w:ascii="Arial" w:eastAsia="Arial" w:hAnsi="Arial" w:cs="Arial"/>
          <w:spacing w:val="-5"/>
          <w:sz w:val="18"/>
          <w:szCs w:val="18"/>
          <w:lang w:val="fr-FR"/>
        </w:rPr>
        <w:t>ment</w:t>
      </w:r>
      <w:r>
        <w:rPr>
          <w:rFonts w:ascii="Arial" w:eastAsia="Arial" w:hAnsi="Arial" w:cs="Arial"/>
          <w:sz w:val="18"/>
          <w:szCs w:val="18"/>
          <w:lang w:val="fr-FR"/>
        </w:rPr>
        <w: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vou</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pouve</w:t>
      </w:r>
      <w:r>
        <w:rPr>
          <w:rFonts w:ascii="Arial" w:eastAsia="Arial" w:hAnsi="Arial" w:cs="Arial"/>
          <w:sz w:val="18"/>
          <w:szCs w:val="18"/>
          <w:lang w:val="fr-FR"/>
        </w:rPr>
        <w:t>z</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replie</w:t>
      </w:r>
      <w:r>
        <w:rPr>
          <w:rFonts w:ascii="Arial" w:eastAsia="Arial" w:hAnsi="Arial" w:cs="Arial"/>
          <w:sz w:val="18"/>
          <w:szCs w:val="18"/>
          <w:lang w:val="fr-FR"/>
        </w:rPr>
        <w:t>r</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l</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guidon supérieu</w:t>
      </w:r>
      <w:r>
        <w:rPr>
          <w:rFonts w:ascii="Arial" w:eastAsia="Arial" w:hAnsi="Arial" w:cs="Arial"/>
          <w:sz w:val="18"/>
          <w:szCs w:val="18"/>
          <w:lang w:val="fr-FR"/>
        </w:rPr>
        <w:t>r</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(voi</w:t>
      </w:r>
      <w:r>
        <w:rPr>
          <w:rFonts w:ascii="Arial" w:eastAsia="Arial" w:hAnsi="Arial" w:cs="Arial"/>
          <w:sz w:val="18"/>
          <w:szCs w:val="18"/>
          <w:lang w:val="fr-FR"/>
        </w:rPr>
        <w:t xml:space="preserve">r </w:t>
      </w:r>
      <w:r>
        <w:rPr>
          <w:rFonts w:ascii="Arial Black" w:eastAsia="Arial Black" w:hAnsi="Arial Black" w:cs="Arial Black"/>
          <w:b/>
          <w:spacing w:val="-12"/>
          <w:sz w:val="15"/>
          <w:szCs w:val="15"/>
          <w:highlight w:val="lightGray"/>
          <w:lang w:val="fr-FR"/>
        </w:rPr>
        <w:t xml:space="preserve"> </w:t>
      </w:r>
      <w:r>
        <w:rPr>
          <w:rFonts w:ascii="Arial Black" w:eastAsia="Arial Black" w:hAnsi="Arial Black" w:cs="Arial Black"/>
          <w:b/>
          <w:sz w:val="15"/>
          <w:szCs w:val="15"/>
          <w:highlight w:val="lightGray"/>
          <w:lang w:val="fr-FR"/>
        </w:rPr>
        <w:t>D</w:t>
      </w:r>
      <w:r>
        <w:rPr>
          <w:rFonts w:ascii="Arial Black" w:eastAsia="Arial Black" w:hAnsi="Arial Black" w:cs="Arial Black"/>
          <w:b/>
          <w:sz w:val="15"/>
          <w:szCs w:val="15"/>
          <w:lang w:val="fr-FR"/>
        </w:rPr>
        <w:t xml:space="preserve"> </w:t>
      </w:r>
      <w:r>
        <w:rPr>
          <w:rFonts w:ascii="Arial Black" w:eastAsia="Arial Black" w:hAnsi="Arial Black" w:cs="Arial Black"/>
          <w:b/>
          <w:spacing w:val="9"/>
          <w:sz w:val="15"/>
          <w:szCs w:val="15"/>
          <w:lang w:val="fr-FR"/>
        </w:rPr>
        <w:t xml:space="preserve"> </w:t>
      </w:r>
      <w:r>
        <w:rPr>
          <w:rFonts w:ascii="Arial" w:eastAsia="Arial" w:hAnsi="Arial" w:cs="Arial"/>
          <w:spacing w:val="-5"/>
          <w:sz w:val="18"/>
          <w:szCs w:val="18"/>
          <w:lang w:val="fr-FR"/>
        </w:rPr>
        <w:t>petit</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ill.</w:t>
      </w:r>
      <w:r>
        <w:rPr>
          <w:rFonts w:ascii="Arial" w:eastAsia="Arial" w:hAnsi="Arial" w:cs="Arial"/>
          <w:sz w:val="18"/>
          <w:szCs w:val="18"/>
          <w:lang w:val="fr-FR"/>
        </w:rPr>
        <w: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ver</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l</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bas. Desserre</w:t>
      </w:r>
      <w:r>
        <w:rPr>
          <w:rFonts w:ascii="Arial" w:eastAsia="Arial" w:hAnsi="Arial" w:cs="Arial"/>
          <w:sz w:val="18"/>
          <w:szCs w:val="18"/>
          <w:lang w:val="fr-FR"/>
        </w:rPr>
        <w:t>z</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l</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levie</w:t>
      </w:r>
      <w:r>
        <w:rPr>
          <w:rFonts w:ascii="Arial" w:eastAsia="Arial" w:hAnsi="Arial" w:cs="Arial"/>
          <w:sz w:val="18"/>
          <w:szCs w:val="18"/>
          <w:lang w:val="fr-FR"/>
        </w:rPr>
        <w:t>r</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d</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serrag</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rapid</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et rabatte</w:t>
      </w:r>
      <w:r>
        <w:rPr>
          <w:rFonts w:ascii="Arial" w:eastAsia="Arial" w:hAnsi="Arial" w:cs="Arial"/>
          <w:sz w:val="18"/>
          <w:szCs w:val="18"/>
          <w:lang w:val="fr-FR"/>
        </w:rPr>
        <w:t>z</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l</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guido</w:t>
      </w:r>
      <w:r>
        <w:rPr>
          <w:rFonts w:ascii="Arial" w:eastAsia="Arial" w:hAnsi="Arial" w:cs="Arial"/>
          <w:sz w:val="18"/>
          <w:szCs w:val="18"/>
          <w:lang w:val="fr-FR"/>
        </w:rPr>
        <w:t>n</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pou</w:t>
      </w:r>
      <w:r>
        <w:rPr>
          <w:rFonts w:ascii="Arial" w:eastAsia="Arial" w:hAnsi="Arial" w:cs="Arial"/>
          <w:sz w:val="18"/>
          <w:szCs w:val="18"/>
          <w:lang w:val="fr-FR"/>
        </w:rPr>
        <w:t>r</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qu</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l’appareil prenn</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moin</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d</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place</w:t>
      </w:r>
      <w:r>
        <w:rPr>
          <w:rFonts w:ascii="Arial" w:eastAsia="Arial" w:hAnsi="Arial" w:cs="Arial"/>
          <w:sz w:val="18"/>
          <w:szCs w:val="18"/>
          <w:lang w:val="fr-FR"/>
        </w:rPr>
        <w: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Le</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câbles de commandes n</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doiven</w:t>
      </w:r>
      <w:r>
        <w:rPr>
          <w:rFonts w:ascii="Arial" w:eastAsia="Arial" w:hAnsi="Arial" w:cs="Arial"/>
          <w:sz w:val="18"/>
          <w:szCs w:val="18"/>
          <w:lang w:val="fr-FR"/>
        </w:rPr>
        <w:t>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alor</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pa</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êtr</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coincés.</w:t>
      </w:r>
    </w:p>
    <w:p w:rsidR="00E776E1" w:rsidRDefault="008576E4">
      <w:pPr>
        <w:tabs>
          <w:tab w:val="left" w:pos="440"/>
        </w:tabs>
        <w:spacing w:before="1" w:line="255" w:lineRule="auto"/>
        <w:ind w:left="442" w:right="1"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N’enveloppe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des sac</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nylo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étan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donn</w:t>
      </w:r>
      <w:r>
        <w:rPr>
          <w:rFonts w:ascii="Arial" w:eastAsia="Arial" w:hAnsi="Arial" w:cs="Arial"/>
          <w:sz w:val="18"/>
          <w:szCs w:val="18"/>
          <w:lang w:val="fr-FR"/>
        </w:rPr>
        <w:t>é</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l’hu</w:t>
      </w:r>
      <w:r>
        <w:rPr>
          <w:rFonts w:ascii="Arial" w:eastAsia="Arial" w:hAnsi="Arial" w:cs="Arial"/>
          <w:sz w:val="18"/>
          <w:szCs w:val="18"/>
          <w:lang w:val="fr-FR"/>
        </w:rPr>
        <w:t xml:space="preserve">- </w:t>
      </w:r>
      <w:r>
        <w:rPr>
          <w:rFonts w:ascii="Arial" w:eastAsia="Arial" w:hAnsi="Arial" w:cs="Arial"/>
          <w:spacing w:val="-2"/>
          <w:sz w:val="18"/>
          <w:szCs w:val="18"/>
          <w:lang w:val="fr-FR"/>
        </w:rPr>
        <w:t>midit</w:t>
      </w:r>
      <w:r>
        <w:rPr>
          <w:rFonts w:ascii="Arial" w:eastAsia="Arial" w:hAnsi="Arial" w:cs="Arial"/>
          <w:sz w:val="18"/>
          <w:szCs w:val="18"/>
          <w:lang w:val="fr-FR"/>
        </w:rPr>
        <w:t>é</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moisissure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pourraient alor</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z w:val="18"/>
          <w:szCs w:val="18"/>
          <w:lang w:val="fr-FR"/>
        </w:rPr>
        <w:t>y</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apparaître.</w:t>
      </w:r>
    </w:p>
    <w:p w:rsidR="00E776E1" w:rsidRDefault="00E776E1">
      <w:pPr>
        <w:spacing w:before="18" w:line="200" w:lineRule="exact"/>
        <w:rPr>
          <w:lang w:val="fr-FR"/>
        </w:rPr>
      </w:pPr>
    </w:p>
    <w:p w:rsidR="00E776E1" w:rsidRDefault="008576E4">
      <w:pPr>
        <w:spacing w:line="187" w:lineRule="auto"/>
        <w:ind w:left="130" w:right="53"/>
        <w:rPr>
          <w:rFonts w:ascii="Arial Black" w:eastAsia="Arial Black" w:hAnsi="Arial Black" w:cs="Arial Black"/>
          <w:lang w:val="fr-FR"/>
        </w:rPr>
      </w:pPr>
      <w:r>
        <w:rPr>
          <w:rFonts w:ascii="Arial Black" w:eastAsia="Arial Black" w:hAnsi="Arial Black" w:cs="Arial Black"/>
          <w:b/>
          <w:spacing w:val="-2"/>
          <w:lang w:val="fr-FR"/>
        </w:rPr>
        <w:t>Rangemen</w:t>
      </w:r>
      <w:r>
        <w:rPr>
          <w:rFonts w:ascii="Arial Black" w:eastAsia="Arial Black" w:hAnsi="Arial Black" w:cs="Arial Black"/>
          <w:b/>
          <w:lang w:val="fr-FR"/>
        </w:rPr>
        <w:t>t</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e</w:t>
      </w:r>
      <w:r>
        <w:rPr>
          <w:rFonts w:ascii="Arial Black" w:eastAsia="Arial Black" w:hAnsi="Arial Black" w:cs="Arial Black"/>
          <w:b/>
          <w:lang w:val="fr-FR"/>
        </w:rPr>
        <w:t>t</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sto</w:t>
      </w:r>
      <w:r>
        <w:rPr>
          <w:rFonts w:ascii="Arial Black" w:eastAsia="Arial Black" w:hAnsi="Arial Black" w:cs="Arial Black"/>
          <w:b/>
          <w:spacing w:val="-5"/>
          <w:lang w:val="fr-FR"/>
        </w:rPr>
        <w:t>c</w:t>
      </w:r>
      <w:r>
        <w:rPr>
          <w:rFonts w:ascii="Arial Black" w:eastAsia="Arial Black" w:hAnsi="Arial Black" w:cs="Arial Black"/>
          <w:b/>
          <w:spacing w:val="-2"/>
          <w:lang w:val="fr-FR"/>
        </w:rPr>
        <w:t>k</w:t>
      </w:r>
      <w:r>
        <w:rPr>
          <w:rFonts w:ascii="Arial Black" w:eastAsia="Arial Black" w:hAnsi="Arial Black" w:cs="Arial Black"/>
          <w:b/>
          <w:spacing w:val="1"/>
          <w:lang w:val="fr-FR"/>
        </w:rPr>
        <w:t>a</w:t>
      </w:r>
      <w:r>
        <w:rPr>
          <w:rFonts w:ascii="Arial Black" w:eastAsia="Arial Black" w:hAnsi="Arial Black" w:cs="Arial Black"/>
          <w:b/>
          <w:spacing w:val="-2"/>
          <w:lang w:val="fr-FR"/>
        </w:rPr>
        <w:t>g</w:t>
      </w:r>
      <w:r>
        <w:rPr>
          <w:rFonts w:ascii="Arial Black" w:eastAsia="Arial Black" w:hAnsi="Arial Black" w:cs="Arial Black"/>
          <w:b/>
          <w:lang w:val="fr-FR"/>
        </w:rPr>
        <w:t>e</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pour d</w:t>
      </w:r>
      <w:r>
        <w:rPr>
          <w:rFonts w:ascii="Arial Black" w:eastAsia="Arial Black" w:hAnsi="Arial Black" w:cs="Arial Black"/>
          <w:b/>
          <w:lang w:val="fr-FR"/>
        </w:rPr>
        <w:t>e</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longue</w:t>
      </w:r>
      <w:r>
        <w:rPr>
          <w:rFonts w:ascii="Arial Black" w:eastAsia="Arial Black" w:hAnsi="Arial Black" w:cs="Arial Black"/>
          <w:b/>
          <w:lang w:val="fr-FR"/>
        </w:rPr>
        <w:t>s</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période</w:t>
      </w:r>
      <w:r>
        <w:rPr>
          <w:rFonts w:ascii="Arial Black" w:eastAsia="Arial Black" w:hAnsi="Arial Black" w:cs="Arial Black"/>
          <w:b/>
          <w:lang w:val="fr-FR"/>
        </w:rPr>
        <w:t>s</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san</w:t>
      </w:r>
      <w:r>
        <w:rPr>
          <w:rFonts w:ascii="Arial Black" w:eastAsia="Arial Black" w:hAnsi="Arial Black" w:cs="Arial Black"/>
          <w:b/>
          <w:lang w:val="fr-FR"/>
        </w:rPr>
        <w:t>s</w:t>
      </w:r>
      <w:r>
        <w:rPr>
          <w:rFonts w:ascii="Arial Black" w:eastAsia="Arial Black" w:hAnsi="Arial Black" w:cs="Arial Black"/>
          <w:b/>
          <w:spacing w:val="-4"/>
          <w:lang w:val="fr-FR"/>
        </w:rPr>
        <w:t xml:space="preserve"> </w:t>
      </w:r>
      <w:r>
        <w:rPr>
          <w:rFonts w:ascii="Arial Black" w:eastAsia="Arial Black" w:hAnsi="Arial Black" w:cs="Arial Black"/>
          <w:b/>
          <w:spacing w:val="-2"/>
          <w:lang w:val="fr-FR"/>
        </w:rPr>
        <w:t>utilis</w:t>
      </w:r>
      <w:r>
        <w:rPr>
          <w:rFonts w:ascii="Arial Black" w:eastAsia="Arial Black" w:hAnsi="Arial Black" w:cs="Arial Black"/>
          <w:b/>
          <w:spacing w:val="-5"/>
          <w:lang w:val="fr-FR"/>
        </w:rPr>
        <w:t>a</w:t>
      </w:r>
      <w:r>
        <w:rPr>
          <w:rFonts w:ascii="Arial Black" w:eastAsia="Arial Black" w:hAnsi="Arial Black" w:cs="Arial Black"/>
          <w:b/>
          <w:spacing w:val="-2"/>
          <w:lang w:val="fr-FR"/>
        </w:rPr>
        <w:t>tion</w:t>
      </w:r>
    </w:p>
    <w:p w:rsidR="00E776E1" w:rsidRDefault="00E776E1">
      <w:pPr>
        <w:spacing w:before="3" w:line="220" w:lineRule="exact"/>
        <w:rPr>
          <w:sz w:val="22"/>
          <w:lang w:val="fr-FR"/>
        </w:rPr>
      </w:pPr>
    </w:p>
    <w:p w:rsidR="00E776E1" w:rsidRDefault="00383C23">
      <w:pPr>
        <w:spacing w:line="255" w:lineRule="auto"/>
        <w:ind w:left="697" w:right="-13"/>
        <w:rPr>
          <w:rFonts w:ascii="Arial" w:eastAsia="Arial" w:hAnsi="Arial" w:cs="Arial"/>
          <w:sz w:val="18"/>
          <w:szCs w:val="18"/>
          <w:lang w:val="fr-FR"/>
        </w:rPr>
      </w:pPr>
      <w:r w:rsidRPr="00383C23">
        <w:rPr>
          <w:rFonts w:ascii="Times New Roman" w:eastAsia="Times New Roman" w:hAnsi="Times New Roman" w:cs="Times New Roman"/>
          <w:sz w:val="20"/>
          <w:szCs w:val="20"/>
          <w:lang w:eastAsia="en-US"/>
        </w:rPr>
        <w:pict>
          <v:shape id="_x0000_s1194" type="#_x0000_t75" style="position:absolute;left:0;text-align:left;margin-left:42.5pt;margin-top:.25pt;width:22.7pt;height:22.7pt;z-index:-251654144;mso-position-horizontal-relative:page">
            <v:imagedata r:id="rId75" o:title=""/>
            <w10:wrap anchorx="page"/>
          </v:shape>
        </w:pict>
      </w:r>
      <w:r w:rsidR="008576E4">
        <w:rPr>
          <w:rFonts w:ascii="Arial" w:eastAsia="Arial" w:hAnsi="Arial" w:cs="Arial"/>
          <w:spacing w:val="-2"/>
          <w:sz w:val="18"/>
          <w:szCs w:val="18"/>
          <w:lang w:val="fr-FR"/>
        </w:rPr>
        <w:t>L</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no</w:t>
      </w:r>
      <w:r w:rsidR="008576E4">
        <w:rPr>
          <w:rFonts w:ascii="Arial" w:eastAsia="Arial" w:hAnsi="Arial" w:cs="Arial"/>
          <w:sz w:val="18"/>
          <w:szCs w:val="18"/>
          <w:lang w:val="fr-FR"/>
        </w:rPr>
        <w:t>n</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respec</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instruction</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de rangemen</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peu</w:t>
      </w:r>
      <w:r w:rsidR="008576E4">
        <w:rPr>
          <w:rFonts w:ascii="Arial" w:eastAsia="Arial" w:hAnsi="Arial" w:cs="Arial"/>
          <w:sz w:val="18"/>
          <w:szCs w:val="18"/>
          <w:lang w:val="fr-FR"/>
        </w:rPr>
        <w:t>t</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conduir</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z w:val="18"/>
          <w:szCs w:val="18"/>
          <w:lang w:val="fr-FR"/>
        </w:rPr>
        <w:t>à</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des problème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démarrag</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du</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z w:val="18"/>
          <w:szCs w:val="18"/>
          <w:lang w:val="fr-FR"/>
        </w:rPr>
        <w:t>à</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des reste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d’essenc</w:t>
      </w:r>
      <w:r w:rsidR="008576E4">
        <w:rPr>
          <w:rFonts w:ascii="Arial" w:eastAsia="Arial" w:hAnsi="Arial" w:cs="Arial"/>
          <w:sz w:val="18"/>
          <w:szCs w:val="18"/>
          <w:lang w:val="fr-FR"/>
        </w:rPr>
        <w:t>e</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dan</w:t>
      </w:r>
      <w:r w:rsidR="008576E4">
        <w:rPr>
          <w:rFonts w:ascii="Arial" w:eastAsia="Arial" w:hAnsi="Arial" w:cs="Arial"/>
          <w:sz w:val="18"/>
          <w:szCs w:val="18"/>
          <w:lang w:val="fr-FR"/>
        </w:rPr>
        <w:t>s</w:t>
      </w:r>
      <w:r w:rsidR="008576E4">
        <w:rPr>
          <w:rFonts w:ascii="Arial" w:eastAsia="Arial" w:hAnsi="Arial" w:cs="Arial"/>
          <w:spacing w:val="-4"/>
          <w:sz w:val="18"/>
          <w:szCs w:val="18"/>
          <w:lang w:val="fr-FR"/>
        </w:rPr>
        <w:t xml:space="preserve"> </w:t>
      </w:r>
      <w:r w:rsidR="008576E4">
        <w:rPr>
          <w:rFonts w:ascii="Arial" w:eastAsia="Arial" w:hAnsi="Arial" w:cs="Arial"/>
          <w:spacing w:val="-2"/>
          <w:sz w:val="18"/>
          <w:szCs w:val="18"/>
          <w:lang w:val="fr-FR"/>
        </w:rPr>
        <w:t>l</w:t>
      </w:r>
      <w:r w:rsidR="008576E4">
        <w:rPr>
          <w:rFonts w:ascii="Arial" w:eastAsia="Arial" w:hAnsi="Arial" w:cs="Arial"/>
          <w:sz w:val="18"/>
          <w:szCs w:val="18"/>
          <w:lang w:val="fr-FR"/>
        </w:rPr>
        <w:t>e</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carbura</w:t>
      </w:r>
      <w:r w:rsidR="008576E4">
        <w:rPr>
          <w:rFonts w:ascii="Arial" w:eastAsia="Arial" w:hAnsi="Arial" w:cs="Arial"/>
          <w:sz w:val="18"/>
          <w:szCs w:val="18"/>
          <w:lang w:val="fr-FR"/>
        </w:rPr>
        <w:t xml:space="preserve">- </w:t>
      </w:r>
      <w:r w:rsidR="008576E4">
        <w:rPr>
          <w:rFonts w:ascii="Arial" w:eastAsia="Arial" w:hAnsi="Arial" w:cs="Arial"/>
          <w:spacing w:val="-2"/>
          <w:sz w:val="18"/>
          <w:szCs w:val="18"/>
          <w:lang w:val="fr-FR"/>
        </w:rPr>
        <w:t>teu</w:t>
      </w:r>
      <w:r w:rsidR="008576E4">
        <w:rPr>
          <w:rFonts w:ascii="Arial" w:eastAsia="Arial" w:hAnsi="Arial" w:cs="Arial"/>
          <w:sz w:val="18"/>
          <w:szCs w:val="18"/>
          <w:lang w:val="fr-FR"/>
        </w:rPr>
        <w:t>r</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o</w:t>
      </w:r>
      <w:r w:rsidR="008576E4">
        <w:rPr>
          <w:rFonts w:ascii="Arial" w:eastAsia="Arial" w:hAnsi="Arial" w:cs="Arial"/>
          <w:sz w:val="18"/>
          <w:szCs w:val="18"/>
          <w:lang w:val="fr-FR"/>
        </w:rPr>
        <w:t>u</w:t>
      </w:r>
      <w:r w:rsidR="008576E4">
        <w:rPr>
          <w:rFonts w:ascii="Arial" w:eastAsia="Arial" w:hAnsi="Arial" w:cs="Arial"/>
          <w:spacing w:val="-3"/>
          <w:sz w:val="18"/>
          <w:szCs w:val="18"/>
          <w:lang w:val="fr-FR"/>
        </w:rPr>
        <w:t xml:space="preserve"> </w:t>
      </w:r>
      <w:r w:rsidR="008576E4">
        <w:rPr>
          <w:rFonts w:ascii="Arial" w:eastAsia="Arial" w:hAnsi="Arial" w:cs="Arial"/>
          <w:sz w:val="18"/>
          <w:szCs w:val="18"/>
          <w:lang w:val="fr-FR"/>
        </w:rPr>
        <w:t>à</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de</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dégât</w:t>
      </w:r>
      <w:r w:rsidR="008576E4">
        <w:rPr>
          <w:rFonts w:ascii="Arial" w:eastAsia="Arial" w:hAnsi="Arial" w:cs="Arial"/>
          <w:sz w:val="18"/>
          <w:szCs w:val="18"/>
          <w:lang w:val="fr-FR"/>
        </w:rPr>
        <w:t>s</w:t>
      </w:r>
      <w:r w:rsidR="008576E4">
        <w:rPr>
          <w:rFonts w:ascii="Arial" w:eastAsia="Arial" w:hAnsi="Arial" w:cs="Arial"/>
          <w:spacing w:val="-3"/>
          <w:sz w:val="18"/>
          <w:szCs w:val="18"/>
          <w:lang w:val="fr-FR"/>
        </w:rPr>
        <w:t xml:space="preserve"> </w:t>
      </w:r>
      <w:r w:rsidR="008576E4">
        <w:rPr>
          <w:rFonts w:ascii="Arial" w:eastAsia="Arial" w:hAnsi="Arial" w:cs="Arial"/>
          <w:spacing w:val="-2"/>
          <w:sz w:val="18"/>
          <w:szCs w:val="18"/>
          <w:lang w:val="fr-FR"/>
        </w:rPr>
        <w:t>définitifs.</w:t>
      </w:r>
    </w:p>
    <w:p w:rsidR="00E776E1" w:rsidRDefault="008576E4">
      <w:pPr>
        <w:spacing w:before="9" w:line="100" w:lineRule="exact"/>
        <w:rPr>
          <w:sz w:val="11"/>
          <w:szCs w:val="11"/>
          <w:lang w:val="fr-FR"/>
        </w:rPr>
      </w:pPr>
      <w:r>
        <w:rPr>
          <w:lang w:val="fr-FR"/>
        </w:rPr>
        <w:br w:type="column"/>
      </w:r>
    </w:p>
    <w:p w:rsidR="00E776E1" w:rsidRDefault="008576E4">
      <w:pPr>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5"/>
          <w:sz w:val="18"/>
          <w:szCs w:val="18"/>
          <w:lang w:val="fr-FR"/>
        </w:rPr>
        <w:t>V</w:t>
      </w:r>
      <w:r>
        <w:rPr>
          <w:rFonts w:ascii="Arial" w:eastAsia="Arial" w:hAnsi="Arial" w:cs="Arial"/>
          <w:spacing w:val="-2"/>
          <w:sz w:val="18"/>
          <w:szCs w:val="18"/>
          <w:lang w:val="fr-FR"/>
        </w:rPr>
        <w:t>ide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réservoi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d’essenc</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w:t>
      </w:r>
    </w:p>
    <w:p w:rsidR="00E776E1" w:rsidRDefault="008576E4">
      <w:pPr>
        <w:spacing w:before="13"/>
        <w:ind w:left="312"/>
        <w:rPr>
          <w:rFonts w:ascii="Arial" w:eastAsia="Arial" w:hAnsi="Arial" w:cs="Arial"/>
          <w:sz w:val="18"/>
          <w:szCs w:val="18"/>
          <w:lang w:val="fr-FR"/>
        </w:rPr>
      </w:pPr>
      <w:r>
        <w:rPr>
          <w:rFonts w:ascii="Arial" w:eastAsia="Arial" w:hAnsi="Arial" w:cs="Arial"/>
          <w:spacing w:val="-2"/>
          <w:sz w:val="18"/>
          <w:szCs w:val="18"/>
          <w:lang w:val="fr-FR"/>
        </w:rPr>
        <w:t>endroi</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bie</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aéré.</w:t>
      </w:r>
    </w:p>
    <w:p w:rsidR="00E776E1" w:rsidRDefault="008576E4">
      <w:pPr>
        <w:tabs>
          <w:tab w:val="left" w:pos="300"/>
        </w:tabs>
        <w:spacing w:before="13" w:line="255" w:lineRule="auto"/>
        <w:ind w:left="312" w:right="166"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vide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carburateu</w:t>
      </w:r>
      <w:r>
        <w:rPr>
          <w:rFonts w:ascii="Arial" w:eastAsia="Arial" w:hAnsi="Arial" w:cs="Arial"/>
          <w:spacing w:val="-12"/>
          <w:sz w:val="18"/>
          <w:szCs w:val="18"/>
          <w:lang w:val="fr-FR"/>
        </w:rPr>
        <w:t>r</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démarre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 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laissez-l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tourne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jusqu’</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ce qu’i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s’arrêt</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raiso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manqu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 carburant.</w:t>
      </w:r>
    </w:p>
    <w:p w:rsidR="00E776E1" w:rsidRDefault="008576E4">
      <w:pPr>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E</w:t>
      </w:r>
      <w:r>
        <w:rPr>
          <w:rFonts w:ascii="Arial" w:eastAsia="Arial" w:hAnsi="Arial" w:cs="Arial"/>
          <w:spacing w:val="-5"/>
          <w:sz w:val="18"/>
          <w:szCs w:val="18"/>
          <w:lang w:val="fr-FR"/>
        </w:rPr>
        <w:t>f</w:t>
      </w:r>
      <w:r>
        <w:rPr>
          <w:rFonts w:ascii="Arial" w:eastAsia="Arial" w:hAnsi="Arial" w:cs="Arial"/>
          <w:spacing w:val="-2"/>
          <w:sz w:val="18"/>
          <w:szCs w:val="18"/>
          <w:lang w:val="fr-FR"/>
        </w:rPr>
        <w:t>fectue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changemen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d’huil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(voir</w:t>
      </w:r>
    </w:p>
    <w:p w:rsidR="00E776E1" w:rsidRDefault="008576E4">
      <w:pPr>
        <w:spacing w:before="13"/>
        <w:ind w:left="312"/>
        <w:rPr>
          <w:rFonts w:ascii="Arial" w:eastAsia="Arial" w:hAnsi="Arial" w:cs="Arial"/>
          <w:sz w:val="18"/>
          <w:szCs w:val="18"/>
          <w:lang w:val="fr-FR"/>
        </w:rPr>
      </w:pPr>
      <w:r>
        <w:rPr>
          <w:rFonts w:ascii="Arial" w:eastAsia="Arial" w:hAnsi="Arial" w:cs="Arial"/>
          <w:spacing w:val="-2"/>
          <w:sz w:val="18"/>
          <w:szCs w:val="18"/>
          <w:lang w:val="fr-FR"/>
        </w:rPr>
        <w:t>«Change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l’huil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moteur»).</w:t>
      </w:r>
    </w:p>
    <w:p w:rsidR="00E776E1" w:rsidRDefault="008576E4">
      <w:pPr>
        <w:spacing w:before="13"/>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Conserve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moteur</w:t>
      </w:r>
    </w:p>
    <w:p w:rsidR="00E776E1" w:rsidRDefault="008576E4">
      <w:pPr>
        <w:spacing w:before="13" w:line="255" w:lineRule="auto"/>
        <w:ind w:left="480" w:right="444" w:hanging="160"/>
        <w:rPr>
          <w:rFonts w:ascii="Arial" w:eastAsia="Arial" w:hAnsi="Arial" w:cs="Arial"/>
          <w:spacing w:val="-2"/>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Dévisse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w:t>
      </w:r>
    </w:p>
    <w:p w:rsidR="00E776E1" w:rsidRDefault="008576E4">
      <w:pPr>
        <w:spacing w:before="13" w:line="255" w:lineRule="auto"/>
        <w:ind w:left="480" w:right="444" w:hanging="160"/>
        <w:rPr>
          <w:rFonts w:ascii="Arial" w:eastAsia="Arial" w:hAnsi="Arial" w:cs="Arial"/>
          <w:sz w:val="18"/>
          <w:szCs w:val="18"/>
          <w:lang w:val="fr-FR"/>
        </w:rPr>
      </w:pPr>
      <w:r>
        <w:rPr>
          <w:rFonts w:ascii="Arial" w:eastAsia="Arial" w:hAnsi="Arial" w:cs="Arial"/>
          <w:spacing w:val="-2"/>
          <w:sz w:val="18"/>
          <w:szCs w:val="18"/>
          <w:lang w:val="fr-FR"/>
        </w:rPr>
        <w:t>Nettoyag</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entretien»);</w:t>
      </w:r>
    </w:p>
    <w:p w:rsidR="00E776E1" w:rsidRDefault="008576E4">
      <w:pPr>
        <w:spacing w:line="255" w:lineRule="auto"/>
        <w:ind w:left="480" w:right="124" w:hanging="16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verse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cuille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soup</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d’huil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 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l’espac</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par l’ouvertur</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bougies;</w:t>
      </w:r>
    </w:p>
    <w:p w:rsidR="00E776E1" w:rsidRDefault="008576E4">
      <w:pPr>
        <w:spacing w:line="255" w:lineRule="auto"/>
        <w:ind w:left="480" w:right="86" w:hanging="16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tire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plusieur</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foi</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doucemen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 cordo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u</w:t>
      </w:r>
      <w:r>
        <w:rPr>
          <w:rFonts w:ascii="Arial" w:eastAsia="Arial" w:hAnsi="Arial" w:cs="Arial"/>
          <w:spacing w:val="-3"/>
          <w:sz w:val="18"/>
          <w:szCs w:val="18"/>
          <w:lang w:val="fr-FR"/>
        </w:rPr>
        <w:t xml:space="preserve"> lanceur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barr</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sécurité tiré</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réparti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l’huil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l’intérieur d</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moteur;</w:t>
      </w:r>
    </w:p>
    <w:p w:rsidR="00E776E1" w:rsidRDefault="008576E4">
      <w:pPr>
        <w:spacing w:line="255" w:lineRule="auto"/>
        <w:ind w:left="480" w:right="329" w:hanging="16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revisse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fon</w:t>
      </w:r>
      <w:r>
        <w:rPr>
          <w:rFonts w:ascii="Arial" w:eastAsia="Arial" w:hAnsi="Arial" w:cs="Arial"/>
          <w:sz w:val="18"/>
          <w:szCs w:val="18"/>
          <w:lang w:val="fr-FR"/>
        </w:rPr>
        <w:t>d</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d’allumage.</w:t>
      </w:r>
    </w:p>
    <w:p w:rsidR="00E776E1" w:rsidRDefault="008576E4">
      <w:pPr>
        <w:tabs>
          <w:tab w:val="left" w:pos="300"/>
        </w:tabs>
        <w:spacing w:line="255" w:lineRule="auto"/>
        <w:ind w:left="312" w:right="93"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Élimine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l’huil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usagé</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restes d’essenc</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correctemen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«Élimina</w:t>
      </w:r>
      <w:r>
        <w:rPr>
          <w:rFonts w:ascii="Arial" w:eastAsia="Arial" w:hAnsi="Arial" w:cs="Arial"/>
          <w:sz w:val="18"/>
          <w:szCs w:val="18"/>
          <w:lang w:val="fr-FR"/>
        </w:rPr>
        <w:t xml:space="preserve">- </w:t>
      </w:r>
      <w:r>
        <w:rPr>
          <w:rFonts w:ascii="Arial" w:eastAsia="Arial" w:hAnsi="Arial" w:cs="Arial"/>
          <w:spacing w:val="-2"/>
          <w:sz w:val="18"/>
          <w:szCs w:val="18"/>
          <w:lang w:val="fr-FR"/>
        </w:rPr>
        <w:t>tion</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protectio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l’environnement»).</w:t>
      </w:r>
    </w:p>
    <w:p w:rsidR="00E776E1" w:rsidRDefault="00E776E1">
      <w:pPr>
        <w:spacing w:before="1" w:line="220" w:lineRule="exact"/>
        <w:rPr>
          <w:sz w:val="22"/>
          <w:lang w:val="fr-FR"/>
        </w:rPr>
      </w:pPr>
    </w:p>
    <w:p w:rsidR="00E776E1" w:rsidRDefault="00383C23">
      <w:pPr>
        <w:spacing w:line="255" w:lineRule="auto"/>
        <w:ind w:left="567" w:right="137"/>
        <w:rPr>
          <w:rFonts w:ascii="Arial" w:hAnsi="Arial" w:cs="Arial"/>
          <w:sz w:val="18"/>
          <w:szCs w:val="18"/>
          <w:lang w:val="fr-FR"/>
        </w:rPr>
      </w:pPr>
      <w:r w:rsidRPr="00383C23">
        <w:rPr>
          <w:rFonts w:ascii="Times New Roman" w:eastAsia="Times New Roman" w:hAnsi="Times New Roman" w:cs="Times New Roman"/>
          <w:sz w:val="20"/>
          <w:szCs w:val="20"/>
          <w:lang w:eastAsia="en-US"/>
        </w:rPr>
        <w:pict>
          <v:group id="_x0000_s1195" style="position:absolute;left:0;text-align:left;margin-left:222.05pt;margin-top:2.4pt;width:22.25pt;height:22.25pt;z-index:-251653120;mso-position-horizontal-relative:page" coordorigin="4441,48" coordsize="445,445203203">
            <v:group id="_x0000_s1196" style="position:absolute;left:4451;top:58;width:425;height:425" coordorigin="4451,58" coordsize="425,425">
              <v:shape id="_x0000_s1197" style="position:absolute;left:4451;top:58;width:425;height:425" coordorigin="4451,58" coordsize="425,425" path="m4839,481r19,-11l4871,453r5,-22l4876,111r-3,-16l4862,76,4845,63r-22,-5l4503,58r-16,3l4468,72r-13,17l4451,111r,320l4453,447r11,19l4481,479r5,-43l4486,106r12,-11l4829,95r13,11l4842,436r-13,11l4498,447r5,36l4823,483r16,-2xe" fillcolor="#7b7d7f" stroked="f">
                <v:path arrowok="t"/>
              </v:shape>
              <v:group id="_x0000_s1198" style="position:absolute;left:4481;top:436;width:22;height:47" coordorigin="4481,436" coordsize="22,47">
                <v:shape id="_x0000_s1199" style="position:absolute;left:4481;top:436;width:22;height:47" coordorigin="4481,436" coordsize="22,47" path="m4498,447r-12,-11l4481,479r22,4l4498,447xe" fillcolor="#7b7d7f" stroked="f">
                  <v:path arrowok="t"/>
                </v:shape>
                <v:group id="_x0000_s1200" style="position:absolute;left:4604;top:218;width:118;height:199" coordorigin="4604,218" coordsize="118,199">
                  <v:shape id="_x0000_s1201" style="position:absolute;left:4604;top:218;width:118;height:199" coordorigin="4604,218" coordsize="118,199" path="m4695,392r,-174l4604,218r,18l4621,238r11,7l4632,392r-8,9l4604,401r,16l4722,417r,-18l4706,399r-11,-7xe" fillcolor="#363435" stroked="f">
                    <v:path arrowok="t"/>
                  </v:shape>
                  <v:group id="_x0000_s1202" style="position:absolute;left:4625;top:121;width:70;height:70" coordorigin="4625,121" coordsize="70,70">
                    <v:shape id="_x0000_s1203" style="position:absolute;left:4625;top:121;width:70;height:70" coordorigin="4625,121" coordsize="70,70" path="m4695,156r-2,-11l4681,128r-21,-7l4649,123r-17,12l4625,156r2,11l4639,184r21,7l4671,189r17,-12l4695,156xe" fillcolor="#363435" stroked="f">
                      <v:path arrowok="t"/>
                    </v:shape>
                  </v:group>
                </v:group>
              </v:group>
            </v:group>
            <w10:wrap anchorx="page"/>
          </v:group>
        </w:pict>
      </w:r>
      <w:r w:rsidR="008576E4">
        <w:rPr>
          <w:rFonts w:ascii="Arial" w:eastAsia="Arial" w:hAnsi="Arial" w:cs="Arial"/>
          <w:spacing w:val="-5"/>
          <w:sz w:val="18"/>
          <w:szCs w:val="18"/>
          <w:lang w:val="fr-FR"/>
        </w:rPr>
        <w:t>I</w:t>
      </w:r>
      <w:r w:rsidR="008576E4">
        <w:rPr>
          <w:rFonts w:ascii="Arial" w:eastAsia="Arial" w:hAnsi="Arial" w:cs="Arial"/>
          <w:sz w:val="18"/>
          <w:szCs w:val="18"/>
          <w:lang w:val="fr-FR"/>
        </w:rPr>
        <w:t>l</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n’es</w:t>
      </w:r>
      <w:r w:rsidR="008576E4">
        <w:rPr>
          <w:rFonts w:ascii="Arial" w:eastAsia="Arial" w:hAnsi="Arial" w:cs="Arial"/>
          <w:sz w:val="18"/>
          <w:szCs w:val="18"/>
          <w:lang w:val="fr-FR"/>
        </w:rPr>
        <w:t>t</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pa</w:t>
      </w:r>
      <w:r w:rsidR="008576E4">
        <w:rPr>
          <w:rFonts w:ascii="Arial" w:eastAsia="Arial" w:hAnsi="Arial" w:cs="Arial"/>
          <w:sz w:val="18"/>
          <w:szCs w:val="18"/>
          <w:lang w:val="fr-FR"/>
        </w:rPr>
        <w:t>s</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nécessair</w:t>
      </w:r>
      <w:r w:rsidR="008576E4">
        <w:rPr>
          <w:rFonts w:ascii="Arial" w:eastAsia="Arial" w:hAnsi="Arial" w:cs="Arial"/>
          <w:sz w:val="18"/>
          <w:szCs w:val="18"/>
          <w:lang w:val="fr-FR"/>
        </w:rPr>
        <w:t>e</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d</w:t>
      </w:r>
      <w:r w:rsidR="008576E4">
        <w:rPr>
          <w:rFonts w:ascii="Arial" w:eastAsia="Arial" w:hAnsi="Arial" w:cs="Arial"/>
          <w:sz w:val="18"/>
          <w:szCs w:val="18"/>
          <w:lang w:val="fr-FR"/>
        </w:rPr>
        <w:t>e</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vide</w:t>
      </w:r>
      <w:r w:rsidR="008576E4">
        <w:rPr>
          <w:rFonts w:ascii="Arial" w:eastAsia="Arial" w:hAnsi="Arial" w:cs="Arial"/>
          <w:sz w:val="18"/>
          <w:szCs w:val="18"/>
          <w:lang w:val="fr-FR"/>
        </w:rPr>
        <w:t>r</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le réservoi</w:t>
      </w:r>
      <w:r w:rsidR="008576E4">
        <w:rPr>
          <w:rFonts w:ascii="Arial" w:eastAsia="Arial" w:hAnsi="Arial" w:cs="Arial"/>
          <w:sz w:val="18"/>
          <w:szCs w:val="18"/>
          <w:lang w:val="fr-FR"/>
        </w:rPr>
        <w:t>r</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d’essenc</w:t>
      </w:r>
      <w:r w:rsidR="008576E4">
        <w:rPr>
          <w:rFonts w:ascii="Arial" w:eastAsia="Arial" w:hAnsi="Arial" w:cs="Arial"/>
          <w:sz w:val="18"/>
          <w:szCs w:val="18"/>
          <w:lang w:val="fr-FR"/>
        </w:rPr>
        <w:t>e</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s</w:t>
      </w:r>
      <w:r w:rsidR="008576E4">
        <w:rPr>
          <w:rFonts w:ascii="Arial" w:eastAsia="Arial" w:hAnsi="Arial" w:cs="Arial"/>
          <w:sz w:val="18"/>
          <w:szCs w:val="18"/>
          <w:lang w:val="fr-FR"/>
        </w:rPr>
        <w:t>i</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vou</w:t>
      </w:r>
      <w:r w:rsidR="008576E4">
        <w:rPr>
          <w:rFonts w:ascii="Arial" w:eastAsia="Arial" w:hAnsi="Arial" w:cs="Arial"/>
          <w:sz w:val="18"/>
          <w:szCs w:val="18"/>
          <w:lang w:val="fr-FR"/>
        </w:rPr>
        <w:t>s</w:t>
      </w:r>
      <w:r w:rsidR="008576E4">
        <w:rPr>
          <w:rFonts w:ascii="Arial" w:eastAsia="Arial" w:hAnsi="Arial" w:cs="Arial"/>
          <w:spacing w:val="-9"/>
          <w:sz w:val="18"/>
          <w:szCs w:val="18"/>
          <w:lang w:val="fr-FR"/>
        </w:rPr>
        <w:t xml:space="preserve"> </w:t>
      </w:r>
      <w:r w:rsidR="008576E4">
        <w:rPr>
          <w:rFonts w:ascii="Arial" w:eastAsia="Arial" w:hAnsi="Arial" w:cs="Arial"/>
          <w:sz w:val="18"/>
          <w:szCs w:val="18"/>
          <w:lang w:val="fr-FR"/>
        </w:rPr>
        <w:t>y</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ajouter d</w:t>
      </w:r>
      <w:r w:rsidR="008576E4">
        <w:rPr>
          <w:rFonts w:ascii="Arial" w:eastAsia="Arial" w:hAnsi="Arial" w:cs="Arial"/>
          <w:sz w:val="18"/>
          <w:szCs w:val="18"/>
          <w:lang w:val="fr-FR"/>
        </w:rPr>
        <w:t>u</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stabilisateu</w:t>
      </w:r>
      <w:r w:rsidR="008576E4">
        <w:rPr>
          <w:rFonts w:ascii="Arial" w:eastAsia="Arial" w:hAnsi="Arial" w:cs="Arial"/>
          <w:sz w:val="18"/>
          <w:szCs w:val="18"/>
          <w:lang w:val="fr-FR"/>
        </w:rPr>
        <w:t>r</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d</w:t>
      </w:r>
      <w:r w:rsidR="008576E4">
        <w:rPr>
          <w:rFonts w:ascii="Arial" w:eastAsia="Arial" w:hAnsi="Arial" w:cs="Arial"/>
          <w:sz w:val="18"/>
          <w:szCs w:val="18"/>
          <w:lang w:val="fr-FR"/>
        </w:rPr>
        <w:t>e</w:t>
      </w:r>
      <w:r w:rsidR="008576E4">
        <w:rPr>
          <w:rFonts w:ascii="Arial" w:eastAsia="Arial" w:hAnsi="Arial" w:cs="Arial"/>
          <w:spacing w:val="-9"/>
          <w:sz w:val="18"/>
          <w:szCs w:val="18"/>
          <w:lang w:val="fr-FR"/>
        </w:rPr>
        <w:t xml:space="preserve"> </w:t>
      </w:r>
      <w:r w:rsidR="008576E4">
        <w:rPr>
          <w:rFonts w:ascii="Arial" w:eastAsia="Arial" w:hAnsi="Arial" w:cs="Arial"/>
          <w:spacing w:val="-5"/>
          <w:sz w:val="18"/>
          <w:szCs w:val="18"/>
          <w:lang w:val="fr-FR"/>
        </w:rPr>
        <w:t>carburant.</w:t>
      </w:r>
    </w:p>
    <w:p w:rsidR="00E776E1" w:rsidRDefault="008576E4">
      <w:pPr>
        <w:spacing w:line="280" w:lineRule="exact"/>
        <w:ind w:right="105"/>
        <w:rPr>
          <w:rFonts w:ascii="Arial Black" w:eastAsia="Arial Black" w:hAnsi="Arial Black" w:cs="Arial Black"/>
          <w:sz w:val="24"/>
          <w:szCs w:val="24"/>
          <w:lang w:val="fr-FR"/>
        </w:rPr>
      </w:pPr>
      <w:r>
        <w:rPr>
          <w:rFonts w:ascii="Arial Black" w:eastAsia="Arial Black" w:hAnsi="Arial Black" w:cs="Arial Black"/>
          <w:b/>
          <w:spacing w:val="-2"/>
          <w:sz w:val="24"/>
          <w:szCs w:val="24"/>
          <w:lang w:val="fr-FR"/>
        </w:rPr>
        <w:t>Élimin</w:t>
      </w:r>
      <w:r>
        <w:rPr>
          <w:rFonts w:ascii="Arial Black" w:eastAsia="Arial Black" w:hAnsi="Arial Black" w:cs="Arial Black"/>
          <w:b/>
          <w:spacing w:val="-7"/>
          <w:sz w:val="24"/>
          <w:szCs w:val="24"/>
          <w:lang w:val="fr-FR"/>
        </w:rPr>
        <w:t>a</w:t>
      </w:r>
      <w:r>
        <w:rPr>
          <w:rFonts w:ascii="Arial Black" w:eastAsia="Arial Black" w:hAnsi="Arial Black" w:cs="Arial Black"/>
          <w:b/>
          <w:spacing w:val="-2"/>
          <w:sz w:val="24"/>
          <w:szCs w:val="24"/>
          <w:lang w:val="fr-FR"/>
        </w:rPr>
        <w:t>tion</w:t>
      </w:r>
      <w:r>
        <w:rPr>
          <w:rFonts w:ascii="Arial Black" w:eastAsia="Arial Black" w:hAnsi="Arial Black" w:cs="Arial Black"/>
          <w:b/>
          <w:sz w:val="24"/>
          <w:szCs w:val="24"/>
          <w:lang w:val="fr-FR"/>
        </w:rPr>
        <w:t>/</w:t>
      </w:r>
      <w:r>
        <w:rPr>
          <w:rFonts w:ascii="Arial Black" w:eastAsia="Arial Black" w:hAnsi="Arial Black" w:cs="Arial Black"/>
          <w:b/>
          <w:spacing w:val="-5"/>
          <w:sz w:val="24"/>
          <w:szCs w:val="24"/>
          <w:lang w:val="fr-FR"/>
        </w:rPr>
        <w:t xml:space="preserve"> </w:t>
      </w:r>
      <w:r>
        <w:rPr>
          <w:rFonts w:ascii="Arial Black" w:eastAsia="Arial Black" w:hAnsi="Arial Black" w:cs="Arial Black"/>
          <w:b/>
          <w:spacing w:val="-2"/>
          <w:sz w:val="24"/>
          <w:szCs w:val="24"/>
          <w:lang w:val="fr-FR"/>
        </w:rPr>
        <w:t>p</w:t>
      </w:r>
      <w:r>
        <w:rPr>
          <w:rFonts w:ascii="Arial Black" w:eastAsia="Arial Black" w:hAnsi="Arial Black" w:cs="Arial Black"/>
          <w:b/>
          <w:spacing w:val="1"/>
          <w:sz w:val="24"/>
          <w:szCs w:val="24"/>
          <w:lang w:val="fr-FR"/>
        </w:rPr>
        <w:t>r</w:t>
      </w:r>
      <w:r>
        <w:rPr>
          <w:rFonts w:ascii="Arial Black" w:eastAsia="Arial Black" w:hAnsi="Arial Black" w:cs="Arial Black"/>
          <w:b/>
          <w:spacing w:val="-2"/>
          <w:sz w:val="24"/>
          <w:szCs w:val="24"/>
          <w:lang w:val="fr-FR"/>
        </w:rPr>
        <w:t>otectio</w:t>
      </w:r>
      <w:r>
        <w:rPr>
          <w:rFonts w:ascii="Arial Black" w:eastAsia="Arial Black" w:hAnsi="Arial Black" w:cs="Arial Black"/>
          <w:b/>
          <w:sz w:val="24"/>
          <w:szCs w:val="24"/>
          <w:lang w:val="fr-FR"/>
        </w:rPr>
        <w:t>n</w:t>
      </w:r>
      <w:r>
        <w:rPr>
          <w:rFonts w:ascii="Arial Black" w:eastAsia="Arial Black" w:hAnsi="Arial Black" w:cs="Arial Black"/>
          <w:b/>
          <w:spacing w:val="-5"/>
          <w:sz w:val="24"/>
          <w:szCs w:val="24"/>
          <w:lang w:val="fr-FR"/>
        </w:rPr>
        <w:t xml:space="preserve"> </w:t>
      </w:r>
      <w:r>
        <w:rPr>
          <w:rFonts w:ascii="Arial Black" w:eastAsia="Arial Black" w:hAnsi="Arial Black" w:cs="Arial Black"/>
          <w:b/>
          <w:spacing w:val="-2"/>
          <w:sz w:val="24"/>
          <w:szCs w:val="24"/>
          <w:lang w:val="fr-FR"/>
        </w:rPr>
        <w:t>de l’e</w:t>
      </w:r>
      <w:r>
        <w:rPr>
          <w:rFonts w:ascii="Arial Black" w:eastAsia="Arial Black" w:hAnsi="Arial Black" w:cs="Arial Black"/>
          <w:b/>
          <w:spacing w:val="-9"/>
          <w:sz w:val="24"/>
          <w:szCs w:val="24"/>
          <w:lang w:val="fr-FR"/>
        </w:rPr>
        <w:t>n</w:t>
      </w:r>
      <w:r>
        <w:rPr>
          <w:rFonts w:ascii="Arial Black" w:eastAsia="Arial Black" w:hAnsi="Arial Black" w:cs="Arial Black"/>
          <w:b/>
          <w:spacing w:val="-2"/>
          <w:sz w:val="24"/>
          <w:szCs w:val="24"/>
          <w:lang w:val="fr-FR"/>
        </w:rPr>
        <w:t>vi</w:t>
      </w:r>
      <w:r>
        <w:rPr>
          <w:rFonts w:ascii="Arial Black" w:eastAsia="Arial Black" w:hAnsi="Arial Black" w:cs="Arial Black"/>
          <w:b/>
          <w:spacing w:val="2"/>
          <w:sz w:val="24"/>
          <w:szCs w:val="24"/>
          <w:lang w:val="fr-FR"/>
        </w:rPr>
        <w:t>r</w:t>
      </w:r>
      <w:r>
        <w:rPr>
          <w:rFonts w:ascii="Arial Black" w:eastAsia="Arial Black" w:hAnsi="Arial Black" w:cs="Arial Black"/>
          <w:b/>
          <w:spacing w:val="-2"/>
          <w:sz w:val="24"/>
          <w:szCs w:val="24"/>
          <w:lang w:val="fr-FR"/>
        </w:rPr>
        <w:t>onnement</w:t>
      </w:r>
    </w:p>
    <w:p w:rsidR="00E776E1" w:rsidRDefault="00E776E1">
      <w:pPr>
        <w:spacing w:before="6" w:line="140" w:lineRule="exact"/>
        <w:rPr>
          <w:sz w:val="14"/>
          <w:szCs w:val="14"/>
          <w:lang w:val="fr-FR"/>
        </w:rPr>
      </w:pPr>
    </w:p>
    <w:p w:rsidR="00E776E1" w:rsidRDefault="008576E4">
      <w:pPr>
        <w:tabs>
          <w:tab w:val="left" w:pos="300"/>
        </w:tabs>
        <w:spacing w:line="255" w:lineRule="auto"/>
        <w:ind w:left="312" w:right="223"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Rapporte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l’appareil</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accessoires 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emballag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recyclage écologique.</w:t>
      </w:r>
    </w:p>
    <w:p w:rsidR="00E776E1" w:rsidRDefault="008576E4">
      <w:pPr>
        <w:spacing w:line="255" w:lineRule="auto"/>
        <w:ind w:left="480" w:right="103" w:hanging="16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8"/>
          <w:sz w:val="18"/>
          <w:szCs w:val="18"/>
          <w:lang w:val="fr-FR"/>
        </w:rPr>
        <w:t>V</w:t>
      </w:r>
      <w:r>
        <w:rPr>
          <w:rFonts w:ascii="Arial" w:eastAsia="Arial" w:hAnsi="Arial" w:cs="Arial"/>
          <w:spacing w:val="-5"/>
          <w:sz w:val="18"/>
          <w:szCs w:val="18"/>
          <w:lang w:val="fr-FR"/>
        </w:rPr>
        <w:t>ide</w:t>
      </w:r>
      <w:r>
        <w:rPr>
          <w:rFonts w:ascii="Arial" w:eastAsia="Arial" w:hAnsi="Arial" w:cs="Arial"/>
          <w:sz w:val="18"/>
          <w:szCs w:val="18"/>
          <w:lang w:val="fr-FR"/>
        </w:rPr>
        <w:t>z</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soigneusemen</w:t>
      </w:r>
      <w:r>
        <w:rPr>
          <w:rFonts w:ascii="Arial" w:eastAsia="Arial" w:hAnsi="Arial" w:cs="Arial"/>
          <w:sz w:val="18"/>
          <w:szCs w:val="18"/>
          <w:lang w:val="fr-FR"/>
        </w:rPr>
        <w:t>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le</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réservoirs d’essenc</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e</w:t>
      </w:r>
      <w:r>
        <w:rPr>
          <w:rFonts w:ascii="Arial" w:eastAsia="Arial" w:hAnsi="Arial" w:cs="Arial"/>
          <w:sz w:val="18"/>
          <w:szCs w:val="18"/>
          <w:lang w:val="fr-FR"/>
        </w:rPr>
        <w:t>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d’huil</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e</w:t>
      </w:r>
      <w:r>
        <w:rPr>
          <w:rFonts w:ascii="Arial" w:eastAsia="Arial" w:hAnsi="Arial" w:cs="Arial"/>
          <w:sz w:val="18"/>
          <w:szCs w:val="18"/>
          <w:lang w:val="fr-FR"/>
        </w:rPr>
        <w:t>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rapporte</w:t>
      </w:r>
      <w:r>
        <w:rPr>
          <w:rFonts w:ascii="Arial" w:eastAsia="Arial" w:hAnsi="Arial" w:cs="Arial"/>
          <w:sz w:val="18"/>
          <w:szCs w:val="18"/>
          <w:lang w:val="fr-FR"/>
        </w:rPr>
        <w:t>z</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votre apparei</w:t>
      </w:r>
      <w:r>
        <w:rPr>
          <w:rFonts w:ascii="Arial" w:eastAsia="Arial" w:hAnsi="Arial" w:cs="Arial"/>
          <w:sz w:val="18"/>
          <w:szCs w:val="18"/>
          <w:lang w:val="fr-FR"/>
        </w:rPr>
        <w:t>l</w:t>
      </w:r>
      <w:r>
        <w:rPr>
          <w:rFonts w:ascii="Arial" w:eastAsia="Arial" w:hAnsi="Arial" w:cs="Arial"/>
          <w:spacing w:val="-9"/>
          <w:sz w:val="18"/>
          <w:szCs w:val="18"/>
          <w:lang w:val="fr-FR"/>
        </w:rPr>
        <w:t xml:space="preserve"> </w:t>
      </w:r>
      <w:r>
        <w:rPr>
          <w:rFonts w:ascii="Arial" w:eastAsia="Arial" w:hAnsi="Arial" w:cs="Arial"/>
          <w:sz w:val="18"/>
          <w:szCs w:val="18"/>
          <w:lang w:val="fr-FR"/>
        </w:rPr>
        <w:t>à</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u</w:t>
      </w:r>
      <w:r>
        <w:rPr>
          <w:rFonts w:ascii="Arial" w:eastAsia="Arial" w:hAnsi="Arial" w:cs="Arial"/>
          <w:sz w:val="18"/>
          <w:szCs w:val="18"/>
          <w:lang w:val="fr-FR"/>
        </w:rPr>
        <w:t>n</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centr</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d</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récupération. Le</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élément</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e</w:t>
      </w:r>
      <w:r>
        <w:rPr>
          <w:rFonts w:ascii="Arial" w:eastAsia="Arial" w:hAnsi="Arial" w:cs="Arial"/>
          <w:sz w:val="18"/>
          <w:szCs w:val="18"/>
          <w:lang w:val="fr-FR"/>
        </w:rPr>
        <w:t>n</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plastiqu</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e</w:t>
      </w:r>
      <w:r>
        <w:rPr>
          <w:rFonts w:ascii="Arial" w:eastAsia="Arial" w:hAnsi="Arial" w:cs="Arial"/>
          <w:sz w:val="18"/>
          <w:szCs w:val="18"/>
          <w:lang w:val="fr-FR"/>
        </w:rPr>
        <w:t>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e</w:t>
      </w:r>
      <w:r>
        <w:rPr>
          <w:rFonts w:ascii="Arial" w:eastAsia="Arial" w:hAnsi="Arial" w:cs="Arial"/>
          <w:sz w:val="18"/>
          <w:szCs w:val="18"/>
          <w:lang w:val="fr-FR"/>
        </w:rPr>
        <w:t>n</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métal peuven</w:t>
      </w:r>
      <w:r>
        <w:rPr>
          <w:rFonts w:ascii="Arial" w:eastAsia="Arial" w:hAnsi="Arial" w:cs="Arial"/>
          <w:sz w:val="18"/>
          <w:szCs w:val="18"/>
          <w:lang w:val="fr-FR"/>
        </w:rPr>
        <w:t>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êtr</w:t>
      </w:r>
      <w:r>
        <w:rPr>
          <w:rFonts w:ascii="Arial" w:eastAsia="Arial" w:hAnsi="Arial" w:cs="Arial"/>
          <w:sz w:val="18"/>
          <w:szCs w:val="18"/>
          <w:lang w:val="fr-FR"/>
        </w:rPr>
        <w:t>e</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trié</w:t>
      </w:r>
      <w:r>
        <w:rPr>
          <w:rFonts w:ascii="Arial" w:eastAsia="Arial" w:hAnsi="Arial" w:cs="Arial"/>
          <w:sz w:val="18"/>
          <w:szCs w:val="18"/>
          <w:lang w:val="fr-FR"/>
        </w:rPr>
        <w:t>s</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e</w:t>
      </w:r>
      <w:r>
        <w:rPr>
          <w:rFonts w:ascii="Arial" w:eastAsia="Arial" w:hAnsi="Arial" w:cs="Arial"/>
          <w:sz w:val="18"/>
          <w:szCs w:val="18"/>
          <w:lang w:val="fr-FR"/>
        </w:rPr>
        <w:t>t</w:t>
      </w:r>
      <w:r>
        <w:rPr>
          <w:rFonts w:ascii="Arial" w:eastAsia="Arial" w:hAnsi="Arial" w:cs="Arial"/>
          <w:spacing w:val="-9"/>
          <w:sz w:val="18"/>
          <w:szCs w:val="18"/>
          <w:lang w:val="fr-FR"/>
        </w:rPr>
        <w:t xml:space="preserve"> </w:t>
      </w:r>
      <w:r>
        <w:rPr>
          <w:rFonts w:ascii="Arial" w:eastAsia="Arial" w:hAnsi="Arial" w:cs="Arial"/>
          <w:spacing w:val="-5"/>
          <w:sz w:val="18"/>
          <w:szCs w:val="18"/>
          <w:lang w:val="fr-FR"/>
        </w:rPr>
        <w:t>recyclés.</w:t>
      </w:r>
    </w:p>
    <w:p w:rsidR="00E776E1" w:rsidRDefault="008576E4">
      <w:pPr>
        <w:spacing w:line="255" w:lineRule="auto"/>
        <w:ind w:left="480" w:right="94" w:hanging="160"/>
        <w:rPr>
          <w:rFonts w:ascii="Arial" w:eastAsia="Arial" w:hAnsi="Arial" w:cs="Arial"/>
          <w:sz w:val="18"/>
          <w:szCs w:val="18"/>
          <w:lang w:val="fr-FR"/>
        </w:rPr>
        <w:sectPr w:rsidR="00E776E1">
          <w:pgSz w:w="8400" w:h="11920"/>
          <w:pgMar w:top="1060" w:right="460" w:bottom="280" w:left="720" w:header="0" w:footer="513" w:gutter="0"/>
          <w:cols w:num="2" w:space="720" w:equalWidth="0">
            <w:col w:w="3500" w:space="230"/>
            <w:col w:w="3490"/>
          </w:cols>
        </w:sectPr>
      </w:pPr>
      <w:r>
        <w:rPr>
          <w:rFonts w:ascii="Arial" w:eastAsia="Arial" w:hAnsi="Arial" w:cs="Arial"/>
          <w:sz w:val="18"/>
          <w:szCs w:val="18"/>
          <w:lang w:val="fr-FR"/>
        </w:rPr>
        <w:t xml:space="preserve">-  </w:t>
      </w:r>
      <w:r>
        <w:rPr>
          <w:rFonts w:ascii="Arial" w:eastAsia="Arial" w:hAnsi="Arial" w:cs="Arial"/>
          <w:spacing w:val="-2"/>
          <w:sz w:val="18"/>
          <w:szCs w:val="18"/>
          <w:lang w:val="fr-FR"/>
        </w:rPr>
        <w:t>Remette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l’huil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usagé</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restes d’essenc</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au</w:t>
      </w:r>
      <w:r>
        <w:rPr>
          <w:rFonts w:ascii="Arial" w:eastAsia="Arial" w:hAnsi="Arial" w:cs="Arial"/>
          <w:sz w:val="18"/>
          <w:szCs w:val="18"/>
          <w:lang w:val="fr-FR"/>
        </w:rPr>
        <w:t>x</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déchetterie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points 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collect</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approprié</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les déverse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canalisations n</w:t>
      </w:r>
      <w:r>
        <w:rPr>
          <w:rFonts w:ascii="Arial" w:eastAsia="Arial" w:hAnsi="Arial" w:cs="Arial"/>
          <w:sz w:val="18"/>
          <w:szCs w:val="18"/>
          <w:lang w:val="fr-FR"/>
        </w:rPr>
        <w:t>i</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égouts.</w:t>
      </w:r>
    </w:p>
    <w:p w:rsidR="00E776E1" w:rsidRDefault="008576E4">
      <w:pPr>
        <w:spacing w:before="99"/>
        <w:ind w:left="427"/>
        <w:rPr>
          <w:rFonts w:ascii="Arial" w:eastAsia="Arial" w:hAnsi="Arial" w:cs="Arial"/>
          <w:sz w:val="18"/>
          <w:szCs w:val="18"/>
          <w:lang w:val="fr-FR"/>
        </w:rPr>
      </w:pPr>
      <w:r>
        <w:rPr>
          <w:rFonts w:ascii="Arial" w:eastAsia="Arial" w:hAnsi="Arial" w:cs="Arial"/>
          <w:sz w:val="18"/>
          <w:szCs w:val="18"/>
          <w:lang w:val="fr-FR"/>
        </w:rPr>
        <w:lastRenderedPageBreak/>
        <w:t xml:space="preserve">-  </w:t>
      </w:r>
      <w:r>
        <w:rPr>
          <w:rFonts w:ascii="Arial" w:eastAsia="Arial" w:hAnsi="Arial" w:cs="Arial"/>
          <w:spacing w:val="-2"/>
          <w:sz w:val="18"/>
          <w:szCs w:val="18"/>
          <w:lang w:val="fr-FR"/>
        </w:rPr>
        <w:t>Adresse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question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suje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z w:val="18"/>
          <w:szCs w:val="18"/>
          <w:lang w:val="fr-FR"/>
        </w:rPr>
        <w:t>à</w:t>
      </w:r>
    </w:p>
    <w:p w:rsidR="00E776E1" w:rsidRDefault="008576E4">
      <w:pPr>
        <w:spacing w:before="13"/>
        <w:ind w:left="587"/>
        <w:rPr>
          <w:rFonts w:ascii="Arial" w:eastAsia="Arial" w:hAnsi="Arial" w:cs="Arial"/>
          <w:sz w:val="18"/>
          <w:szCs w:val="18"/>
          <w:lang w:val="fr-FR"/>
        </w:rPr>
      </w:pPr>
      <w:r>
        <w:rPr>
          <w:rFonts w:ascii="Arial" w:eastAsia="Arial" w:hAnsi="Arial" w:cs="Arial"/>
          <w:spacing w:val="-2"/>
          <w:sz w:val="18"/>
          <w:szCs w:val="18"/>
          <w:lang w:val="fr-FR"/>
        </w:rPr>
        <w:t>notr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centr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services.</w:t>
      </w:r>
    </w:p>
    <w:p w:rsidR="00E776E1" w:rsidRDefault="008576E4">
      <w:pPr>
        <w:tabs>
          <w:tab w:val="left" w:pos="400"/>
        </w:tabs>
        <w:spacing w:before="13" w:line="255" w:lineRule="auto"/>
        <w:ind w:left="419" w:right="58"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Nou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pacing w:val="-5"/>
          <w:sz w:val="18"/>
          <w:szCs w:val="18"/>
          <w:lang w:val="fr-FR"/>
        </w:rPr>
        <w:t>f</w:t>
      </w:r>
      <w:r>
        <w:rPr>
          <w:rFonts w:ascii="Arial" w:eastAsia="Arial" w:hAnsi="Arial" w:cs="Arial"/>
          <w:spacing w:val="-2"/>
          <w:sz w:val="18"/>
          <w:szCs w:val="18"/>
          <w:lang w:val="fr-FR"/>
        </w:rPr>
        <w:t>fectuon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l’éliminatio</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des appareil</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hor</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d’usag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vou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nous ave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renvoyé</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gratuitement.</w:t>
      </w:r>
    </w:p>
    <w:p w:rsidR="00E776E1" w:rsidRDefault="008576E4">
      <w:pPr>
        <w:tabs>
          <w:tab w:val="left" w:pos="400"/>
        </w:tabs>
        <w:spacing w:line="255" w:lineRule="auto"/>
        <w:ind w:left="419" w:right="3"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t>Ne jetez pas l’herbe coupée dans une benne à ordures mais utilisez-la pour faire du compost ou répartissez-la comme mulch sous les buissons et</w:t>
      </w:r>
    </w:p>
    <w:p w:rsidR="00E776E1" w:rsidRDefault="008576E4">
      <w:pPr>
        <w:ind w:left="419"/>
        <w:rPr>
          <w:rFonts w:ascii="Arial" w:hAnsi="Arial" w:cs="Arial"/>
          <w:sz w:val="18"/>
          <w:szCs w:val="18"/>
          <w:lang w:val="fr-FR"/>
        </w:rPr>
      </w:pPr>
      <w:r>
        <w:rPr>
          <w:rFonts w:ascii="Arial" w:eastAsia="Arial" w:hAnsi="Arial" w:cs="Arial"/>
          <w:sz w:val="18"/>
          <w:szCs w:val="18"/>
          <w:lang w:val="fr-FR"/>
        </w:rPr>
        <w:t>les arbres.</w:t>
      </w:r>
    </w:p>
    <w:p w:rsidR="00E776E1" w:rsidRDefault="008576E4">
      <w:pPr>
        <w:ind w:left="107"/>
        <w:rPr>
          <w:rFonts w:ascii="Arial Black" w:hAnsi="Arial Black" w:cs="Arial Black"/>
          <w:sz w:val="24"/>
          <w:szCs w:val="24"/>
          <w:lang w:val="fr-FR"/>
        </w:rPr>
      </w:pPr>
      <w:r>
        <w:rPr>
          <w:rFonts w:ascii="Arial Black" w:eastAsia="Arial Black" w:hAnsi="Arial Black" w:cs="Arial Black"/>
          <w:b/>
          <w:spacing w:val="-2"/>
          <w:sz w:val="24"/>
          <w:szCs w:val="24"/>
          <w:lang w:val="fr-FR"/>
        </w:rPr>
        <w:t>Ga</w:t>
      </w:r>
      <w:r>
        <w:rPr>
          <w:rFonts w:ascii="Arial Black" w:eastAsia="Arial Black" w:hAnsi="Arial Black" w:cs="Arial Black"/>
          <w:b/>
          <w:spacing w:val="2"/>
          <w:sz w:val="24"/>
          <w:szCs w:val="24"/>
          <w:lang w:val="fr-FR"/>
        </w:rPr>
        <w:t>r</w:t>
      </w:r>
      <w:r>
        <w:rPr>
          <w:rFonts w:ascii="Arial Black" w:eastAsia="Arial Black" w:hAnsi="Arial Black" w:cs="Arial Black"/>
          <w:b/>
          <w:spacing w:val="-2"/>
          <w:sz w:val="24"/>
          <w:szCs w:val="24"/>
          <w:lang w:val="fr-FR"/>
        </w:rPr>
        <w:t>antie</w:t>
      </w:r>
    </w:p>
    <w:p w:rsidR="00E776E1" w:rsidRDefault="008576E4">
      <w:pPr>
        <w:tabs>
          <w:tab w:val="left" w:pos="400"/>
        </w:tabs>
        <w:spacing w:line="255" w:lineRule="auto"/>
        <w:ind w:left="419" w:right="136"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duré</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garanti</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appareil es</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2</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compte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date d’acha</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apparei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n’est 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adapt</w:t>
      </w:r>
      <w:r>
        <w:rPr>
          <w:rFonts w:ascii="Arial" w:eastAsia="Arial" w:hAnsi="Arial" w:cs="Arial"/>
          <w:sz w:val="18"/>
          <w:szCs w:val="18"/>
          <w:lang w:val="fr-FR"/>
        </w:rPr>
        <w:t>é</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utilisatio</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commerciale</w:t>
      </w:r>
      <w:r>
        <w:rPr>
          <w:rFonts w:ascii="Arial" w:eastAsia="Arial" w:hAnsi="Arial" w:cs="Arial"/>
          <w:sz w:val="18"/>
          <w:szCs w:val="18"/>
          <w:lang w:val="fr-FR"/>
        </w:rPr>
        <w:t xml:space="preserve">. </w:t>
      </w:r>
      <w:r>
        <w:rPr>
          <w:rFonts w:ascii="Arial" w:eastAsia="Arial" w:hAnsi="Arial" w:cs="Arial"/>
          <w:spacing w:val="-7"/>
          <w:sz w:val="18"/>
          <w:szCs w:val="18"/>
          <w:lang w:val="fr-FR"/>
        </w:rPr>
        <w:t xml:space="preserve"> </w:t>
      </w:r>
      <w:r>
        <w:rPr>
          <w:rFonts w:ascii="Arial" w:eastAsia="Arial" w:hAnsi="Arial" w:cs="Arial"/>
          <w:spacing w:val="-22"/>
          <w:sz w:val="18"/>
          <w:szCs w:val="18"/>
          <w:lang w:val="fr-FR"/>
        </w:rPr>
        <w:t>T</w:t>
      </w:r>
      <w:r>
        <w:rPr>
          <w:rFonts w:ascii="Arial" w:eastAsia="Arial" w:hAnsi="Arial" w:cs="Arial"/>
          <w:spacing w:val="-2"/>
          <w:sz w:val="18"/>
          <w:szCs w:val="18"/>
          <w:lang w:val="fr-FR"/>
        </w:rPr>
        <w:t>out</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utilisatio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commercial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met</w:t>
      </w:r>
    </w:p>
    <w:p w:rsidR="00E776E1" w:rsidRDefault="008576E4">
      <w:pPr>
        <w:spacing w:before="13"/>
        <w:ind w:left="419"/>
        <w:rPr>
          <w:rFonts w:ascii="Arial" w:eastAsia="Arial" w:hAnsi="Arial" w:cs="Arial"/>
          <w:sz w:val="18"/>
          <w:szCs w:val="18"/>
          <w:lang w:val="fr-FR"/>
        </w:rPr>
      </w:pPr>
      <w:r>
        <w:rPr>
          <w:rFonts w:ascii="Arial" w:eastAsia="Arial" w:hAnsi="Arial" w:cs="Arial"/>
          <w:spacing w:val="-2"/>
          <w:sz w:val="18"/>
          <w:szCs w:val="18"/>
          <w:lang w:val="fr-FR"/>
        </w:rPr>
        <w:t>fi</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garantie.</w:t>
      </w:r>
    </w:p>
    <w:p w:rsidR="00E776E1" w:rsidRDefault="008576E4">
      <w:pPr>
        <w:spacing w:before="13"/>
        <w:ind w:left="107"/>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exclu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garanti</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w:t>
      </w:r>
    </w:p>
    <w:p w:rsidR="00E776E1" w:rsidRDefault="008576E4">
      <w:pPr>
        <w:spacing w:before="13" w:line="255" w:lineRule="auto"/>
        <w:ind w:left="587" w:right="76" w:hanging="16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dommage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i</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une usur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naturelle</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surcharg</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z w:val="18"/>
          <w:szCs w:val="18"/>
          <w:lang w:val="fr-FR"/>
        </w:rPr>
        <w:t xml:space="preserve">à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maniemen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incorrect.</w:t>
      </w:r>
    </w:p>
    <w:p w:rsidR="00E776E1" w:rsidRDefault="008576E4">
      <w:pPr>
        <w:spacing w:line="255" w:lineRule="auto"/>
        <w:ind w:left="587" w:right="341" w:hanging="16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appareil</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i</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employés 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domain</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industriel.</w:t>
      </w:r>
    </w:p>
    <w:p w:rsidR="00E776E1" w:rsidRDefault="008576E4">
      <w:pPr>
        <w:spacing w:line="255" w:lineRule="auto"/>
        <w:ind w:left="587" w:right="72" w:hanging="16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dommage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qu</w:t>
      </w:r>
      <w:r>
        <w:rPr>
          <w:rFonts w:ascii="Arial" w:eastAsia="Arial" w:hAnsi="Arial" w:cs="Arial"/>
          <w:sz w:val="18"/>
          <w:szCs w:val="18"/>
          <w:lang w:val="fr-FR"/>
        </w:rPr>
        <w:t>i</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appar</w:t>
      </w:r>
      <w:r>
        <w:rPr>
          <w:rFonts w:ascii="Arial" w:eastAsia="Arial" w:hAnsi="Arial" w:cs="Arial"/>
          <w:sz w:val="18"/>
          <w:szCs w:val="18"/>
          <w:lang w:val="fr-FR"/>
        </w:rPr>
        <w:t>u</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par suit</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l’inobservatio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mode d’emplo</w:t>
      </w:r>
      <w:r>
        <w:rPr>
          <w:rFonts w:ascii="Arial" w:eastAsia="Arial" w:hAnsi="Arial" w:cs="Arial"/>
          <w:sz w:val="18"/>
          <w:szCs w:val="18"/>
          <w:lang w:val="fr-FR"/>
        </w:rPr>
        <w:t>i</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w:t>
      </w:r>
      <w:r>
        <w:rPr>
          <w:rFonts w:ascii="Arial" w:eastAsia="Arial" w:hAnsi="Arial" w:cs="Arial"/>
          <w:sz w:val="18"/>
          <w:szCs w:val="18"/>
          <w:lang w:val="fr-FR"/>
        </w:rPr>
        <w:t>i</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intervalle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net</w:t>
      </w:r>
      <w:r>
        <w:rPr>
          <w:rFonts w:ascii="Arial" w:eastAsia="Arial" w:hAnsi="Arial" w:cs="Arial"/>
          <w:sz w:val="18"/>
          <w:szCs w:val="18"/>
          <w:lang w:val="fr-FR"/>
        </w:rPr>
        <w:t xml:space="preserve">- </w:t>
      </w:r>
      <w:r>
        <w:rPr>
          <w:rFonts w:ascii="Arial" w:eastAsia="Arial" w:hAnsi="Arial" w:cs="Arial"/>
          <w:spacing w:val="-2"/>
          <w:sz w:val="18"/>
          <w:szCs w:val="18"/>
          <w:lang w:val="fr-FR"/>
        </w:rPr>
        <w:t>toyag</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n’on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ét</w:t>
      </w:r>
      <w:r>
        <w:rPr>
          <w:rFonts w:ascii="Arial" w:eastAsia="Arial" w:hAnsi="Arial" w:cs="Arial"/>
          <w:sz w:val="18"/>
          <w:szCs w:val="18"/>
          <w:lang w:val="fr-FR"/>
        </w:rPr>
        <w:t>é</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respectés.</w:t>
      </w:r>
    </w:p>
    <w:p w:rsidR="00E776E1" w:rsidRDefault="008576E4">
      <w:pPr>
        <w:spacing w:line="255" w:lineRule="auto"/>
        <w:ind w:left="587" w:right="40" w:hanging="160"/>
        <w:rPr>
          <w:rFonts w:ascii="Arial" w:eastAsia="Arial" w:hAnsi="Arial" w:cs="Arial"/>
          <w:sz w:val="18"/>
          <w:szCs w:val="18"/>
          <w:lang w:val="fr-FR"/>
        </w:rPr>
      </w:pPr>
      <w:r>
        <w:rPr>
          <w:rFonts w:ascii="Arial" w:eastAsia="Arial" w:hAnsi="Arial" w:cs="Arial"/>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appareil</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lesquel</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intervention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technique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déj</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été entreprises.</w:t>
      </w:r>
    </w:p>
    <w:p w:rsidR="00E776E1" w:rsidRDefault="008576E4">
      <w:pPr>
        <w:tabs>
          <w:tab w:val="left" w:pos="400"/>
        </w:tabs>
        <w:spacing w:line="255" w:lineRule="auto"/>
        <w:ind w:left="419" w:right="-20"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4"/>
          <w:sz w:val="18"/>
          <w:szCs w:val="18"/>
          <w:lang w:val="fr-FR"/>
        </w:rPr>
        <w:t>Son</w:t>
      </w:r>
      <w:r>
        <w:rPr>
          <w:rFonts w:ascii="Arial" w:eastAsia="Arial" w:hAnsi="Arial" w:cs="Arial"/>
          <w:sz w:val="18"/>
          <w:szCs w:val="18"/>
          <w:lang w:val="fr-FR"/>
        </w:rPr>
        <w:t>t</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égalemen</w:t>
      </w:r>
      <w:r>
        <w:rPr>
          <w:rFonts w:ascii="Arial" w:eastAsia="Arial" w:hAnsi="Arial" w:cs="Arial"/>
          <w:sz w:val="18"/>
          <w:szCs w:val="18"/>
          <w:lang w:val="fr-FR"/>
        </w:rPr>
        <w:t>t</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exclu</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d</w:t>
      </w:r>
      <w:r>
        <w:rPr>
          <w:rFonts w:ascii="Arial" w:eastAsia="Arial" w:hAnsi="Arial" w:cs="Arial"/>
          <w:sz w:val="18"/>
          <w:szCs w:val="18"/>
          <w:lang w:val="fr-FR"/>
        </w:rPr>
        <w:t>e</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l</w:t>
      </w:r>
      <w:r>
        <w:rPr>
          <w:rFonts w:ascii="Arial" w:eastAsia="Arial" w:hAnsi="Arial" w:cs="Arial"/>
          <w:sz w:val="18"/>
          <w:szCs w:val="18"/>
          <w:lang w:val="fr-FR"/>
        </w:rPr>
        <w:t>a</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garanti</w:t>
      </w:r>
      <w:r>
        <w:rPr>
          <w:rFonts w:ascii="Arial" w:eastAsia="Arial" w:hAnsi="Arial" w:cs="Arial"/>
          <w:sz w:val="18"/>
          <w:szCs w:val="18"/>
          <w:lang w:val="fr-FR"/>
        </w:rPr>
        <w:t>e</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le</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endommagement</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d</w:t>
      </w:r>
      <w:r>
        <w:rPr>
          <w:rFonts w:ascii="Arial" w:eastAsia="Arial" w:hAnsi="Arial" w:cs="Arial"/>
          <w:sz w:val="18"/>
          <w:szCs w:val="18"/>
          <w:lang w:val="fr-FR"/>
        </w:rPr>
        <w:t>u</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moteur survenu</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z w:val="18"/>
          <w:szCs w:val="18"/>
          <w:lang w:val="fr-FR"/>
        </w:rPr>
        <w:t>à</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caus</w:t>
      </w:r>
      <w:r>
        <w:rPr>
          <w:rFonts w:ascii="Arial" w:eastAsia="Arial" w:hAnsi="Arial" w:cs="Arial"/>
          <w:sz w:val="18"/>
          <w:szCs w:val="18"/>
          <w:lang w:val="fr-FR"/>
        </w:rPr>
        <w:t>e</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d’u</w:t>
      </w:r>
      <w:r>
        <w:rPr>
          <w:rFonts w:ascii="Arial" w:eastAsia="Arial" w:hAnsi="Arial" w:cs="Arial"/>
          <w:sz w:val="18"/>
          <w:szCs w:val="18"/>
          <w:lang w:val="fr-FR"/>
        </w:rPr>
        <w:t>n</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carburan</w:t>
      </w:r>
      <w:r>
        <w:rPr>
          <w:rFonts w:ascii="Arial" w:eastAsia="Arial" w:hAnsi="Arial" w:cs="Arial"/>
          <w:sz w:val="18"/>
          <w:szCs w:val="18"/>
          <w:lang w:val="fr-FR"/>
        </w:rPr>
        <w:t>t</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non appropri</w:t>
      </w:r>
      <w:r>
        <w:rPr>
          <w:rFonts w:ascii="Arial" w:eastAsia="Arial" w:hAnsi="Arial" w:cs="Arial"/>
          <w:sz w:val="18"/>
          <w:szCs w:val="18"/>
          <w:lang w:val="fr-FR"/>
        </w:rPr>
        <w:t>é</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o</w:t>
      </w:r>
      <w:r>
        <w:rPr>
          <w:rFonts w:ascii="Arial" w:eastAsia="Arial" w:hAnsi="Arial" w:cs="Arial"/>
          <w:sz w:val="18"/>
          <w:szCs w:val="18"/>
          <w:lang w:val="fr-FR"/>
        </w:rPr>
        <w:t>u</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d’un</w:t>
      </w:r>
      <w:r>
        <w:rPr>
          <w:rFonts w:ascii="Arial" w:eastAsia="Arial" w:hAnsi="Arial" w:cs="Arial"/>
          <w:sz w:val="18"/>
          <w:szCs w:val="18"/>
          <w:lang w:val="fr-FR"/>
        </w:rPr>
        <w:t>e</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mauvais</w:t>
      </w:r>
      <w:r>
        <w:rPr>
          <w:rFonts w:ascii="Arial" w:eastAsia="Arial" w:hAnsi="Arial" w:cs="Arial"/>
          <w:sz w:val="18"/>
          <w:szCs w:val="18"/>
          <w:lang w:val="fr-FR"/>
        </w:rPr>
        <w:t>e</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proportion de</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mélanges</w:t>
      </w:r>
      <w:r>
        <w:rPr>
          <w:rFonts w:ascii="Arial" w:eastAsia="Arial" w:hAnsi="Arial" w:cs="Arial"/>
          <w:sz w:val="18"/>
          <w:szCs w:val="18"/>
          <w:lang w:val="fr-FR"/>
        </w:rPr>
        <w:t>,</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ains</w:t>
      </w:r>
      <w:r>
        <w:rPr>
          <w:rFonts w:ascii="Arial" w:eastAsia="Arial" w:hAnsi="Arial" w:cs="Arial"/>
          <w:sz w:val="18"/>
          <w:szCs w:val="18"/>
          <w:lang w:val="fr-FR"/>
        </w:rPr>
        <w:t>i</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qu</w:t>
      </w:r>
      <w:r>
        <w:rPr>
          <w:rFonts w:ascii="Arial" w:eastAsia="Arial" w:hAnsi="Arial" w:cs="Arial"/>
          <w:sz w:val="18"/>
          <w:szCs w:val="18"/>
          <w:lang w:val="fr-FR"/>
        </w:rPr>
        <w:t>e</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tou</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le</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dom</w:t>
      </w:r>
      <w:r>
        <w:rPr>
          <w:rFonts w:ascii="Arial" w:eastAsia="Arial" w:hAnsi="Arial" w:cs="Arial"/>
          <w:sz w:val="18"/>
          <w:szCs w:val="18"/>
          <w:lang w:val="fr-FR"/>
        </w:rPr>
        <w:t xml:space="preserve">- </w:t>
      </w:r>
      <w:r>
        <w:rPr>
          <w:rFonts w:ascii="Arial" w:eastAsia="Arial" w:hAnsi="Arial" w:cs="Arial"/>
          <w:spacing w:val="-4"/>
          <w:sz w:val="18"/>
          <w:szCs w:val="18"/>
          <w:lang w:val="fr-FR"/>
        </w:rPr>
        <w:t>mage</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su</w:t>
      </w:r>
      <w:r>
        <w:rPr>
          <w:rFonts w:ascii="Arial" w:eastAsia="Arial" w:hAnsi="Arial" w:cs="Arial"/>
          <w:sz w:val="18"/>
          <w:szCs w:val="18"/>
          <w:lang w:val="fr-FR"/>
        </w:rPr>
        <w:t>r</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l</w:t>
      </w:r>
      <w:r>
        <w:rPr>
          <w:rFonts w:ascii="Arial" w:eastAsia="Arial" w:hAnsi="Arial" w:cs="Arial"/>
          <w:sz w:val="18"/>
          <w:szCs w:val="18"/>
          <w:lang w:val="fr-FR"/>
        </w:rPr>
        <w:t>a</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machin</w:t>
      </w:r>
      <w:r>
        <w:rPr>
          <w:rFonts w:ascii="Arial" w:eastAsia="Arial" w:hAnsi="Arial" w:cs="Arial"/>
          <w:sz w:val="18"/>
          <w:szCs w:val="18"/>
          <w:lang w:val="fr-FR"/>
        </w:rPr>
        <w:t>e</w:t>
      </w:r>
      <w:r>
        <w:rPr>
          <w:rFonts w:ascii="Arial" w:eastAsia="Arial" w:hAnsi="Arial" w:cs="Arial"/>
          <w:spacing w:val="-7"/>
          <w:sz w:val="18"/>
          <w:szCs w:val="18"/>
          <w:lang w:val="fr-FR"/>
        </w:rPr>
        <w:t xml:space="preserve"> </w:t>
      </w:r>
      <w:r>
        <w:rPr>
          <w:rFonts w:ascii="Arial" w:eastAsia="Arial" w:hAnsi="Arial" w:cs="Arial"/>
          <w:sz w:val="18"/>
          <w:szCs w:val="18"/>
          <w:lang w:val="fr-FR"/>
        </w:rPr>
        <w:t>à</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un</w:t>
      </w:r>
      <w:r>
        <w:rPr>
          <w:rFonts w:ascii="Arial" w:eastAsia="Arial" w:hAnsi="Arial" w:cs="Arial"/>
          <w:sz w:val="18"/>
          <w:szCs w:val="18"/>
          <w:lang w:val="fr-FR"/>
        </w:rPr>
        <w:t>e</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lubrifica</w:t>
      </w:r>
      <w:r>
        <w:rPr>
          <w:rFonts w:ascii="Arial" w:eastAsia="Arial" w:hAnsi="Arial" w:cs="Arial"/>
          <w:sz w:val="18"/>
          <w:szCs w:val="18"/>
          <w:lang w:val="fr-FR"/>
        </w:rPr>
        <w:t xml:space="preserve">- </w:t>
      </w:r>
      <w:r>
        <w:rPr>
          <w:rFonts w:ascii="Arial" w:eastAsia="Arial" w:hAnsi="Arial" w:cs="Arial"/>
          <w:spacing w:val="-4"/>
          <w:sz w:val="18"/>
          <w:szCs w:val="18"/>
          <w:lang w:val="fr-FR"/>
        </w:rPr>
        <w:t>tio</w:t>
      </w:r>
      <w:r>
        <w:rPr>
          <w:rFonts w:ascii="Arial" w:eastAsia="Arial" w:hAnsi="Arial" w:cs="Arial"/>
          <w:sz w:val="18"/>
          <w:szCs w:val="18"/>
          <w:lang w:val="fr-FR"/>
        </w:rPr>
        <w:t>n</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insuffisante.</w:t>
      </w:r>
    </w:p>
    <w:p w:rsidR="00E776E1" w:rsidRDefault="008576E4">
      <w:pPr>
        <w:tabs>
          <w:tab w:val="left" w:pos="400"/>
        </w:tabs>
        <w:spacing w:line="255" w:lineRule="auto"/>
        <w:ind w:left="419" w:right="-16"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pièce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suivante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suje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une usur</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normal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don</w:t>
      </w:r>
      <w:r>
        <w:rPr>
          <w:rFonts w:ascii="Arial" w:eastAsia="Arial" w:hAnsi="Arial" w:cs="Arial"/>
          <w:sz w:val="18"/>
          <w:szCs w:val="18"/>
          <w:lang w:val="fr-FR"/>
        </w:rPr>
        <w:t>c</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pas concernée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garanti</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barr</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 coupe</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d’allumage</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filtre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ai</w:t>
      </w:r>
      <w:r>
        <w:rPr>
          <w:rFonts w:ascii="Arial" w:eastAsia="Arial" w:hAnsi="Arial" w:cs="Arial"/>
          <w:spacing w:val="-12"/>
          <w:sz w:val="18"/>
          <w:szCs w:val="18"/>
          <w:lang w:val="fr-FR"/>
        </w:rPr>
        <w:t>r</w:t>
      </w:r>
      <w:r>
        <w:rPr>
          <w:rFonts w:ascii="Arial" w:eastAsia="Arial" w:hAnsi="Arial" w:cs="Arial"/>
          <w:sz w:val="18"/>
          <w:szCs w:val="18"/>
          <w:lang w:val="fr-FR"/>
        </w:rPr>
        <w:t>,</w:t>
      </w:r>
    </w:p>
    <w:p w:rsidR="00E776E1" w:rsidRDefault="008576E4">
      <w:pPr>
        <w:spacing w:before="98"/>
        <w:ind w:left="312"/>
        <w:rPr>
          <w:rFonts w:ascii="Arial" w:eastAsia="Arial" w:hAnsi="Arial" w:cs="Arial"/>
          <w:sz w:val="18"/>
          <w:szCs w:val="18"/>
          <w:lang w:val="fr-FR"/>
        </w:rPr>
      </w:pPr>
      <w:r>
        <w:rPr>
          <w:lang w:val="fr-FR"/>
        </w:rPr>
        <w:br w:type="column"/>
      </w:r>
      <w:r>
        <w:rPr>
          <w:rFonts w:ascii="Arial" w:eastAsia="Arial" w:hAnsi="Arial" w:cs="Arial"/>
          <w:spacing w:val="-2"/>
          <w:sz w:val="18"/>
          <w:szCs w:val="18"/>
          <w:lang w:val="fr-FR"/>
        </w:rPr>
        <w:lastRenderedPageBreak/>
        <w:t>filtr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carburant</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câbl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starte</w:t>
      </w:r>
      <w:r>
        <w:rPr>
          <w:rFonts w:ascii="Arial" w:eastAsia="Arial" w:hAnsi="Arial" w:cs="Arial"/>
          <w:spacing w:val="-12"/>
          <w:sz w:val="18"/>
          <w:szCs w:val="18"/>
          <w:lang w:val="fr-FR"/>
        </w:rPr>
        <w:t>r</w:t>
      </w:r>
      <w:r>
        <w:rPr>
          <w:rFonts w:ascii="Arial" w:eastAsia="Arial" w:hAnsi="Arial" w:cs="Arial"/>
          <w:sz w:val="18"/>
          <w:szCs w:val="18"/>
          <w:lang w:val="fr-FR"/>
        </w:rPr>
        <w:t>.</w:t>
      </w:r>
    </w:p>
    <w:p w:rsidR="00E776E1" w:rsidRDefault="008576E4">
      <w:pPr>
        <w:tabs>
          <w:tab w:val="left" w:pos="300"/>
        </w:tabs>
        <w:spacing w:before="13" w:line="255" w:lineRule="auto"/>
        <w:ind w:left="312" w:right="340"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12"/>
          <w:sz w:val="18"/>
          <w:szCs w:val="18"/>
          <w:lang w:val="fr-FR"/>
        </w:rPr>
        <w:t>V</w:t>
      </w:r>
      <w:r>
        <w:rPr>
          <w:rFonts w:ascii="Arial" w:eastAsia="Arial" w:hAnsi="Arial" w:cs="Arial"/>
          <w:spacing w:val="-2"/>
          <w:sz w:val="18"/>
          <w:szCs w:val="18"/>
          <w:lang w:val="fr-FR"/>
        </w:rPr>
        <w:t>euille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n’envoye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aucu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apparei</w:t>
      </w:r>
      <w:r>
        <w:rPr>
          <w:rFonts w:ascii="Arial" w:eastAsia="Arial" w:hAnsi="Arial" w:cs="Arial"/>
          <w:sz w:val="18"/>
          <w:szCs w:val="18"/>
          <w:lang w:val="fr-FR"/>
        </w:rPr>
        <w:t>l</w:t>
      </w:r>
      <w:r>
        <w:rPr>
          <w:rFonts w:ascii="Arial" w:eastAsia="Arial" w:hAnsi="Arial" w:cs="Arial"/>
          <w:spacing w:val="-3"/>
          <w:sz w:val="18"/>
          <w:szCs w:val="18"/>
          <w:lang w:val="fr-FR"/>
        </w:rPr>
        <w:t xml:space="preserve"> </w:t>
      </w:r>
      <w:r>
        <w:rPr>
          <w:rFonts w:ascii="Arial" w:eastAsia="Arial" w:hAnsi="Arial" w:cs="Arial"/>
          <w:sz w:val="18"/>
          <w:szCs w:val="18"/>
          <w:lang w:val="fr-FR"/>
        </w:rPr>
        <w:t xml:space="preserve">à </w:t>
      </w:r>
      <w:r>
        <w:rPr>
          <w:rFonts w:ascii="Arial" w:eastAsia="Arial" w:hAnsi="Arial" w:cs="Arial"/>
          <w:spacing w:val="-2"/>
          <w:sz w:val="18"/>
          <w:szCs w:val="18"/>
          <w:lang w:val="fr-FR"/>
        </w:rPr>
        <w:t>no</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atelier</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servic</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après-vente san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accor</w:t>
      </w:r>
      <w:r>
        <w:rPr>
          <w:rFonts w:ascii="Arial" w:eastAsia="Arial" w:hAnsi="Arial" w:cs="Arial"/>
          <w:sz w:val="18"/>
          <w:szCs w:val="18"/>
          <w:lang w:val="fr-FR"/>
        </w:rPr>
        <w:t>d</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préalable</w:t>
      </w:r>
    </w:p>
    <w:p w:rsidR="00E776E1" w:rsidRDefault="008576E4">
      <w:pPr>
        <w:spacing w:line="255" w:lineRule="auto"/>
        <w:ind w:left="312" w:right="78"/>
        <w:rPr>
          <w:rFonts w:ascii="Arial" w:eastAsia="Arial" w:hAnsi="Arial" w:cs="Arial"/>
          <w:sz w:val="18"/>
          <w:szCs w:val="18"/>
          <w:lang w:val="fr-FR"/>
        </w:rPr>
      </w:pPr>
      <w:r>
        <w:rPr>
          <w:rFonts w:ascii="Arial" w:eastAsia="Arial" w:hAnsi="Arial" w:cs="Arial"/>
          <w:spacing w:val="-2"/>
          <w:sz w:val="18"/>
          <w:szCs w:val="18"/>
          <w:lang w:val="fr-FR"/>
        </w:rPr>
        <w:t>ca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sino</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pourrie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suppor</w:t>
      </w:r>
      <w:r>
        <w:rPr>
          <w:rFonts w:ascii="Arial" w:eastAsia="Arial" w:hAnsi="Arial" w:cs="Arial"/>
          <w:sz w:val="18"/>
          <w:szCs w:val="18"/>
          <w:lang w:val="fr-FR"/>
        </w:rPr>
        <w:t xml:space="preserve">- </w:t>
      </w:r>
      <w:r>
        <w:rPr>
          <w:rFonts w:ascii="Arial" w:eastAsia="Arial" w:hAnsi="Arial" w:cs="Arial"/>
          <w:spacing w:val="-2"/>
          <w:sz w:val="18"/>
          <w:szCs w:val="18"/>
          <w:lang w:val="fr-FR"/>
        </w:rPr>
        <w:t>te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frai</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non-acceptation 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notr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part.</w:t>
      </w:r>
    </w:p>
    <w:p w:rsidR="00E776E1" w:rsidRDefault="008576E4">
      <w:pPr>
        <w:tabs>
          <w:tab w:val="left" w:pos="300"/>
        </w:tabs>
        <w:spacing w:line="255" w:lineRule="auto"/>
        <w:ind w:left="312" w:right="109"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b/>
          <w:sz w:val="18"/>
          <w:szCs w:val="18"/>
          <w:lang w:val="fr-FR"/>
        </w:rPr>
        <w:t xml:space="preserve">Attention: </w:t>
      </w:r>
      <w:r>
        <w:rPr>
          <w:rFonts w:ascii="Arial" w:eastAsia="Arial" w:hAnsi="Arial" w:cs="Arial"/>
          <w:sz w:val="18"/>
          <w:szCs w:val="18"/>
          <w:lang w:val="fr-FR"/>
        </w:rPr>
        <w:t xml:space="preserve">n’envoyez en aucun cas des appareils défectueux avec un réservoir à huile ou à essence plein. </w:t>
      </w:r>
      <w:r>
        <w:rPr>
          <w:rFonts w:ascii="Arial" w:eastAsia="Arial" w:hAnsi="Arial" w:cs="Arial"/>
          <w:spacing w:val="-3"/>
          <w:sz w:val="18"/>
          <w:szCs w:val="18"/>
          <w:lang w:val="fr-FR"/>
        </w:rPr>
        <w:t>V</w:t>
      </w:r>
      <w:r>
        <w:rPr>
          <w:rFonts w:ascii="Arial" w:eastAsia="Arial" w:hAnsi="Arial" w:cs="Arial"/>
          <w:sz w:val="18"/>
          <w:szCs w:val="18"/>
          <w:lang w:val="fr-FR"/>
        </w:rPr>
        <w:t>idez impérativement les réservoirs. Les dommages matériels éventuels (l’huile ou l’essence coule quand l’appareil est posé latéralement ou verticalement!) ou les dommages d’incendie pendant le transport seront à la charge de l’expéditeu</w:t>
      </w:r>
      <w:r>
        <w:rPr>
          <w:rFonts w:ascii="Arial" w:eastAsia="Arial" w:hAnsi="Arial" w:cs="Arial"/>
          <w:spacing w:val="-10"/>
          <w:sz w:val="18"/>
          <w:szCs w:val="18"/>
          <w:lang w:val="fr-FR"/>
        </w:rPr>
        <w:t>r</w:t>
      </w:r>
      <w:r>
        <w:rPr>
          <w:rFonts w:ascii="Arial" w:eastAsia="Arial" w:hAnsi="Arial" w:cs="Arial"/>
          <w:sz w:val="18"/>
          <w:szCs w:val="18"/>
          <w:lang w:val="fr-FR"/>
        </w:rPr>
        <w:t>.</w:t>
      </w:r>
    </w:p>
    <w:p w:rsidR="00E776E1" w:rsidRDefault="008576E4">
      <w:pPr>
        <w:tabs>
          <w:tab w:val="left" w:pos="300"/>
        </w:tabs>
        <w:spacing w:line="255" w:lineRule="auto"/>
        <w:ind w:left="312" w:right="214" w:hanging="312"/>
        <w:rPr>
          <w:rFonts w:ascii="Arial" w:eastAsia="Arial" w:hAnsi="Arial" w:cs="Arial"/>
          <w:sz w:val="18"/>
          <w:szCs w:val="18"/>
          <w:lang w:val="fr-FR"/>
        </w:r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réparatio</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l’échang</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w:t>
      </w:r>
      <w:r>
        <w:rPr>
          <w:rFonts w:ascii="Arial" w:eastAsia="Arial" w:hAnsi="Arial" w:cs="Arial"/>
          <w:sz w:val="18"/>
          <w:szCs w:val="18"/>
          <w:lang w:val="fr-FR"/>
        </w:rPr>
        <w:t xml:space="preserve">- </w:t>
      </w:r>
      <w:r>
        <w:rPr>
          <w:rFonts w:ascii="Arial" w:eastAsia="Arial" w:hAnsi="Arial" w:cs="Arial"/>
          <w:spacing w:val="-2"/>
          <w:sz w:val="18"/>
          <w:szCs w:val="18"/>
          <w:lang w:val="fr-FR"/>
        </w:rPr>
        <w:t>rei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n’entraîn</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prolongation</w:t>
      </w:r>
    </w:p>
    <w:p w:rsidR="00E776E1" w:rsidRDefault="008576E4">
      <w:pPr>
        <w:spacing w:line="255" w:lineRule="auto"/>
        <w:ind w:left="312" w:right="182"/>
        <w:rPr>
          <w:rFonts w:ascii="Arial" w:eastAsia="Arial" w:hAnsi="Arial" w:cs="Arial"/>
          <w:sz w:val="18"/>
          <w:szCs w:val="18"/>
          <w:lang w:val="fr-FR"/>
        </w:rPr>
      </w:pP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duré</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garanti</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i</w:t>
      </w:r>
      <w:r>
        <w:rPr>
          <w:rFonts w:ascii="Arial" w:eastAsia="Arial" w:hAnsi="Arial" w:cs="Arial"/>
          <w:sz w:val="18"/>
          <w:szCs w:val="18"/>
          <w:lang w:val="fr-FR"/>
        </w:rPr>
        <w:t>l</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n’es</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pas génér</w:t>
      </w:r>
      <w:r>
        <w:rPr>
          <w:rFonts w:ascii="Arial" w:eastAsia="Arial" w:hAnsi="Arial" w:cs="Arial"/>
          <w:sz w:val="18"/>
          <w:szCs w:val="18"/>
          <w:lang w:val="fr-FR"/>
        </w:rPr>
        <w:t>é</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nouvell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périod</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garan</w:t>
      </w:r>
      <w:r>
        <w:rPr>
          <w:rFonts w:ascii="Arial" w:eastAsia="Arial" w:hAnsi="Arial" w:cs="Arial"/>
          <w:sz w:val="18"/>
          <w:szCs w:val="18"/>
          <w:lang w:val="fr-FR"/>
        </w:rPr>
        <w:t xml:space="preserve">- </w:t>
      </w:r>
      <w:r>
        <w:rPr>
          <w:rFonts w:ascii="Arial" w:eastAsia="Arial" w:hAnsi="Arial" w:cs="Arial"/>
          <w:spacing w:val="-2"/>
          <w:sz w:val="18"/>
          <w:szCs w:val="18"/>
          <w:lang w:val="fr-FR"/>
        </w:rPr>
        <w:t>ti</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l’apparei</w:t>
      </w:r>
      <w:r>
        <w:rPr>
          <w:rFonts w:ascii="Arial" w:eastAsia="Arial" w:hAnsi="Arial" w:cs="Arial"/>
          <w:sz w:val="18"/>
          <w:szCs w:val="18"/>
          <w:lang w:val="fr-FR"/>
        </w:rPr>
        <w:t>l</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pièces</w:t>
      </w:r>
    </w:p>
    <w:p w:rsidR="00E776E1" w:rsidRDefault="008576E4">
      <w:pPr>
        <w:spacing w:line="255" w:lineRule="auto"/>
        <w:ind w:left="312" w:right="116"/>
        <w:rPr>
          <w:rFonts w:ascii="Arial" w:eastAsia="Arial" w:hAnsi="Arial" w:cs="Arial"/>
          <w:sz w:val="18"/>
          <w:szCs w:val="18"/>
          <w:lang w:val="fr-FR"/>
        </w:rPr>
      </w:pP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rechang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éventuellemen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installées 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raiso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cett</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prestation</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point s’appliqu</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égalemen</w:t>
      </w:r>
      <w:r>
        <w:rPr>
          <w:rFonts w:ascii="Arial" w:eastAsia="Arial" w:hAnsi="Arial" w:cs="Arial"/>
          <w:sz w:val="18"/>
          <w:szCs w:val="18"/>
          <w:lang w:val="fr-FR"/>
        </w:rPr>
        <w:t>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ser</w:t>
      </w:r>
      <w:r>
        <w:rPr>
          <w:rFonts w:ascii="Arial" w:eastAsia="Arial" w:hAnsi="Arial" w:cs="Arial"/>
          <w:sz w:val="18"/>
          <w:szCs w:val="18"/>
          <w:lang w:val="fr-FR"/>
        </w:rPr>
        <w:t xml:space="preserve">- </w:t>
      </w:r>
      <w:r>
        <w:rPr>
          <w:rFonts w:ascii="Arial" w:eastAsia="Arial" w:hAnsi="Arial" w:cs="Arial"/>
          <w:spacing w:val="-2"/>
          <w:sz w:val="18"/>
          <w:szCs w:val="18"/>
          <w:lang w:val="fr-FR"/>
        </w:rPr>
        <w:t>vice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place.</w:t>
      </w:r>
    </w:p>
    <w:p w:rsidR="00E776E1" w:rsidRDefault="008576E4">
      <w:pPr>
        <w:tabs>
          <w:tab w:val="left" w:pos="300"/>
        </w:tabs>
        <w:spacing w:line="255" w:lineRule="auto"/>
        <w:ind w:left="312" w:right="283" w:hanging="312"/>
        <w:rPr>
          <w:rFonts w:ascii="Arial" w:eastAsia="Arial" w:hAnsi="Arial" w:cs="Arial"/>
          <w:sz w:val="18"/>
          <w:szCs w:val="18"/>
          <w:lang w:val="fr-FR"/>
        </w:rPr>
        <w:sectPr w:rsidR="00E776E1">
          <w:pgSz w:w="8400" w:h="11920"/>
          <w:pgMar w:top="1080" w:right="760" w:bottom="280" w:left="460" w:header="0" w:footer="513" w:gutter="0"/>
          <w:cols w:num="2" w:space="720" w:equalWidth="0">
            <w:col w:w="3475" w:space="232"/>
            <w:col w:w="3473"/>
          </w:cols>
        </w:sectPr>
      </w:pPr>
      <w:r>
        <w:rPr>
          <w:rFonts w:ascii="Arial" w:eastAsia="Arial" w:hAnsi="Arial" w:cs="Arial"/>
          <w:sz w:val="18"/>
          <w:szCs w:val="18"/>
          <w:lang w:val="fr-FR"/>
        </w:rPr>
        <w:t>•</w:t>
      </w:r>
      <w:r>
        <w:rPr>
          <w:rFonts w:ascii="Arial" w:eastAsia="Arial" w:hAnsi="Arial" w:cs="Arial"/>
          <w:sz w:val="18"/>
          <w:szCs w:val="18"/>
          <w:lang w:val="fr-FR"/>
        </w:rPr>
        <w:tab/>
      </w:r>
      <w:r>
        <w:rPr>
          <w:rFonts w:ascii="Arial" w:eastAsia="Arial" w:hAnsi="Arial" w:cs="Arial"/>
          <w:spacing w:val="-2"/>
          <w:sz w:val="18"/>
          <w:szCs w:val="18"/>
          <w:lang w:val="fr-FR"/>
        </w:rPr>
        <w:t>Nou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exécuton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gratuitemen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l’élimi</w:t>
      </w:r>
      <w:r>
        <w:rPr>
          <w:rFonts w:ascii="Arial" w:eastAsia="Arial" w:hAnsi="Arial" w:cs="Arial"/>
          <w:sz w:val="18"/>
          <w:szCs w:val="18"/>
          <w:lang w:val="fr-FR"/>
        </w:rPr>
        <w:t xml:space="preserve">- </w:t>
      </w:r>
      <w:r>
        <w:rPr>
          <w:rFonts w:ascii="Arial" w:eastAsia="Arial" w:hAnsi="Arial" w:cs="Arial"/>
          <w:spacing w:val="-2"/>
          <w:sz w:val="18"/>
          <w:szCs w:val="18"/>
          <w:lang w:val="fr-FR"/>
        </w:rPr>
        <w:t>natio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déchet</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appareils renvoyé</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défectueux.</w:t>
      </w:r>
    </w:p>
    <w:p w:rsidR="00E776E1" w:rsidRDefault="008576E4">
      <w:pPr>
        <w:spacing w:before="24"/>
        <w:ind w:left="107"/>
        <w:rPr>
          <w:rFonts w:ascii="Arial Black" w:eastAsia="Arial Black" w:hAnsi="Arial Black" w:cs="Arial Black"/>
          <w:sz w:val="24"/>
          <w:szCs w:val="24"/>
          <w:lang w:val="fr-FR"/>
        </w:rPr>
      </w:pPr>
      <w:r>
        <w:rPr>
          <w:rFonts w:ascii="Arial Black" w:eastAsia="Arial Black" w:hAnsi="Arial Black" w:cs="Arial Black"/>
          <w:b/>
          <w:sz w:val="24"/>
          <w:szCs w:val="24"/>
          <w:lang w:val="fr-FR"/>
        </w:rPr>
        <w:lastRenderedPageBreak/>
        <w:t>Inte</w:t>
      </w:r>
      <w:r>
        <w:rPr>
          <w:rFonts w:ascii="Arial Black" w:eastAsia="Arial Black" w:hAnsi="Arial Black" w:cs="Arial Black"/>
          <w:b/>
          <w:spacing w:val="14"/>
          <w:sz w:val="24"/>
          <w:szCs w:val="24"/>
          <w:lang w:val="fr-FR"/>
        </w:rPr>
        <w:t>r</w:t>
      </w:r>
      <w:r>
        <w:rPr>
          <w:rFonts w:ascii="Arial Black" w:eastAsia="Arial Black" w:hAnsi="Arial Black" w:cs="Arial Black"/>
          <w:b/>
          <w:sz w:val="24"/>
          <w:szCs w:val="24"/>
          <w:lang w:val="fr-FR"/>
        </w:rPr>
        <w:t>valles d’ent</w:t>
      </w:r>
      <w:r>
        <w:rPr>
          <w:rFonts w:ascii="Arial Black" w:eastAsia="Arial Black" w:hAnsi="Arial Black" w:cs="Arial Black"/>
          <w:b/>
          <w:spacing w:val="4"/>
          <w:sz w:val="24"/>
          <w:szCs w:val="24"/>
          <w:lang w:val="fr-FR"/>
        </w:rPr>
        <w:t>r</w:t>
      </w:r>
      <w:r>
        <w:rPr>
          <w:rFonts w:ascii="Arial Black" w:eastAsia="Arial Black" w:hAnsi="Arial Black" w:cs="Arial Black"/>
          <w:b/>
          <w:sz w:val="24"/>
          <w:szCs w:val="24"/>
          <w:lang w:val="fr-FR"/>
        </w:rPr>
        <w:t>etien</w:t>
      </w:r>
    </w:p>
    <w:p w:rsidR="00E776E1" w:rsidRDefault="00E776E1">
      <w:pPr>
        <w:spacing w:before="7" w:line="180" w:lineRule="exact"/>
        <w:rPr>
          <w:sz w:val="19"/>
          <w:szCs w:val="19"/>
          <w:lang w:val="fr-FR"/>
        </w:rPr>
      </w:pPr>
    </w:p>
    <w:p w:rsidR="00E776E1" w:rsidRDefault="008576E4">
      <w:pPr>
        <w:spacing w:line="255" w:lineRule="auto"/>
        <w:ind w:left="107" w:right="103"/>
        <w:rPr>
          <w:rFonts w:ascii="Arial" w:eastAsia="Arial" w:hAnsi="Arial" w:cs="Arial"/>
          <w:sz w:val="18"/>
          <w:szCs w:val="18"/>
          <w:lang w:val="fr-FR"/>
        </w:rPr>
      </w:pPr>
      <w:r>
        <w:rPr>
          <w:rFonts w:ascii="Arial" w:eastAsia="Arial" w:hAnsi="Arial" w:cs="Arial"/>
          <w:spacing w:val="-2"/>
          <w:sz w:val="18"/>
          <w:szCs w:val="18"/>
          <w:lang w:val="fr-FR"/>
        </w:rPr>
        <w:t>E</w:t>
      </w:r>
      <w:r>
        <w:rPr>
          <w:rFonts w:ascii="Arial" w:eastAsia="Arial" w:hAnsi="Arial" w:cs="Arial"/>
          <w:spacing w:val="-5"/>
          <w:sz w:val="18"/>
          <w:szCs w:val="18"/>
          <w:lang w:val="fr-FR"/>
        </w:rPr>
        <w:t>f</w:t>
      </w:r>
      <w:r>
        <w:rPr>
          <w:rFonts w:ascii="Arial" w:eastAsia="Arial" w:hAnsi="Arial" w:cs="Arial"/>
          <w:spacing w:val="-2"/>
          <w:sz w:val="18"/>
          <w:szCs w:val="18"/>
          <w:lang w:val="fr-FR"/>
        </w:rPr>
        <w:t>fectue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régulièremen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travau</w:t>
      </w:r>
      <w:r>
        <w:rPr>
          <w:rFonts w:ascii="Arial" w:eastAsia="Arial" w:hAnsi="Arial" w:cs="Arial"/>
          <w:sz w:val="18"/>
          <w:szCs w:val="18"/>
          <w:lang w:val="fr-FR"/>
        </w:rPr>
        <w:t>x</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d’entretie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indiqué</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tablea</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«Intervalles d’entretien»</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entretie</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régulie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prolong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duré</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vi</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l’appareil</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12"/>
          <w:sz w:val="18"/>
          <w:szCs w:val="18"/>
          <w:lang w:val="fr-FR"/>
        </w:rPr>
        <w:t>V</w:t>
      </w:r>
      <w:r>
        <w:rPr>
          <w:rFonts w:ascii="Arial" w:eastAsia="Arial" w:hAnsi="Arial" w:cs="Arial"/>
          <w:spacing w:val="-2"/>
          <w:sz w:val="18"/>
          <w:szCs w:val="18"/>
          <w:lang w:val="fr-FR"/>
        </w:rPr>
        <w:t>ou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obtene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de plu</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ains</w:t>
      </w:r>
      <w:r>
        <w:rPr>
          <w:rFonts w:ascii="Arial" w:eastAsia="Arial" w:hAnsi="Arial" w:cs="Arial"/>
          <w:sz w:val="18"/>
          <w:szCs w:val="18"/>
          <w:lang w:val="fr-FR"/>
        </w:rPr>
        <w:t>i</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un</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performanc</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coup</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optimal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évite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accidents.</w:t>
      </w:r>
    </w:p>
    <w:p w:rsidR="00E776E1" w:rsidRDefault="00E776E1">
      <w:pPr>
        <w:spacing w:before="9" w:line="160" w:lineRule="exact"/>
        <w:rPr>
          <w:sz w:val="16"/>
          <w:szCs w:val="16"/>
          <w:lang w:val="fr-FR"/>
        </w:rPr>
      </w:pPr>
    </w:p>
    <w:p w:rsidR="00E776E1" w:rsidRDefault="008576E4">
      <w:pPr>
        <w:spacing w:line="260" w:lineRule="exact"/>
        <w:ind w:left="107"/>
        <w:rPr>
          <w:rFonts w:ascii="Arial Black" w:eastAsia="Arial Black" w:hAnsi="Arial Black" w:cs="Arial Black"/>
        </w:rPr>
      </w:pPr>
      <w:r>
        <w:rPr>
          <w:rFonts w:ascii="Arial Black" w:eastAsia="Arial Black" w:hAnsi="Arial Black" w:cs="Arial Black"/>
          <w:b/>
          <w:spacing w:val="-10"/>
          <w:position w:val="-1"/>
        </w:rPr>
        <w:t>T</w:t>
      </w:r>
      <w:r>
        <w:rPr>
          <w:rFonts w:ascii="Arial Black" w:eastAsia="Arial Black" w:hAnsi="Arial Black" w:cs="Arial Black"/>
          <w:b/>
          <w:spacing w:val="2"/>
          <w:position w:val="-1"/>
        </w:rPr>
        <w:t>a</w:t>
      </w:r>
      <w:r>
        <w:rPr>
          <w:rFonts w:ascii="Arial Black" w:eastAsia="Arial Black" w:hAnsi="Arial Black" w:cs="Arial Black"/>
          <w:b/>
          <w:position w:val="-1"/>
        </w:rPr>
        <w:t>bleau Inte</w:t>
      </w:r>
      <w:r>
        <w:rPr>
          <w:rFonts w:ascii="Arial Black" w:eastAsia="Arial Black" w:hAnsi="Arial Black" w:cs="Arial Black"/>
          <w:b/>
          <w:spacing w:val="12"/>
          <w:position w:val="-1"/>
        </w:rPr>
        <w:t>r</w:t>
      </w:r>
      <w:r>
        <w:rPr>
          <w:rFonts w:ascii="Arial Black" w:eastAsia="Arial Black" w:hAnsi="Arial Black" w:cs="Arial Black"/>
          <w:b/>
          <w:position w:val="-1"/>
        </w:rPr>
        <w:t>valles d’ent</w:t>
      </w:r>
      <w:r>
        <w:rPr>
          <w:rFonts w:ascii="Arial Black" w:eastAsia="Arial Black" w:hAnsi="Arial Black" w:cs="Arial Black"/>
          <w:b/>
          <w:spacing w:val="3"/>
          <w:position w:val="-1"/>
        </w:rPr>
        <w:t>r</w:t>
      </w:r>
      <w:r>
        <w:rPr>
          <w:rFonts w:ascii="Arial Black" w:eastAsia="Arial Black" w:hAnsi="Arial Black" w:cs="Arial Black"/>
          <w:b/>
          <w:position w:val="-1"/>
        </w:rPr>
        <w:t>etien</w:t>
      </w:r>
    </w:p>
    <w:p w:rsidR="00E776E1" w:rsidRDefault="00E776E1">
      <w:pPr>
        <w:spacing w:before="16" w:line="240" w:lineRule="exact"/>
        <w:rPr>
          <w:sz w:val="24"/>
          <w:szCs w:val="24"/>
        </w:rPr>
      </w:pPr>
    </w:p>
    <w:tbl>
      <w:tblPr>
        <w:tblW w:w="6972" w:type="dxa"/>
        <w:tblInd w:w="101" w:type="dxa"/>
        <w:tblLayout w:type="fixed"/>
        <w:tblCellMar>
          <w:left w:w="0" w:type="dxa"/>
          <w:right w:w="0" w:type="dxa"/>
        </w:tblCellMar>
        <w:tblLook w:val="04A0"/>
      </w:tblPr>
      <w:tblGrid>
        <w:gridCol w:w="2550"/>
        <w:gridCol w:w="737"/>
        <w:gridCol w:w="737"/>
        <w:gridCol w:w="737"/>
        <w:gridCol w:w="737"/>
        <w:gridCol w:w="737"/>
        <w:gridCol w:w="737"/>
      </w:tblGrid>
      <w:tr w:rsidR="00E776E1">
        <w:trPr>
          <w:trHeight w:hRule="exact" w:val="245"/>
        </w:trPr>
        <w:tc>
          <w:tcPr>
            <w:tcW w:w="2550" w:type="dxa"/>
            <w:vMerge w:val="restart"/>
            <w:tcBorders>
              <w:top w:val="single" w:sz="4" w:space="0" w:color="242427"/>
              <w:left w:val="single" w:sz="4" w:space="0" w:color="242427"/>
              <w:right w:val="single" w:sz="4" w:space="0" w:color="242427"/>
            </w:tcBorders>
          </w:tcPr>
          <w:p w:rsidR="00E776E1" w:rsidRDefault="00E776E1">
            <w:pPr>
              <w:spacing w:before="4" w:line="140" w:lineRule="exact"/>
              <w:rPr>
                <w:sz w:val="14"/>
                <w:szCs w:val="14"/>
                <w:lang w:val="fr-FR"/>
              </w:rPr>
            </w:pPr>
          </w:p>
          <w:p w:rsidR="00E776E1" w:rsidRDefault="00E776E1">
            <w:pPr>
              <w:spacing w:line="200" w:lineRule="exact"/>
              <w:rPr>
                <w:lang w:val="fr-FR"/>
              </w:rPr>
            </w:pPr>
          </w:p>
          <w:p w:rsidR="00E776E1" w:rsidRDefault="008576E4">
            <w:pPr>
              <w:ind w:left="52"/>
              <w:rPr>
                <w:rFonts w:ascii="Arial" w:eastAsia="Arial" w:hAnsi="Arial" w:cs="Arial"/>
                <w:sz w:val="18"/>
                <w:szCs w:val="18"/>
                <w:lang w:val="fr-FR"/>
              </w:rPr>
            </w:pPr>
            <w:r>
              <w:rPr>
                <w:rFonts w:ascii="Arial" w:eastAsia="Arial" w:hAnsi="Arial" w:cs="Arial"/>
                <w:b/>
                <w:spacing w:val="-10"/>
                <w:sz w:val="18"/>
                <w:szCs w:val="18"/>
                <w:lang w:val="fr-FR"/>
              </w:rPr>
              <w:t>T</w:t>
            </w:r>
            <w:r>
              <w:rPr>
                <w:rFonts w:ascii="Arial" w:eastAsia="Arial" w:hAnsi="Arial" w:cs="Arial"/>
                <w:b/>
                <w:sz w:val="18"/>
                <w:szCs w:val="18"/>
                <w:lang w:val="fr-FR"/>
              </w:rPr>
              <w:t>ravaux d’entretien</w:t>
            </w:r>
          </w:p>
          <w:p w:rsidR="00E776E1" w:rsidRDefault="008576E4">
            <w:pPr>
              <w:spacing w:before="13"/>
              <w:ind w:left="52"/>
              <w:rPr>
                <w:rFonts w:ascii="Arial" w:eastAsia="Arial" w:hAnsi="Arial" w:cs="Arial"/>
                <w:sz w:val="18"/>
                <w:szCs w:val="18"/>
                <w:lang w:val="fr-FR"/>
              </w:rPr>
            </w:pPr>
            <w:r>
              <w:rPr>
                <w:rFonts w:ascii="Arial" w:eastAsia="Arial" w:hAnsi="Arial" w:cs="Arial"/>
                <w:sz w:val="18"/>
                <w:szCs w:val="18"/>
                <w:lang w:val="fr-FR"/>
              </w:rPr>
              <w:t>(voir "Nettoyage et entretien")</w:t>
            </w:r>
          </w:p>
        </w:tc>
        <w:tc>
          <w:tcPr>
            <w:tcW w:w="737" w:type="dxa"/>
            <w:tcBorders>
              <w:top w:val="single" w:sz="4" w:space="0" w:color="242427"/>
              <w:left w:val="single" w:sz="4" w:space="0" w:color="242427"/>
              <w:bottom w:val="single" w:sz="4" w:space="0" w:color="242427"/>
              <w:right w:val="single" w:sz="4" w:space="0" w:color="242427"/>
            </w:tcBorders>
          </w:tcPr>
          <w:p w:rsidR="00E776E1" w:rsidRDefault="008576E4">
            <w:pPr>
              <w:spacing w:before="14"/>
              <w:ind w:left="128"/>
              <w:rPr>
                <w:rFonts w:ascii="Arial" w:eastAsia="Arial" w:hAnsi="Arial" w:cs="Arial"/>
                <w:sz w:val="18"/>
                <w:szCs w:val="18"/>
              </w:rPr>
            </w:pPr>
            <w:r>
              <w:rPr>
                <w:rFonts w:ascii="Arial" w:eastAsia="Arial" w:hAnsi="Arial" w:cs="Arial"/>
                <w:b/>
                <w:sz w:val="18"/>
                <w:szCs w:val="18"/>
              </w:rPr>
              <w:t>avant</w:t>
            </w:r>
          </w:p>
        </w:tc>
        <w:tc>
          <w:tcPr>
            <w:tcW w:w="737" w:type="dxa"/>
            <w:tcBorders>
              <w:top w:val="single" w:sz="4" w:space="0" w:color="242427"/>
              <w:left w:val="single" w:sz="4" w:space="0" w:color="242427"/>
              <w:bottom w:val="single" w:sz="4" w:space="0" w:color="242427"/>
              <w:right w:val="single" w:sz="4" w:space="0" w:color="242427"/>
            </w:tcBorders>
          </w:tcPr>
          <w:p w:rsidR="00E776E1" w:rsidRDefault="008576E4">
            <w:pPr>
              <w:spacing w:before="14"/>
              <w:ind w:left="123"/>
              <w:rPr>
                <w:rFonts w:ascii="Arial" w:eastAsia="Arial" w:hAnsi="Arial" w:cs="Arial"/>
                <w:sz w:val="18"/>
                <w:szCs w:val="18"/>
              </w:rPr>
            </w:pPr>
            <w:r>
              <w:rPr>
                <w:rFonts w:ascii="Arial" w:eastAsia="Arial" w:hAnsi="Arial" w:cs="Arial"/>
                <w:b/>
                <w:sz w:val="18"/>
                <w:szCs w:val="18"/>
              </w:rPr>
              <w:t>après</w:t>
            </w:r>
          </w:p>
        </w:tc>
        <w:tc>
          <w:tcPr>
            <w:tcW w:w="737" w:type="dxa"/>
            <w:vMerge w:val="restart"/>
            <w:tcBorders>
              <w:top w:val="single" w:sz="4" w:space="0" w:color="242427"/>
              <w:left w:val="single" w:sz="4" w:space="0" w:color="242427"/>
              <w:right w:val="single" w:sz="4" w:space="0" w:color="242427"/>
            </w:tcBorders>
          </w:tcPr>
          <w:p w:rsidR="00E776E1" w:rsidRDefault="008576E4">
            <w:pPr>
              <w:spacing w:before="14" w:line="255" w:lineRule="auto"/>
              <w:ind w:left="53" w:right="53"/>
              <w:jc w:val="center"/>
              <w:rPr>
                <w:rFonts w:ascii="Arial" w:eastAsia="Arial" w:hAnsi="Arial" w:cs="Arial"/>
                <w:sz w:val="18"/>
                <w:szCs w:val="18"/>
                <w:lang w:val="fr-FR"/>
              </w:rPr>
            </w:pPr>
            <w:r>
              <w:rPr>
                <w:rFonts w:ascii="Arial" w:eastAsia="Arial" w:hAnsi="Arial" w:cs="Arial"/>
                <w:b/>
                <w:sz w:val="18"/>
                <w:szCs w:val="18"/>
                <w:lang w:val="fr-FR"/>
              </w:rPr>
              <w:t>après les 5 pre- mières heures</w:t>
            </w:r>
          </w:p>
        </w:tc>
        <w:tc>
          <w:tcPr>
            <w:tcW w:w="737" w:type="dxa"/>
            <w:vMerge w:val="restart"/>
            <w:tcBorders>
              <w:top w:val="single" w:sz="4" w:space="0" w:color="242427"/>
              <w:left w:val="single" w:sz="4" w:space="0" w:color="242427"/>
              <w:right w:val="single" w:sz="4" w:space="0" w:color="242427"/>
            </w:tcBorders>
          </w:tcPr>
          <w:p w:rsidR="00E776E1" w:rsidRDefault="00E776E1">
            <w:pPr>
              <w:spacing w:before="4" w:line="120" w:lineRule="exact"/>
              <w:rPr>
                <w:sz w:val="12"/>
                <w:szCs w:val="12"/>
                <w:lang w:val="fr-FR"/>
              </w:rPr>
            </w:pPr>
          </w:p>
          <w:p w:rsidR="00E776E1" w:rsidRDefault="008576E4">
            <w:pPr>
              <w:spacing w:line="255" w:lineRule="auto"/>
              <w:ind w:left="153" w:right="153"/>
              <w:jc w:val="center"/>
              <w:rPr>
                <w:rFonts w:ascii="Arial" w:eastAsia="Arial" w:hAnsi="Arial" w:cs="Arial"/>
                <w:sz w:val="18"/>
                <w:szCs w:val="18"/>
              </w:rPr>
            </w:pPr>
            <w:r>
              <w:rPr>
                <w:rFonts w:ascii="Arial" w:eastAsia="Arial" w:hAnsi="Arial" w:cs="Arial"/>
                <w:b/>
                <w:sz w:val="18"/>
                <w:szCs w:val="18"/>
              </w:rPr>
              <w:t>au bout de 8</w:t>
            </w:r>
          </w:p>
          <w:p w:rsidR="00E776E1" w:rsidRDefault="008576E4">
            <w:pPr>
              <w:ind w:left="35" w:right="35"/>
              <w:jc w:val="center"/>
              <w:rPr>
                <w:rFonts w:ascii="Arial" w:eastAsia="Arial" w:hAnsi="Arial" w:cs="Arial"/>
                <w:sz w:val="18"/>
                <w:szCs w:val="18"/>
              </w:rPr>
            </w:pPr>
            <w:r>
              <w:rPr>
                <w:rFonts w:ascii="Arial" w:eastAsia="Arial" w:hAnsi="Arial" w:cs="Arial"/>
                <w:b/>
                <w:sz w:val="18"/>
                <w:szCs w:val="18"/>
              </w:rPr>
              <w:t>heures</w:t>
            </w:r>
          </w:p>
        </w:tc>
        <w:tc>
          <w:tcPr>
            <w:tcW w:w="737" w:type="dxa"/>
            <w:vMerge w:val="restart"/>
            <w:tcBorders>
              <w:top w:val="single" w:sz="4" w:space="0" w:color="242427"/>
              <w:left w:val="single" w:sz="4" w:space="0" w:color="242427"/>
              <w:right w:val="single" w:sz="4" w:space="0" w:color="242427"/>
            </w:tcBorders>
          </w:tcPr>
          <w:p w:rsidR="00E776E1" w:rsidRDefault="00E776E1">
            <w:pPr>
              <w:spacing w:before="4" w:line="120" w:lineRule="exact"/>
              <w:rPr>
                <w:sz w:val="12"/>
                <w:szCs w:val="12"/>
              </w:rPr>
            </w:pPr>
          </w:p>
          <w:p w:rsidR="00E776E1" w:rsidRDefault="008576E4">
            <w:pPr>
              <w:spacing w:line="255" w:lineRule="auto"/>
              <w:ind w:left="112" w:right="112"/>
              <w:jc w:val="center"/>
              <w:rPr>
                <w:rFonts w:ascii="Arial" w:eastAsia="Arial" w:hAnsi="Arial" w:cs="Arial"/>
                <w:sz w:val="18"/>
                <w:szCs w:val="18"/>
              </w:rPr>
            </w:pPr>
            <w:r>
              <w:rPr>
                <w:rFonts w:ascii="Arial" w:eastAsia="Arial" w:hAnsi="Arial" w:cs="Arial"/>
                <w:b/>
                <w:sz w:val="18"/>
                <w:szCs w:val="18"/>
              </w:rPr>
              <w:t>au bout de 50</w:t>
            </w:r>
          </w:p>
          <w:p w:rsidR="00E776E1" w:rsidRDefault="008576E4">
            <w:pPr>
              <w:ind w:left="35" w:right="35"/>
              <w:jc w:val="center"/>
              <w:rPr>
                <w:rFonts w:ascii="Arial" w:eastAsia="Arial" w:hAnsi="Arial" w:cs="Arial"/>
                <w:sz w:val="18"/>
                <w:szCs w:val="18"/>
              </w:rPr>
            </w:pPr>
            <w:r>
              <w:rPr>
                <w:rFonts w:ascii="Arial" w:eastAsia="Arial" w:hAnsi="Arial" w:cs="Arial"/>
                <w:b/>
                <w:sz w:val="18"/>
                <w:szCs w:val="18"/>
              </w:rPr>
              <w:t>heures</w:t>
            </w:r>
          </w:p>
        </w:tc>
        <w:tc>
          <w:tcPr>
            <w:tcW w:w="737" w:type="dxa"/>
            <w:vMerge w:val="restart"/>
            <w:tcBorders>
              <w:top w:val="single" w:sz="4" w:space="0" w:color="242427"/>
              <w:left w:val="single" w:sz="4" w:space="0" w:color="242427"/>
              <w:right w:val="single" w:sz="4" w:space="0" w:color="242427"/>
            </w:tcBorders>
          </w:tcPr>
          <w:p w:rsidR="00E776E1" w:rsidRDefault="00E776E1">
            <w:pPr>
              <w:spacing w:before="14" w:line="220" w:lineRule="exact"/>
              <w:rPr>
                <w:sz w:val="22"/>
              </w:rPr>
            </w:pPr>
          </w:p>
          <w:p w:rsidR="00E776E1" w:rsidRDefault="008576E4">
            <w:pPr>
              <w:spacing w:line="255" w:lineRule="auto"/>
              <w:ind w:left="71" w:right="72"/>
              <w:jc w:val="center"/>
              <w:rPr>
                <w:rFonts w:ascii="Arial" w:eastAsia="Arial" w:hAnsi="Arial" w:cs="Arial"/>
                <w:sz w:val="18"/>
                <w:szCs w:val="18"/>
              </w:rPr>
            </w:pPr>
            <w:r>
              <w:rPr>
                <w:rFonts w:ascii="Arial" w:eastAsia="Arial" w:hAnsi="Arial" w:cs="Arial"/>
                <w:b/>
                <w:sz w:val="18"/>
                <w:szCs w:val="18"/>
              </w:rPr>
              <w:t>une fois par an</w:t>
            </w:r>
          </w:p>
        </w:tc>
      </w:tr>
      <w:tr w:rsidR="00E776E1">
        <w:trPr>
          <w:trHeight w:hRule="exact" w:val="880"/>
        </w:trPr>
        <w:tc>
          <w:tcPr>
            <w:tcW w:w="2550" w:type="dxa"/>
            <w:vMerge/>
            <w:tcBorders>
              <w:left w:val="single" w:sz="4" w:space="0" w:color="242427"/>
              <w:bottom w:val="single" w:sz="4" w:space="0" w:color="242427"/>
              <w:right w:val="single" w:sz="4" w:space="0" w:color="242427"/>
            </w:tcBorders>
          </w:tcPr>
          <w:p w:rsidR="00E776E1" w:rsidRDefault="00E776E1"/>
        </w:tc>
        <w:tc>
          <w:tcPr>
            <w:tcW w:w="1474" w:type="dxa"/>
            <w:gridSpan w:val="2"/>
            <w:tcBorders>
              <w:top w:val="nil"/>
              <w:left w:val="single" w:sz="4" w:space="0" w:color="242427"/>
              <w:bottom w:val="nil"/>
              <w:right w:val="single" w:sz="4" w:space="0" w:color="242427"/>
            </w:tcBorders>
          </w:tcPr>
          <w:p w:rsidR="00E776E1" w:rsidRDefault="00E776E1">
            <w:pPr>
              <w:spacing w:before="6" w:line="120" w:lineRule="exact"/>
              <w:rPr>
                <w:sz w:val="13"/>
                <w:szCs w:val="13"/>
              </w:rPr>
            </w:pPr>
          </w:p>
          <w:p w:rsidR="00E776E1" w:rsidRDefault="00E776E1">
            <w:pPr>
              <w:spacing w:line="200" w:lineRule="exact"/>
            </w:pPr>
          </w:p>
          <w:p w:rsidR="00E776E1" w:rsidRDefault="008576E4">
            <w:pPr>
              <w:ind w:left="412"/>
              <w:rPr>
                <w:rFonts w:ascii="Arial" w:eastAsia="Arial" w:hAnsi="Arial" w:cs="Arial"/>
                <w:sz w:val="18"/>
                <w:szCs w:val="18"/>
              </w:rPr>
            </w:pPr>
            <w:r>
              <w:rPr>
                <w:rFonts w:ascii="Arial" w:eastAsia="Arial" w:hAnsi="Arial" w:cs="Arial"/>
                <w:b/>
                <w:sz w:val="18"/>
                <w:szCs w:val="18"/>
              </w:rPr>
              <w:t>la tonte</w:t>
            </w:r>
          </w:p>
        </w:tc>
        <w:tc>
          <w:tcPr>
            <w:tcW w:w="737" w:type="dxa"/>
            <w:vMerge/>
            <w:tcBorders>
              <w:left w:val="single" w:sz="4" w:space="0" w:color="242427"/>
              <w:bottom w:val="single" w:sz="4" w:space="0" w:color="242427"/>
              <w:right w:val="single" w:sz="4" w:space="0" w:color="242427"/>
            </w:tcBorders>
          </w:tcPr>
          <w:p w:rsidR="00E776E1" w:rsidRDefault="00E776E1"/>
        </w:tc>
        <w:tc>
          <w:tcPr>
            <w:tcW w:w="737" w:type="dxa"/>
            <w:vMerge/>
            <w:tcBorders>
              <w:left w:val="single" w:sz="4" w:space="0" w:color="242427"/>
              <w:bottom w:val="single" w:sz="4" w:space="0" w:color="242427"/>
              <w:right w:val="single" w:sz="4" w:space="0" w:color="242427"/>
            </w:tcBorders>
          </w:tcPr>
          <w:p w:rsidR="00E776E1" w:rsidRDefault="00E776E1"/>
        </w:tc>
        <w:tc>
          <w:tcPr>
            <w:tcW w:w="737" w:type="dxa"/>
            <w:vMerge/>
            <w:tcBorders>
              <w:left w:val="single" w:sz="4" w:space="0" w:color="242427"/>
              <w:bottom w:val="single" w:sz="4" w:space="0" w:color="242427"/>
              <w:right w:val="single" w:sz="4" w:space="0" w:color="242427"/>
            </w:tcBorders>
          </w:tcPr>
          <w:p w:rsidR="00E776E1" w:rsidRDefault="00E776E1"/>
        </w:tc>
        <w:tc>
          <w:tcPr>
            <w:tcW w:w="737" w:type="dxa"/>
            <w:vMerge/>
            <w:tcBorders>
              <w:left w:val="single" w:sz="4" w:space="0" w:color="242427"/>
              <w:bottom w:val="single" w:sz="4" w:space="0" w:color="242427"/>
              <w:right w:val="single" w:sz="4" w:space="0" w:color="242427"/>
            </w:tcBorders>
          </w:tcPr>
          <w:p w:rsidR="00E776E1" w:rsidRDefault="00E776E1"/>
        </w:tc>
      </w:tr>
      <w:tr w:rsidR="00E776E1">
        <w:trPr>
          <w:trHeight w:hRule="exact" w:val="509"/>
        </w:trPr>
        <w:tc>
          <w:tcPr>
            <w:tcW w:w="2550" w:type="dxa"/>
            <w:tcBorders>
              <w:top w:val="single" w:sz="4" w:space="0" w:color="242427"/>
              <w:left w:val="single" w:sz="4" w:space="0" w:color="242427"/>
              <w:bottom w:val="single" w:sz="4" w:space="0" w:color="242427"/>
              <w:right w:val="single" w:sz="4" w:space="0" w:color="242427"/>
            </w:tcBorders>
          </w:tcPr>
          <w:p w:rsidR="00E776E1" w:rsidRDefault="008576E4">
            <w:pPr>
              <w:spacing w:before="35" w:line="255" w:lineRule="auto"/>
              <w:ind w:left="52" w:right="156"/>
              <w:rPr>
                <w:rFonts w:ascii="Arial" w:eastAsia="Arial" w:hAnsi="Arial" w:cs="Arial"/>
                <w:sz w:val="18"/>
                <w:szCs w:val="18"/>
                <w:lang w:val="fr-FR"/>
              </w:rPr>
            </w:pPr>
            <w:r>
              <w:rPr>
                <w:rFonts w:ascii="Arial" w:eastAsia="Arial" w:hAnsi="Arial" w:cs="Arial"/>
                <w:sz w:val="18"/>
                <w:szCs w:val="18"/>
                <w:lang w:val="fr-FR"/>
              </w:rPr>
              <w:t>contrôler et resserrez les écrous, les boulons et les vis</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spacing w:before="2" w:line="160" w:lineRule="exact"/>
              <w:rPr>
                <w:sz w:val="16"/>
                <w:szCs w:val="16"/>
                <w:lang w:val="fr-FR"/>
              </w:rPr>
            </w:pPr>
          </w:p>
          <w:p w:rsidR="00E776E1" w:rsidRDefault="008576E4">
            <w:pPr>
              <w:ind w:left="252" w:right="252"/>
              <w:jc w:val="center"/>
              <w:rPr>
                <w:rFonts w:ascii="Wingdings" w:eastAsia="Wingdings" w:hAnsi="Wingdings" w:cs="Wingdings"/>
                <w:sz w:val="18"/>
                <w:szCs w:val="18"/>
              </w:rPr>
            </w:pPr>
            <w:r>
              <w:rPr>
                <w:rFonts w:ascii="Wingdings" w:eastAsia="Wingdings" w:hAnsi="Wingdings" w:cs="Wingdings"/>
                <w:sz w:val="18"/>
                <w:szCs w:val="18"/>
              </w:rPr>
              <w:t></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r>
      <w:tr w:rsidR="00E776E1">
        <w:trPr>
          <w:trHeight w:hRule="exact" w:val="685"/>
        </w:trPr>
        <w:tc>
          <w:tcPr>
            <w:tcW w:w="2550" w:type="dxa"/>
            <w:tcBorders>
              <w:top w:val="single" w:sz="4" w:space="0" w:color="242427"/>
              <w:left w:val="single" w:sz="4" w:space="0" w:color="242427"/>
              <w:bottom w:val="single" w:sz="4" w:space="0" w:color="242427"/>
              <w:right w:val="single" w:sz="4" w:space="0" w:color="242427"/>
            </w:tcBorders>
          </w:tcPr>
          <w:p w:rsidR="00E776E1" w:rsidRDefault="008576E4">
            <w:pPr>
              <w:spacing w:before="13" w:line="255" w:lineRule="auto"/>
              <w:ind w:left="52" w:right="21"/>
              <w:rPr>
                <w:rFonts w:ascii="Arial" w:eastAsia="Arial" w:hAnsi="Arial" w:cs="Arial"/>
                <w:sz w:val="18"/>
                <w:szCs w:val="18"/>
                <w:lang w:val="fr-FR"/>
              </w:rPr>
            </w:pPr>
            <w:r>
              <w:rPr>
                <w:rFonts w:ascii="Arial" w:eastAsia="Arial" w:hAnsi="Arial" w:cs="Arial"/>
                <w:sz w:val="18"/>
                <w:szCs w:val="18"/>
                <w:lang w:val="fr-FR"/>
              </w:rPr>
              <w:t>Contrôler le niveau d’huile/ d’essence</w:t>
            </w:r>
            <w:r>
              <w:rPr>
                <w:rFonts w:ascii="Arial" w:eastAsia="Arial" w:hAnsi="Arial" w:cs="Arial"/>
                <w:spacing w:val="-1"/>
                <w:sz w:val="18"/>
                <w:szCs w:val="18"/>
                <w:lang w:val="fr-FR"/>
              </w:rPr>
              <w:t xml:space="preserve"> </w:t>
            </w:r>
            <w:r>
              <w:rPr>
                <w:rFonts w:ascii="Arial" w:eastAsia="Arial" w:hAnsi="Arial" w:cs="Arial"/>
                <w:sz w:val="18"/>
                <w:szCs w:val="18"/>
                <w:lang w:val="fr-FR"/>
              </w:rPr>
              <w:t>et</w:t>
            </w:r>
            <w:r>
              <w:rPr>
                <w:rFonts w:ascii="Arial" w:eastAsia="Arial" w:hAnsi="Arial" w:cs="Arial"/>
                <w:spacing w:val="-1"/>
                <w:sz w:val="18"/>
                <w:szCs w:val="18"/>
                <w:lang w:val="fr-FR"/>
              </w:rPr>
              <w:t xml:space="preserve"> </w:t>
            </w:r>
            <w:r>
              <w:rPr>
                <w:rFonts w:ascii="Arial" w:eastAsia="Arial" w:hAnsi="Arial" w:cs="Arial"/>
                <w:sz w:val="18"/>
                <w:szCs w:val="18"/>
                <w:lang w:val="fr-FR"/>
              </w:rPr>
              <w:t>remplir</w:t>
            </w:r>
            <w:r>
              <w:rPr>
                <w:rFonts w:ascii="Arial" w:eastAsia="Arial" w:hAnsi="Arial" w:cs="Arial"/>
                <w:spacing w:val="-1"/>
                <w:sz w:val="18"/>
                <w:szCs w:val="18"/>
                <w:lang w:val="fr-FR"/>
              </w:rPr>
              <w:t xml:space="preserve"> </w:t>
            </w:r>
            <w:r>
              <w:rPr>
                <w:rFonts w:ascii="Arial" w:eastAsia="Arial" w:hAnsi="Arial" w:cs="Arial"/>
                <w:sz w:val="18"/>
                <w:szCs w:val="18"/>
                <w:lang w:val="fr-FR"/>
              </w:rPr>
              <w:t>au</w:t>
            </w:r>
            <w:r>
              <w:rPr>
                <w:rFonts w:ascii="Arial" w:eastAsia="Arial" w:hAnsi="Arial" w:cs="Arial"/>
                <w:spacing w:val="-1"/>
                <w:sz w:val="18"/>
                <w:szCs w:val="18"/>
                <w:lang w:val="fr-FR"/>
              </w:rPr>
              <w:t xml:space="preserve"> </w:t>
            </w:r>
            <w:r>
              <w:rPr>
                <w:rFonts w:ascii="Arial" w:eastAsia="Arial" w:hAnsi="Arial" w:cs="Arial"/>
                <w:sz w:val="18"/>
                <w:szCs w:val="18"/>
                <w:lang w:val="fr-FR"/>
              </w:rPr>
              <w:t>besoin d’huile/ d’essence</w:t>
            </w:r>
          </w:p>
        </w:tc>
        <w:tc>
          <w:tcPr>
            <w:tcW w:w="737" w:type="dxa"/>
            <w:tcBorders>
              <w:top w:val="single" w:sz="4" w:space="0" w:color="242427"/>
              <w:left w:val="single" w:sz="4" w:space="0" w:color="242427"/>
              <w:bottom w:val="single" w:sz="4" w:space="0" w:color="242427"/>
              <w:right w:val="single" w:sz="4" w:space="0" w:color="242427"/>
            </w:tcBorders>
          </w:tcPr>
          <w:p w:rsidR="00E776E1" w:rsidRDefault="008576E4">
            <w:pPr>
              <w:spacing w:before="93"/>
              <w:ind w:left="259" w:right="259"/>
              <w:jc w:val="center"/>
              <w:rPr>
                <w:rFonts w:ascii="Wingdings" w:eastAsia="Wingdings" w:hAnsi="Wingdings" w:cs="Wingdings"/>
                <w:sz w:val="18"/>
                <w:szCs w:val="18"/>
              </w:rPr>
            </w:pPr>
            <w:r>
              <w:rPr>
                <w:rFonts w:ascii="Wingdings" w:eastAsia="Wingdings" w:hAnsi="Wingdings" w:cs="Wingdings"/>
                <w:sz w:val="18"/>
                <w:szCs w:val="18"/>
              </w:rPr>
              <w:t></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8576E4">
            <w:pPr>
              <w:spacing w:before="93"/>
              <w:ind w:left="254" w:right="254"/>
              <w:jc w:val="center"/>
              <w:rPr>
                <w:rFonts w:ascii="Wingdings" w:eastAsia="Wingdings" w:hAnsi="Wingdings" w:cs="Wingdings"/>
                <w:sz w:val="18"/>
                <w:szCs w:val="18"/>
              </w:rPr>
            </w:pPr>
            <w:r>
              <w:rPr>
                <w:rFonts w:ascii="Wingdings" w:eastAsia="Wingdings" w:hAnsi="Wingdings" w:cs="Wingdings"/>
                <w:sz w:val="18"/>
                <w:szCs w:val="18"/>
              </w:rPr>
              <w:t></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r>
      <w:tr w:rsidR="00E776E1">
        <w:trPr>
          <w:trHeight w:hRule="exact" w:val="685"/>
        </w:trPr>
        <w:tc>
          <w:tcPr>
            <w:tcW w:w="2550" w:type="dxa"/>
            <w:tcBorders>
              <w:top w:val="single" w:sz="4" w:space="0" w:color="242427"/>
              <w:left w:val="single" w:sz="4" w:space="0" w:color="242427"/>
              <w:bottom w:val="single" w:sz="4" w:space="0" w:color="242427"/>
              <w:right w:val="single" w:sz="4" w:space="0" w:color="242427"/>
            </w:tcBorders>
          </w:tcPr>
          <w:p w:rsidR="00E776E1" w:rsidRDefault="008576E4">
            <w:pPr>
              <w:spacing w:before="13" w:line="255" w:lineRule="auto"/>
              <w:ind w:left="52" w:right="26"/>
              <w:rPr>
                <w:rFonts w:ascii="Arial" w:eastAsia="Arial" w:hAnsi="Arial" w:cs="Arial"/>
                <w:sz w:val="18"/>
                <w:szCs w:val="18"/>
                <w:lang w:val="fr-FR"/>
              </w:rPr>
            </w:pPr>
            <w:r>
              <w:rPr>
                <w:rFonts w:ascii="Arial" w:eastAsia="Arial" w:hAnsi="Arial" w:cs="Arial"/>
                <w:sz w:val="18"/>
                <w:szCs w:val="18"/>
                <w:lang w:val="fr-FR"/>
              </w:rPr>
              <w:t>Nettoyer les éléments de commande / la zone autour de l’isolation sonore</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8576E4">
            <w:pPr>
              <w:spacing w:before="68"/>
              <w:ind w:left="259" w:right="260"/>
              <w:jc w:val="center"/>
              <w:rPr>
                <w:rFonts w:ascii="Wingdings" w:eastAsia="Wingdings" w:hAnsi="Wingdings" w:cs="Wingdings"/>
                <w:sz w:val="18"/>
                <w:szCs w:val="18"/>
              </w:rPr>
            </w:pPr>
            <w:r>
              <w:rPr>
                <w:rFonts w:ascii="Wingdings" w:eastAsia="Wingdings" w:hAnsi="Wingdings" w:cs="Wingdings"/>
                <w:sz w:val="18"/>
                <w:szCs w:val="18"/>
              </w:rPr>
              <w:t></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8576E4">
            <w:pPr>
              <w:spacing w:before="68"/>
              <w:ind w:left="255" w:right="256"/>
              <w:jc w:val="center"/>
              <w:rPr>
                <w:rFonts w:ascii="Wingdings" w:eastAsia="Wingdings" w:hAnsi="Wingdings" w:cs="Wingdings"/>
                <w:sz w:val="18"/>
                <w:szCs w:val="18"/>
              </w:rPr>
            </w:pPr>
            <w:r>
              <w:rPr>
                <w:rFonts w:ascii="Wingdings" w:eastAsia="Wingdings" w:hAnsi="Wingdings" w:cs="Wingdings"/>
                <w:sz w:val="18"/>
                <w:szCs w:val="18"/>
              </w:rPr>
              <w:t></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r>
      <w:tr w:rsidR="00E776E1">
        <w:trPr>
          <w:trHeight w:hRule="exact" w:val="361"/>
        </w:trPr>
        <w:tc>
          <w:tcPr>
            <w:tcW w:w="2550" w:type="dxa"/>
            <w:tcBorders>
              <w:top w:val="single" w:sz="4" w:space="0" w:color="242427"/>
              <w:left w:val="single" w:sz="4" w:space="0" w:color="242427"/>
              <w:bottom w:val="single" w:sz="4" w:space="0" w:color="242427"/>
              <w:right w:val="single" w:sz="4" w:space="0" w:color="242427"/>
            </w:tcBorders>
          </w:tcPr>
          <w:p w:rsidR="00E776E1" w:rsidRDefault="008576E4">
            <w:pPr>
              <w:spacing w:before="71"/>
              <w:ind w:left="52"/>
              <w:rPr>
                <w:rFonts w:ascii="Arial" w:eastAsia="Arial" w:hAnsi="Arial" w:cs="Arial"/>
                <w:sz w:val="18"/>
                <w:szCs w:val="18"/>
              </w:rPr>
            </w:pPr>
            <w:r>
              <w:rPr>
                <w:rFonts w:ascii="Arial" w:eastAsia="Arial" w:hAnsi="Arial" w:cs="Arial"/>
                <w:sz w:val="18"/>
                <w:szCs w:val="18"/>
              </w:rPr>
              <w:t>Changer l’huile du moteur</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8576E4">
            <w:pPr>
              <w:spacing w:before="43"/>
              <w:ind w:left="259" w:right="260"/>
              <w:jc w:val="center"/>
              <w:rPr>
                <w:rFonts w:ascii="Wingdings" w:eastAsia="Wingdings" w:hAnsi="Wingdings" w:cs="Wingdings"/>
                <w:sz w:val="18"/>
                <w:szCs w:val="18"/>
              </w:rPr>
            </w:pPr>
            <w:r>
              <w:rPr>
                <w:rFonts w:ascii="Wingdings" w:eastAsia="Wingdings" w:hAnsi="Wingdings" w:cs="Wingdings"/>
                <w:sz w:val="18"/>
                <w:szCs w:val="18"/>
              </w:rPr>
              <w:t></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8576E4">
            <w:pPr>
              <w:spacing w:before="43"/>
              <w:ind w:left="259" w:right="260"/>
              <w:jc w:val="center"/>
              <w:rPr>
                <w:rFonts w:ascii="Wingdings" w:eastAsia="Wingdings" w:hAnsi="Wingdings" w:cs="Wingdings"/>
                <w:sz w:val="18"/>
                <w:szCs w:val="18"/>
              </w:rPr>
            </w:pPr>
            <w:r>
              <w:rPr>
                <w:rFonts w:ascii="Wingdings" w:eastAsia="Wingdings" w:hAnsi="Wingdings" w:cs="Wingdings"/>
                <w:sz w:val="18"/>
                <w:szCs w:val="18"/>
              </w:rPr>
              <w:t></w:t>
            </w:r>
          </w:p>
        </w:tc>
        <w:tc>
          <w:tcPr>
            <w:tcW w:w="737" w:type="dxa"/>
            <w:tcBorders>
              <w:top w:val="single" w:sz="4" w:space="0" w:color="242427"/>
              <w:left w:val="single" w:sz="4" w:space="0" w:color="242427"/>
              <w:bottom w:val="single" w:sz="4" w:space="0" w:color="242427"/>
              <w:right w:val="single" w:sz="4" w:space="0" w:color="242427"/>
            </w:tcBorders>
          </w:tcPr>
          <w:p w:rsidR="00E776E1" w:rsidRDefault="008576E4">
            <w:pPr>
              <w:spacing w:before="43"/>
              <w:ind w:left="256" w:right="257"/>
              <w:jc w:val="center"/>
              <w:rPr>
                <w:rFonts w:ascii="Wingdings" w:eastAsia="Wingdings" w:hAnsi="Wingdings" w:cs="Wingdings"/>
                <w:sz w:val="18"/>
                <w:szCs w:val="18"/>
              </w:rPr>
            </w:pPr>
            <w:r>
              <w:rPr>
                <w:rFonts w:ascii="Wingdings" w:eastAsia="Wingdings" w:hAnsi="Wingdings" w:cs="Wingdings"/>
                <w:sz w:val="18"/>
                <w:szCs w:val="18"/>
              </w:rPr>
              <w:t></w:t>
            </w:r>
          </w:p>
        </w:tc>
      </w:tr>
      <w:tr w:rsidR="00E776E1">
        <w:trPr>
          <w:trHeight w:hRule="exact" w:val="375"/>
        </w:trPr>
        <w:tc>
          <w:tcPr>
            <w:tcW w:w="2550" w:type="dxa"/>
            <w:tcBorders>
              <w:top w:val="single" w:sz="4" w:space="0" w:color="242427"/>
              <w:left w:val="single" w:sz="4" w:space="0" w:color="242427"/>
              <w:bottom w:val="single" w:sz="4" w:space="0" w:color="242427"/>
              <w:right w:val="single" w:sz="4" w:space="0" w:color="242427"/>
            </w:tcBorders>
          </w:tcPr>
          <w:p w:rsidR="00E776E1" w:rsidRDefault="008576E4">
            <w:pPr>
              <w:spacing w:before="78"/>
              <w:ind w:left="51"/>
              <w:rPr>
                <w:rFonts w:ascii="Arial" w:eastAsia="Arial" w:hAnsi="Arial" w:cs="Arial"/>
                <w:sz w:val="10"/>
                <w:szCs w:val="10"/>
                <w:lang w:val="fr-FR"/>
              </w:rPr>
            </w:pPr>
            <w:r>
              <w:rPr>
                <w:rFonts w:ascii="Arial" w:eastAsia="Arial" w:hAnsi="Arial" w:cs="Arial"/>
                <w:sz w:val="18"/>
                <w:szCs w:val="18"/>
                <w:lang w:val="fr-FR"/>
              </w:rPr>
              <w:t>Échanger les filtres à ai</w:t>
            </w:r>
            <w:r>
              <w:rPr>
                <w:rFonts w:ascii="Arial" w:eastAsia="Arial" w:hAnsi="Arial" w:cs="Arial"/>
                <w:spacing w:val="1"/>
                <w:sz w:val="18"/>
                <w:szCs w:val="18"/>
                <w:lang w:val="fr-FR"/>
              </w:rPr>
              <w:t>r</w:t>
            </w:r>
            <w:r>
              <w:rPr>
                <w:rFonts w:ascii="Arial" w:eastAsia="Arial" w:hAnsi="Arial" w:cs="Arial"/>
                <w:w w:val="104"/>
                <w:position w:val="6"/>
                <w:sz w:val="10"/>
                <w:szCs w:val="10"/>
                <w:lang w:val="fr-FR"/>
              </w:rPr>
              <w:t>a</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spacing w:before="3" w:line="120" w:lineRule="exact"/>
              <w:rPr>
                <w:sz w:val="12"/>
                <w:szCs w:val="12"/>
                <w:lang w:val="fr-FR"/>
              </w:rPr>
            </w:pPr>
          </w:p>
          <w:p w:rsidR="00E776E1" w:rsidRDefault="008576E4">
            <w:pPr>
              <w:ind w:left="256" w:right="256"/>
              <w:jc w:val="center"/>
              <w:rPr>
                <w:rFonts w:ascii="Wingdings" w:eastAsia="Wingdings" w:hAnsi="Wingdings" w:cs="Wingdings"/>
                <w:sz w:val="18"/>
                <w:szCs w:val="18"/>
              </w:rPr>
            </w:pPr>
            <w:r>
              <w:rPr>
                <w:rFonts w:ascii="Wingdings" w:eastAsia="Wingdings" w:hAnsi="Wingdings" w:cs="Wingdings"/>
                <w:sz w:val="18"/>
                <w:szCs w:val="18"/>
              </w:rPr>
              <w:t></w:t>
            </w:r>
          </w:p>
        </w:tc>
      </w:tr>
      <w:tr w:rsidR="00E776E1">
        <w:trPr>
          <w:trHeight w:hRule="exact" w:val="632"/>
        </w:trPr>
        <w:tc>
          <w:tcPr>
            <w:tcW w:w="2550" w:type="dxa"/>
            <w:tcBorders>
              <w:top w:val="single" w:sz="4" w:space="0" w:color="242427"/>
              <w:left w:val="single" w:sz="4" w:space="0" w:color="242427"/>
              <w:bottom w:val="single" w:sz="4" w:space="0" w:color="242427"/>
              <w:right w:val="single" w:sz="4" w:space="0" w:color="242427"/>
            </w:tcBorders>
          </w:tcPr>
          <w:p w:rsidR="00E776E1" w:rsidRDefault="008576E4">
            <w:pPr>
              <w:spacing w:before="97" w:line="255" w:lineRule="auto"/>
              <w:ind w:left="52" w:right="166"/>
              <w:rPr>
                <w:rFonts w:ascii="Arial" w:eastAsia="Arial" w:hAnsi="Arial" w:cs="Arial"/>
                <w:sz w:val="18"/>
                <w:szCs w:val="18"/>
                <w:lang w:val="fr-FR"/>
              </w:rPr>
            </w:pPr>
            <w:r>
              <w:rPr>
                <w:rFonts w:ascii="Arial" w:eastAsia="Arial" w:hAnsi="Arial" w:cs="Arial"/>
                <w:sz w:val="18"/>
                <w:szCs w:val="18"/>
                <w:lang w:val="fr-FR"/>
              </w:rPr>
              <w:t>Nettoyer/ ajuster&amp; remplacer les bougies d’allumage</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spacing w:before="8" w:line="180" w:lineRule="exact"/>
              <w:rPr>
                <w:sz w:val="18"/>
                <w:szCs w:val="18"/>
                <w:lang w:val="fr-FR"/>
              </w:rPr>
            </w:pPr>
          </w:p>
          <w:p w:rsidR="00E776E1" w:rsidRDefault="008576E4">
            <w:pPr>
              <w:ind w:left="253" w:right="253"/>
              <w:jc w:val="center"/>
              <w:rPr>
                <w:rFonts w:ascii="Wingdings" w:eastAsia="Wingdings" w:hAnsi="Wingdings" w:cs="Wingdings"/>
                <w:sz w:val="18"/>
                <w:szCs w:val="18"/>
              </w:rPr>
            </w:pPr>
            <w:r>
              <w:rPr>
                <w:rFonts w:ascii="Wingdings" w:eastAsia="Wingdings" w:hAnsi="Wingdings" w:cs="Wingdings"/>
                <w:sz w:val="18"/>
                <w:szCs w:val="18"/>
              </w:rPr>
              <w:t></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spacing w:before="5" w:line="120" w:lineRule="exact"/>
              <w:rPr>
                <w:sz w:val="12"/>
                <w:szCs w:val="12"/>
              </w:rPr>
            </w:pPr>
          </w:p>
          <w:p w:rsidR="00E776E1" w:rsidRDefault="00E776E1">
            <w:pPr>
              <w:spacing w:line="200" w:lineRule="exact"/>
            </w:pPr>
          </w:p>
          <w:p w:rsidR="00E776E1" w:rsidRDefault="008576E4">
            <w:pPr>
              <w:ind w:left="259" w:right="259"/>
              <w:jc w:val="center"/>
              <w:rPr>
                <w:rFonts w:ascii="Wingdings" w:eastAsia="Wingdings" w:hAnsi="Wingdings" w:cs="Wingdings"/>
                <w:sz w:val="18"/>
                <w:szCs w:val="18"/>
              </w:rPr>
            </w:pPr>
            <w:r>
              <w:rPr>
                <w:rFonts w:ascii="Wingdings" w:eastAsia="Wingdings" w:hAnsi="Wingdings" w:cs="Wingdings"/>
                <w:sz w:val="18"/>
                <w:szCs w:val="18"/>
              </w:rPr>
              <w:t></w:t>
            </w:r>
          </w:p>
        </w:tc>
      </w:tr>
      <w:tr w:rsidR="00E776E1">
        <w:trPr>
          <w:trHeight w:hRule="exact" w:val="465"/>
        </w:trPr>
        <w:tc>
          <w:tcPr>
            <w:tcW w:w="2550" w:type="dxa"/>
            <w:tcBorders>
              <w:top w:val="single" w:sz="4" w:space="0" w:color="242427"/>
              <w:left w:val="single" w:sz="4" w:space="0" w:color="242427"/>
              <w:bottom w:val="single" w:sz="4" w:space="0" w:color="242427"/>
              <w:right w:val="single" w:sz="4" w:space="0" w:color="242427"/>
            </w:tcBorders>
          </w:tcPr>
          <w:p w:rsidR="00E776E1" w:rsidRDefault="008576E4">
            <w:pPr>
              <w:spacing w:before="14" w:line="255" w:lineRule="auto"/>
              <w:ind w:left="52" w:right="126"/>
              <w:rPr>
                <w:rFonts w:ascii="Arial" w:eastAsia="Arial" w:hAnsi="Arial" w:cs="Arial"/>
                <w:sz w:val="18"/>
                <w:szCs w:val="18"/>
                <w:lang w:val="fr-FR"/>
              </w:rPr>
            </w:pPr>
            <w:r>
              <w:rPr>
                <w:rFonts w:ascii="Arial" w:eastAsia="Arial" w:hAnsi="Arial" w:cs="Arial"/>
                <w:sz w:val="18"/>
                <w:szCs w:val="18"/>
                <w:lang w:val="fr-FR"/>
              </w:rPr>
              <w:t>Contrôler l’isolation sonore et le pare étincelles</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spacing w:before="16" w:line="200" w:lineRule="exact"/>
              <w:rPr>
                <w:lang w:val="fr-FR"/>
              </w:rPr>
            </w:pPr>
          </w:p>
          <w:p w:rsidR="00E776E1" w:rsidRDefault="008576E4">
            <w:pPr>
              <w:ind w:left="259" w:right="259"/>
              <w:jc w:val="center"/>
              <w:rPr>
                <w:rFonts w:ascii="Wingdings" w:eastAsia="Wingdings" w:hAnsi="Wingdings" w:cs="Wingdings"/>
                <w:sz w:val="18"/>
                <w:szCs w:val="18"/>
              </w:rPr>
            </w:pPr>
            <w:r>
              <w:rPr>
                <w:rFonts w:ascii="Wingdings" w:eastAsia="Wingdings" w:hAnsi="Wingdings" w:cs="Wingdings"/>
                <w:sz w:val="18"/>
                <w:szCs w:val="18"/>
              </w:rPr>
              <w:t></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spacing w:before="16" w:line="200" w:lineRule="exact"/>
            </w:pPr>
          </w:p>
          <w:p w:rsidR="00E776E1" w:rsidRDefault="008576E4">
            <w:pPr>
              <w:ind w:left="257" w:right="258"/>
              <w:jc w:val="center"/>
              <w:rPr>
                <w:rFonts w:ascii="Wingdings" w:eastAsia="Wingdings" w:hAnsi="Wingdings" w:cs="Wingdings"/>
                <w:sz w:val="18"/>
                <w:szCs w:val="18"/>
              </w:rPr>
            </w:pPr>
            <w:r>
              <w:rPr>
                <w:rFonts w:ascii="Wingdings" w:eastAsia="Wingdings" w:hAnsi="Wingdings" w:cs="Wingdings"/>
                <w:sz w:val="18"/>
                <w:szCs w:val="18"/>
              </w:rPr>
              <w:t></w:t>
            </w:r>
          </w:p>
        </w:tc>
      </w:tr>
      <w:tr w:rsidR="00E776E1">
        <w:trPr>
          <w:trHeight w:hRule="exact" w:val="465"/>
        </w:trPr>
        <w:tc>
          <w:tcPr>
            <w:tcW w:w="2550" w:type="dxa"/>
            <w:tcBorders>
              <w:top w:val="single" w:sz="4" w:space="0" w:color="242427"/>
              <w:left w:val="single" w:sz="4" w:space="0" w:color="242427"/>
              <w:bottom w:val="single" w:sz="4" w:space="0" w:color="242427"/>
              <w:right w:val="single" w:sz="4" w:space="0" w:color="242427"/>
            </w:tcBorders>
          </w:tcPr>
          <w:p w:rsidR="00E776E1" w:rsidRDefault="008576E4">
            <w:pPr>
              <w:spacing w:before="14" w:line="255" w:lineRule="auto"/>
              <w:ind w:left="52" w:right="96"/>
              <w:rPr>
                <w:rFonts w:ascii="Arial" w:eastAsia="Arial" w:hAnsi="Arial" w:cs="Arial"/>
                <w:sz w:val="10"/>
                <w:szCs w:val="10"/>
                <w:lang w:val="fr-FR"/>
              </w:rPr>
            </w:pPr>
            <w:r>
              <w:rPr>
                <w:rFonts w:ascii="Arial" w:eastAsia="Arial" w:hAnsi="Arial" w:cs="Arial"/>
                <w:sz w:val="18"/>
                <w:szCs w:val="18"/>
                <w:lang w:val="fr-FR"/>
              </w:rPr>
              <w:t>Nettoyer le système de refroi- dissement de l’air</w:t>
            </w:r>
            <w:r>
              <w:rPr>
                <w:rFonts w:ascii="Arial" w:eastAsia="Arial" w:hAnsi="Arial" w:cs="Arial"/>
                <w:w w:val="105"/>
                <w:position w:val="6"/>
                <w:sz w:val="10"/>
                <w:szCs w:val="10"/>
                <w:lang w:val="fr-FR"/>
              </w:rPr>
              <w:t>a,</w:t>
            </w: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rPr>
                <w:lang w:val="fr-FR"/>
              </w:rPr>
            </w:pPr>
          </w:p>
        </w:tc>
        <w:tc>
          <w:tcPr>
            <w:tcW w:w="737" w:type="dxa"/>
            <w:tcBorders>
              <w:top w:val="single" w:sz="4" w:space="0" w:color="242427"/>
              <w:left w:val="single" w:sz="4" w:space="0" w:color="242427"/>
              <w:bottom w:val="single" w:sz="4" w:space="0" w:color="242427"/>
              <w:right w:val="single" w:sz="4" w:space="0" w:color="242427"/>
            </w:tcBorders>
          </w:tcPr>
          <w:p w:rsidR="00E776E1" w:rsidRDefault="00E776E1">
            <w:pPr>
              <w:spacing w:before="1" w:line="180" w:lineRule="exact"/>
              <w:rPr>
                <w:sz w:val="19"/>
                <w:szCs w:val="19"/>
                <w:lang w:val="fr-FR"/>
              </w:rPr>
            </w:pPr>
          </w:p>
          <w:p w:rsidR="00E776E1" w:rsidRDefault="008576E4">
            <w:pPr>
              <w:ind w:left="256" w:right="255"/>
              <w:jc w:val="center"/>
              <w:rPr>
                <w:rFonts w:ascii="Wingdings" w:eastAsia="Wingdings" w:hAnsi="Wingdings" w:cs="Wingdings"/>
                <w:sz w:val="18"/>
                <w:szCs w:val="18"/>
              </w:rPr>
            </w:pPr>
            <w:r>
              <w:rPr>
                <w:rFonts w:ascii="Wingdings" w:eastAsia="Wingdings" w:hAnsi="Wingdings" w:cs="Wingdings"/>
                <w:sz w:val="18"/>
                <w:szCs w:val="18"/>
              </w:rPr>
              <w:t></w:t>
            </w:r>
          </w:p>
        </w:tc>
      </w:tr>
    </w:tbl>
    <w:p w:rsidR="00E776E1" w:rsidRDefault="008576E4">
      <w:pPr>
        <w:spacing w:before="72"/>
        <w:ind w:left="169"/>
        <w:rPr>
          <w:rFonts w:ascii="Arial" w:eastAsia="Arial" w:hAnsi="Arial" w:cs="Arial"/>
          <w:sz w:val="18"/>
          <w:szCs w:val="18"/>
          <w:lang w:val="fr-FR"/>
        </w:rPr>
      </w:pPr>
      <w:r>
        <w:rPr>
          <w:rFonts w:ascii="Arial" w:eastAsia="Arial" w:hAnsi="Arial" w:cs="Arial"/>
          <w:position w:val="6"/>
          <w:sz w:val="10"/>
          <w:szCs w:val="10"/>
          <w:lang w:val="fr-FR"/>
        </w:rPr>
        <w:t>a</w:t>
      </w:r>
      <w:r>
        <w:rPr>
          <w:rFonts w:ascii="Arial" w:eastAsia="Arial" w:hAnsi="Arial" w:cs="Arial"/>
          <w:spacing w:val="3"/>
          <w:position w:val="6"/>
          <w:sz w:val="10"/>
          <w:szCs w:val="10"/>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nettoye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plu</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souven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lor</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d'un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fort</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quantit</w:t>
      </w:r>
      <w:r>
        <w:rPr>
          <w:rFonts w:ascii="Arial" w:eastAsia="Arial" w:hAnsi="Arial" w:cs="Arial"/>
          <w:sz w:val="18"/>
          <w:szCs w:val="18"/>
          <w:lang w:val="fr-FR"/>
        </w:rPr>
        <w:t>é</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poussièr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for</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encrassement</w:t>
      </w:r>
    </w:p>
    <w:p w:rsidR="00E776E1" w:rsidRDefault="00E776E1">
      <w:pPr>
        <w:spacing w:before="8" w:line="140" w:lineRule="exact"/>
        <w:rPr>
          <w:sz w:val="14"/>
          <w:szCs w:val="14"/>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rPr>
          <w:rFonts w:ascii="Arial" w:hAnsi="Arial" w:cs="Arial"/>
          <w:lang w:val="fr-FR"/>
        </w:rPr>
        <w:sectPr w:rsidR="00E776E1">
          <w:footerReference w:type="default" r:id="rId77"/>
          <w:pgSz w:w="8400" w:h="11920"/>
          <w:pgMar w:top="1060" w:right="740" w:bottom="280" w:left="460" w:header="0" w:footer="0" w:gutter="0"/>
          <w:cols w:space="720"/>
        </w:sectPr>
      </w:pPr>
    </w:p>
    <w:p w:rsidR="00E776E1" w:rsidRDefault="00383C23">
      <w:pPr>
        <w:spacing w:before="23" w:line="300" w:lineRule="exact"/>
        <w:rPr>
          <w:rFonts w:ascii="Arial Black" w:hAnsi="Arial Black" w:cs="Arial Black"/>
          <w:b/>
          <w:position w:val="-1"/>
          <w:sz w:val="24"/>
          <w:szCs w:val="24"/>
        </w:rPr>
      </w:pPr>
      <w:r w:rsidRPr="00383C23">
        <w:rPr>
          <w:rFonts w:ascii="Times New Roman" w:eastAsia="Times New Roman" w:hAnsi="Times New Roman" w:cs="Times New Roman"/>
          <w:sz w:val="20"/>
          <w:szCs w:val="20"/>
          <w:lang w:eastAsia="en-US"/>
        </w:rPr>
        <w:lastRenderedPageBreak/>
        <w:pict>
          <v:group id="_x0000_s1210" style="position:absolute;left:0;text-align:left;margin-left:187.95pt;margin-top:116.2pt;width:5.95pt;height:5.55pt;z-index:-251652096;mso-position-horizontal-relative:page" coordorigin="3759,2324" coordsize="119,111203203">
            <v:shape id="_x0000_s1211" style="position:absolute;left:3759;top:2324;width:119;height:111" coordorigin="3759,2324" coordsize="119,111" path="m3877,2379r,12l3875,2402r-4,8l3866,2418r-6,6l3851,2429r-9,4l3832,2435r-26,l3796,2433r-9,-3l3779,2426r-7,-6l3767,2411r-6,-8l3759,2392r,-12l3762,2358r10,-17l3774,2339r16,-10l3794,2369r,22l3796,2399r4,4l3805,2408r6,2l3826,2410r5,-2l3836,2403r4,-4l3842,2390r,-22l3840,2361r-5,-5l3840,2327r17,8l3862,2338r11,16l3877,2375r,4xe" fillcolor="#fdfdfd" stroked="f">
              <v:path arrowok="t"/>
            </v:shape>
            <v:shape id="_x0000_s1212" style="position:absolute;left:3759;top:2324;width:119;height:111" coordorigin="3759,2324" coordsize="119,111" path="m3835,2356r-4,-5l3825,2349r-14,l3805,2352r-4,4l3796,2361r-2,8l3790,2329r21,-5l3818,2324r22,3l3835,2356xe" fillcolor="#fdfdfd" stroked="f">
              <v:path arrowok="t"/>
            </v:shape>
            <w10:wrap anchorx="page"/>
          </v:group>
        </w:pict>
      </w:r>
      <w:r w:rsidRPr="00383C23">
        <w:rPr>
          <w:rFonts w:ascii="Times New Roman" w:eastAsia="Times New Roman" w:hAnsi="Times New Roman" w:cs="Times New Roman"/>
          <w:sz w:val="20"/>
          <w:szCs w:val="20"/>
          <w:lang w:eastAsia="en-US"/>
        </w:rPr>
        <w:pict>
          <v:group id="_x0000_s1225" style="position:absolute;left:0;text-align:left;margin-left:164pt;margin-top:291.65pt;width:5.95pt;height:5.55pt;z-index:-251651072;mso-position-horizontal-relative:page" coordorigin="3280,5833" coordsize="119,111203203">
            <v:shape id="_x0000_s1226" style="position:absolute;left:3280;top:5833;width:119;height:111" coordorigin="3280,5833" coordsize="119,111" path="m3398,5887r,13l3396,5910r-4,8l3387,5926r-6,7l3372,5937r-8,5l3353,5944r-26,l3317,5942r-9,-4l3300,5934r-7,-6l3288,5920r-6,-9l3280,5901r,-13l3283,5867r10,-17l3295,5847r16,-10l3315,5877r,22l3317,5907r5,5l3326,5917r6,2l3347,5919r6,-2l3357,5912r4,-5l3363,5899r,-22l3361,5869r-5,-4l3361,5835r17,8l3383,5847r11,16l3398,5884r,3xe" fillcolor="#fdfdfd" stroked="f">
              <v:path arrowok="t"/>
            </v:shape>
            <v:shape id="_x0000_s1227" style="position:absolute;left:3280;top:5833;width:119;height:111" coordorigin="3280,5833" coordsize="119,111" path="m3356,5865r-4,-5l3346,5858r-14,l3326,5860r-4,5l3317,5870r-2,7l3311,5837r21,-4l3339,5833r22,2l3356,5865xe" fillcolor="#fdfdfd" stroked="f">
              <v:path arrowok="t"/>
            </v:shape>
            <w10:wrap anchorx="page"/>
          </v:group>
        </w:pict>
      </w:r>
      <w:r w:rsidR="008576E4">
        <w:rPr>
          <w:rFonts w:ascii="Arial Black" w:eastAsia="Arial Black" w:hAnsi="Arial Black" w:cs="Arial Black"/>
          <w:b/>
          <w:position w:val="-1"/>
          <w:sz w:val="24"/>
          <w:szCs w:val="24"/>
        </w:rPr>
        <w:t>Détection des pannes</w:t>
      </w:r>
    </w:p>
    <w:tbl>
      <w:tblPr>
        <w:tblW w:w="7389" w:type="dxa"/>
        <w:tblInd w:w="105" w:type="dxa"/>
        <w:tblLayout w:type="fixed"/>
        <w:tblCellMar>
          <w:left w:w="0" w:type="dxa"/>
          <w:right w:w="0" w:type="dxa"/>
        </w:tblCellMar>
        <w:tblLook w:val="04A0"/>
      </w:tblPr>
      <w:tblGrid>
        <w:gridCol w:w="1982"/>
        <w:gridCol w:w="1848"/>
        <w:gridCol w:w="24"/>
        <w:gridCol w:w="24"/>
        <w:gridCol w:w="603"/>
        <w:gridCol w:w="2908"/>
      </w:tblGrid>
      <w:tr w:rsidR="00E776E1">
        <w:trPr>
          <w:trHeight w:hRule="exact" w:val="244"/>
        </w:trPr>
        <w:tc>
          <w:tcPr>
            <w:tcW w:w="1982" w:type="dxa"/>
            <w:tcBorders>
              <w:top w:val="single" w:sz="4" w:space="0" w:color="363435"/>
              <w:left w:val="single" w:sz="4" w:space="0" w:color="363435"/>
              <w:bottom w:val="single" w:sz="4" w:space="0" w:color="363435"/>
              <w:right w:val="single" w:sz="4" w:space="0" w:color="363435"/>
            </w:tcBorders>
          </w:tcPr>
          <w:p w:rsidR="00E776E1" w:rsidRDefault="008576E4">
            <w:pPr>
              <w:spacing w:before="14"/>
              <w:ind w:left="52"/>
              <w:rPr>
                <w:rFonts w:ascii="Arial" w:eastAsia="Arial" w:hAnsi="Arial" w:cs="Arial"/>
                <w:sz w:val="18"/>
                <w:szCs w:val="18"/>
              </w:rPr>
            </w:pPr>
            <w:r>
              <w:rPr>
                <w:rFonts w:ascii="Arial" w:eastAsia="Arial" w:hAnsi="Arial" w:cs="Arial"/>
                <w:b/>
                <w:sz w:val="18"/>
                <w:szCs w:val="18"/>
              </w:rPr>
              <w:t>Problème</w:t>
            </w: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14"/>
              <w:ind w:left="52"/>
              <w:rPr>
                <w:rFonts w:ascii="Arial" w:eastAsia="Arial" w:hAnsi="Arial" w:cs="Arial"/>
                <w:sz w:val="18"/>
                <w:szCs w:val="18"/>
              </w:rPr>
            </w:pPr>
            <w:r>
              <w:rPr>
                <w:rFonts w:ascii="Arial" w:eastAsia="Arial" w:hAnsi="Arial" w:cs="Arial"/>
                <w:b/>
                <w:sz w:val="18"/>
                <w:szCs w:val="18"/>
              </w:rPr>
              <w:t>Cause possible</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14"/>
              <w:ind w:left="52"/>
              <w:rPr>
                <w:rFonts w:ascii="Arial" w:eastAsia="Arial" w:hAnsi="Arial" w:cs="Arial"/>
                <w:sz w:val="18"/>
                <w:szCs w:val="18"/>
              </w:rPr>
            </w:pPr>
            <w:r>
              <w:rPr>
                <w:rFonts w:ascii="Arial" w:eastAsia="Arial" w:hAnsi="Arial" w:cs="Arial"/>
                <w:b/>
                <w:sz w:val="18"/>
                <w:szCs w:val="18"/>
              </w:rPr>
              <w:t>Réparation des pannes</w:t>
            </w:r>
          </w:p>
        </w:tc>
      </w:tr>
      <w:tr w:rsidR="00E776E1">
        <w:trPr>
          <w:trHeight w:hRule="exact" w:val="579"/>
        </w:trPr>
        <w:tc>
          <w:tcPr>
            <w:tcW w:w="1982" w:type="dxa"/>
            <w:vMerge w:val="restart"/>
            <w:tcBorders>
              <w:top w:val="single" w:sz="4" w:space="0" w:color="363435"/>
              <w:left w:val="nil"/>
              <w:right w:val="nil"/>
            </w:tcBorders>
          </w:tcPr>
          <w:p w:rsidR="00E776E1" w:rsidRDefault="00E776E1">
            <w:pPr>
              <w:spacing w:line="200" w:lineRule="exact"/>
              <w:rPr>
                <w:lang w:val="fr-FR"/>
              </w:rPr>
            </w:pPr>
          </w:p>
          <w:p w:rsidR="00E776E1" w:rsidRDefault="00E776E1">
            <w:pPr>
              <w:spacing w:line="200" w:lineRule="exact"/>
              <w:rPr>
                <w:lang w:val="fr-FR"/>
              </w:rPr>
            </w:pPr>
          </w:p>
          <w:p w:rsidR="00E776E1" w:rsidRDefault="00E776E1">
            <w:pPr>
              <w:spacing w:line="200" w:lineRule="exact"/>
              <w:rPr>
                <w:lang w:val="fr-FR"/>
              </w:rPr>
            </w:pPr>
          </w:p>
          <w:p w:rsidR="00E776E1" w:rsidRDefault="00E776E1">
            <w:pPr>
              <w:spacing w:before="18" w:line="280" w:lineRule="exact"/>
              <w:rPr>
                <w:sz w:val="28"/>
                <w:szCs w:val="28"/>
                <w:lang w:val="fr-FR"/>
              </w:rPr>
            </w:pPr>
          </w:p>
          <w:p w:rsidR="00E776E1" w:rsidRDefault="008576E4">
            <w:pPr>
              <w:spacing w:line="243" w:lineRule="auto"/>
              <w:ind w:left="57" w:right="425"/>
              <w:rPr>
                <w:rFonts w:ascii="Arial" w:eastAsia="Arial" w:hAnsi="Arial" w:cs="Arial"/>
                <w:sz w:val="18"/>
                <w:szCs w:val="18"/>
                <w:lang w:val="fr-FR"/>
              </w:rPr>
            </w:pP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ne démarr</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pas</w:t>
            </w: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200"/>
              <w:rPr>
                <w:rFonts w:ascii="Arial" w:eastAsia="Arial" w:hAnsi="Arial" w:cs="Arial"/>
                <w:sz w:val="18"/>
                <w:szCs w:val="18"/>
                <w:lang w:val="fr-FR"/>
              </w:rPr>
            </w:pP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asse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d’essenc</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 réservoir</w:t>
            </w:r>
          </w:p>
        </w:tc>
        <w:tc>
          <w:tcPr>
            <w:tcW w:w="2908" w:type="dxa"/>
            <w:tcBorders>
              <w:top w:val="single" w:sz="4" w:space="0" w:color="363435"/>
              <w:left w:val="single" w:sz="4" w:space="0" w:color="363435"/>
              <w:bottom w:val="single" w:sz="4" w:space="0" w:color="363435"/>
              <w:right w:val="single" w:sz="4" w:space="0" w:color="363435"/>
            </w:tcBorders>
          </w:tcPr>
          <w:p w:rsidR="00E776E1" w:rsidRDefault="00E776E1">
            <w:pPr>
              <w:spacing w:before="3" w:line="100" w:lineRule="exact"/>
              <w:rPr>
                <w:sz w:val="11"/>
                <w:szCs w:val="11"/>
                <w:lang w:val="fr-FR"/>
              </w:rPr>
            </w:pPr>
          </w:p>
          <w:p w:rsidR="00E776E1" w:rsidRDefault="008576E4">
            <w:pPr>
              <w:ind w:left="52"/>
              <w:rPr>
                <w:rFonts w:ascii="Arial" w:eastAsia="Arial" w:hAnsi="Arial" w:cs="Arial"/>
                <w:sz w:val="18"/>
                <w:szCs w:val="18"/>
              </w:rPr>
            </w:pPr>
            <w:r>
              <w:rPr>
                <w:rFonts w:ascii="Arial" w:eastAsia="Arial" w:hAnsi="Arial" w:cs="Arial"/>
                <w:spacing w:val="-2"/>
                <w:sz w:val="18"/>
                <w:szCs w:val="18"/>
              </w:rPr>
              <w:t>Rempli</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réservoi</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2"/>
                <w:sz w:val="18"/>
                <w:szCs w:val="18"/>
              </w:rPr>
              <w:t>d’essence</w:t>
            </w:r>
          </w:p>
        </w:tc>
      </w:tr>
      <w:tr w:rsidR="00E776E1">
        <w:trPr>
          <w:trHeight w:hRule="exact" w:val="90"/>
        </w:trPr>
        <w:tc>
          <w:tcPr>
            <w:tcW w:w="1982" w:type="dxa"/>
            <w:vMerge/>
            <w:tcBorders>
              <w:left w:val="nil"/>
              <w:right w:val="nil"/>
            </w:tcBorders>
          </w:tcPr>
          <w:p w:rsidR="00E776E1" w:rsidRDefault="00E776E1"/>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308"/>
              <w:rPr>
                <w:rFonts w:ascii="Arial" w:eastAsia="Arial" w:hAnsi="Arial" w:cs="Arial"/>
                <w:sz w:val="18"/>
                <w:szCs w:val="18"/>
                <w:lang w:val="fr-FR"/>
              </w:rPr>
            </w:pPr>
            <w:r>
              <w:rPr>
                <w:rFonts w:ascii="Arial" w:eastAsia="Arial" w:hAnsi="Arial" w:cs="Arial"/>
                <w:spacing w:val="-2"/>
                <w:sz w:val="18"/>
                <w:szCs w:val="18"/>
                <w:lang w:val="fr-FR"/>
              </w:rPr>
              <w:t>démarrag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effectu</w:t>
            </w:r>
            <w:r>
              <w:rPr>
                <w:rFonts w:ascii="Arial" w:eastAsia="Arial" w:hAnsi="Arial" w:cs="Arial"/>
                <w:sz w:val="18"/>
                <w:szCs w:val="18"/>
                <w:lang w:val="fr-FR"/>
              </w:rPr>
              <w:t>é</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 mauvai</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ordre</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24"/>
              <w:rPr>
                <w:rFonts w:ascii="Arial" w:eastAsia="Arial" w:hAnsi="Arial" w:cs="Arial"/>
                <w:sz w:val="18"/>
                <w:szCs w:val="18"/>
                <w:lang w:val="fr-FR"/>
              </w:rPr>
            </w:pPr>
            <w:r>
              <w:rPr>
                <w:rFonts w:ascii="Arial" w:eastAsia="Arial" w:hAnsi="Arial" w:cs="Arial"/>
                <w:spacing w:val="-2"/>
                <w:sz w:val="18"/>
                <w:szCs w:val="18"/>
                <w:lang w:val="fr-FR"/>
              </w:rPr>
              <w:t>respecte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instruction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démarrag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t>«Utilisation»)</w:t>
            </w:r>
          </w:p>
        </w:tc>
      </w:tr>
      <w:tr w:rsidR="00E776E1">
        <w:trPr>
          <w:trHeight w:hRule="exact" w:val="703"/>
        </w:trPr>
        <w:tc>
          <w:tcPr>
            <w:tcW w:w="1982" w:type="dxa"/>
            <w:vMerge/>
            <w:tcBorders>
              <w:left w:val="nil"/>
              <w:right w:val="nil"/>
            </w:tcBorders>
          </w:tcPr>
          <w:p w:rsidR="00E776E1" w:rsidRDefault="00E776E1">
            <w:pPr>
              <w:rPr>
                <w:lang w:val="fr-FR"/>
              </w:rPr>
            </w:pPr>
          </w:p>
        </w:tc>
        <w:tc>
          <w:tcPr>
            <w:tcW w:w="2499" w:type="dxa"/>
            <w:gridSpan w:val="4"/>
            <w:tcBorders>
              <w:top w:val="single" w:sz="4" w:space="0" w:color="363435"/>
              <w:left w:val="single" w:sz="4" w:space="0" w:color="363435"/>
              <w:bottom w:val="nil"/>
              <w:right w:val="single" w:sz="4" w:space="0" w:color="363435"/>
            </w:tcBorders>
          </w:tcPr>
          <w:p w:rsidR="00E776E1" w:rsidRDefault="008576E4">
            <w:pPr>
              <w:spacing w:before="16"/>
              <w:ind w:left="52"/>
              <w:rPr>
                <w:rFonts w:ascii="Arial" w:eastAsia="Arial" w:hAnsi="Arial" w:cs="Arial"/>
                <w:sz w:val="18"/>
                <w:szCs w:val="18"/>
                <w:lang w:val="fr-FR"/>
              </w:rPr>
            </w:pP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fiche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z w:val="18"/>
                <w:szCs w:val="18"/>
                <w:lang w:val="fr-FR"/>
              </w:rPr>
              <w:t>(</w:t>
            </w:r>
            <w:r>
              <w:rPr>
                <w:rFonts w:ascii="Arial" w:eastAsia="Arial" w:hAnsi="Arial" w:cs="Arial"/>
                <w:noProof/>
                <w:sz w:val="18"/>
                <w:szCs w:val="18"/>
              </w:rPr>
              <w:drawing>
                <wp:inline distT="0" distB="0" distL="0" distR="0">
                  <wp:extent cx="174625" cy="142875"/>
                  <wp:effectExtent l="1905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78" cstate="print"/>
                          <a:srcRect/>
                          <a:stretch>
                            <a:fillRect/>
                          </a:stretch>
                        </pic:blipFill>
                        <pic:spPr>
                          <a:xfrm>
                            <a:off x="0" y="0"/>
                            <a:ext cx="174625" cy="142875"/>
                          </a:xfrm>
                          <a:prstGeom prst="rect">
                            <a:avLst/>
                          </a:prstGeom>
                          <a:noFill/>
                          <a:ln w="9525">
                            <a:noFill/>
                            <a:miter lim="800000"/>
                            <a:headEnd/>
                            <a:tailEnd/>
                          </a:ln>
                        </pic:spPr>
                      </pic:pic>
                    </a:graphicData>
                  </a:graphic>
                </wp:inline>
              </w:drawing>
            </w:r>
          </w:p>
          <w:p w:rsidR="00E776E1" w:rsidRDefault="008576E4">
            <w:pPr>
              <w:spacing w:before="13" w:line="245" w:lineRule="auto"/>
              <w:ind w:left="52" w:right="82"/>
              <w:rPr>
                <w:rFonts w:ascii="Arial" w:eastAsia="Arial" w:hAnsi="Arial" w:cs="Arial"/>
                <w:sz w:val="18"/>
                <w:szCs w:val="18"/>
                <w:lang w:val="fr-FR"/>
              </w:rPr>
            </w:pPr>
            <w:r>
              <w:rPr>
                <w:rFonts w:ascii="Arial" w:eastAsia="Arial" w:hAnsi="Arial" w:cs="Arial"/>
                <w:spacing w:val="-15"/>
                <w:sz w:val="18"/>
                <w:szCs w:val="18"/>
                <w:lang w:val="fr-FR"/>
              </w:rPr>
              <w:t>1</w:t>
            </w:r>
            <w:r>
              <w:rPr>
                <w:rFonts w:ascii="Arial" w:eastAsia="Arial" w:hAnsi="Arial" w:cs="Arial"/>
                <w:spacing w:val="-2"/>
                <w:sz w:val="18"/>
                <w:szCs w:val="18"/>
                <w:lang w:val="fr-FR"/>
              </w:rPr>
              <w:t>1</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enfoncées correctement</w:t>
            </w:r>
            <w:r>
              <w:rPr>
                <w:rFonts w:ascii="Arial" w:eastAsia="Arial" w:hAnsi="Arial" w:cs="Arial"/>
                <w:sz w:val="18"/>
                <w:szCs w:val="18"/>
                <w:lang w:val="fr-FR"/>
              </w:rPr>
              <w:t>,</w:t>
            </w:r>
            <w:r>
              <w:rPr>
                <w:rFonts w:ascii="Arial" w:eastAsia="Arial" w:hAnsi="Arial" w:cs="Arial"/>
                <w:spacing w:val="-2"/>
                <w:sz w:val="18"/>
                <w:szCs w:val="18"/>
                <w:lang w:val="fr-FR"/>
              </w:rPr>
              <w:t xml:space="preserve"> </w:t>
            </w:r>
            <w:r>
              <w:rPr>
                <w:rFonts w:ascii="Arial" w:eastAsia="Arial" w:hAnsi="Arial" w:cs="Arial"/>
                <w:spacing w:val="-4"/>
                <w:sz w:val="18"/>
                <w:szCs w:val="18"/>
                <w:lang w:val="fr-FR"/>
              </w:rPr>
              <w:t>le</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bougie</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sont</w:t>
            </w:r>
          </w:p>
        </w:tc>
        <w:tc>
          <w:tcPr>
            <w:tcW w:w="2908" w:type="dxa"/>
            <w:vMerge w:val="restart"/>
            <w:tcBorders>
              <w:top w:val="single" w:sz="4" w:space="0" w:color="363435"/>
              <w:left w:val="single" w:sz="4" w:space="0" w:color="363435"/>
              <w:right w:val="single" w:sz="4" w:space="0" w:color="363435"/>
            </w:tcBorders>
          </w:tcPr>
          <w:p w:rsidR="00E776E1" w:rsidRDefault="008576E4">
            <w:pPr>
              <w:spacing w:before="8" w:line="243" w:lineRule="auto"/>
              <w:ind w:left="52" w:right="103"/>
              <w:rPr>
                <w:rFonts w:ascii="Arial" w:eastAsia="Arial" w:hAnsi="Arial" w:cs="Arial"/>
                <w:sz w:val="18"/>
                <w:szCs w:val="18"/>
                <w:lang w:val="fr-FR"/>
              </w:rPr>
            </w:pPr>
            <w:r>
              <w:rPr>
                <w:rFonts w:ascii="Arial" w:eastAsia="Arial" w:hAnsi="Arial" w:cs="Arial"/>
                <w:spacing w:val="-2"/>
                <w:sz w:val="18"/>
                <w:szCs w:val="18"/>
                <w:lang w:val="fr-FR"/>
              </w:rPr>
              <w:t>mettr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fiche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 plac</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nettoyer</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ajuste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remplace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bougie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«Nettoyag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et entretien»)</w:t>
            </w:r>
          </w:p>
        </w:tc>
      </w:tr>
      <w:tr w:rsidR="00E776E1">
        <w:trPr>
          <w:trHeight w:hRule="exact" w:val="666"/>
        </w:trPr>
        <w:tc>
          <w:tcPr>
            <w:tcW w:w="1982" w:type="dxa"/>
            <w:vMerge/>
            <w:tcBorders>
              <w:left w:val="nil"/>
              <w:right w:val="nil"/>
            </w:tcBorders>
          </w:tcPr>
          <w:p w:rsidR="00E776E1" w:rsidRDefault="00E776E1">
            <w:pPr>
              <w:rPr>
                <w:lang w:val="fr-FR"/>
              </w:rPr>
            </w:pPr>
          </w:p>
        </w:tc>
        <w:tc>
          <w:tcPr>
            <w:tcW w:w="1872" w:type="dxa"/>
            <w:gridSpan w:val="2"/>
            <w:tcBorders>
              <w:top w:val="nil"/>
              <w:left w:val="single" w:sz="4" w:space="0" w:color="363435"/>
              <w:bottom w:val="single" w:sz="4" w:space="0" w:color="363435"/>
              <w:right w:val="nil"/>
            </w:tcBorders>
          </w:tcPr>
          <w:p w:rsidR="00E776E1" w:rsidRDefault="008576E4">
            <w:pPr>
              <w:spacing w:line="160" w:lineRule="exact"/>
              <w:ind w:left="52"/>
              <w:rPr>
                <w:rFonts w:ascii="Arial" w:eastAsia="Arial" w:hAnsi="Arial" w:cs="Arial"/>
                <w:sz w:val="18"/>
                <w:szCs w:val="18"/>
              </w:rPr>
            </w:pPr>
            <w:r>
              <w:rPr>
                <w:rFonts w:ascii="Arial" w:eastAsia="Arial" w:hAnsi="Arial" w:cs="Arial"/>
                <w:noProof/>
                <w:spacing w:val="-4"/>
                <w:sz w:val="18"/>
                <w:szCs w:val="18"/>
              </w:rPr>
              <w:drawing>
                <wp:anchor distT="0" distB="0" distL="114300" distR="114300" simplePos="0" relativeHeight="251642880" behindDoc="0" locked="0" layoutInCell="1" allowOverlap="1">
                  <wp:simplePos x="0" y="0"/>
                  <wp:positionH relativeFrom="column">
                    <wp:posOffset>991235</wp:posOffset>
                  </wp:positionH>
                  <wp:positionV relativeFrom="paragraph">
                    <wp:posOffset>-1270</wp:posOffset>
                  </wp:positionV>
                  <wp:extent cx="171450" cy="142875"/>
                  <wp:effectExtent l="19050" t="0" r="0" b="0"/>
                  <wp:wrapSquare wrapText="bothSides"/>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78" cstate="print"/>
                          <a:srcRect/>
                          <a:stretch>
                            <a:fillRect/>
                          </a:stretch>
                        </pic:blipFill>
                        <pic:spPr>
                          <a:xfrm>
                            <a:off x="0" y="0"/>
                            <a:ext cx="171450" cy="142875"/>
                          </a:xfrm>
                          <a:prstGeom prst="rect">
                            <a:avLst/>
                          </a:prstGeom>
                          <a:noFill/>
                          <a:ln w="9525">
                            <a:noFill/>
                            <a:miter lim="800000"/>
                            <a:headEnd/>
                            <a:tailEnd/>
                          </a:ln>
                        </pic:spPr>
                      </pic:pic>
                    </a:graphicData>
                  </a:graphic>
                </wp:anchor>
              </w:drawing>
            </w:r>
            <w:r>
              <w:rPr>
                <w:rFonts w:ascii="Arial" w:eastAsia="Arial" w:hAnsi="Arial" w:cs="Arial"/>
                <w:spacing w:val="-4"/>
                <w:sz w:val="18"/>
                <w:szCs w:val="18"/>
              </w:rPr>
              <w:t>pleine</w:t>
            </w:r>
            <w:r>
              <w:rPr>
                <w:rFonts w:ascii="Arial" w:eastAsia="Arial" w:hAnsi="Arial" w:cs="Arial"/>
                <w:sz w:val="18"/>
                <w:szCs w:val="18"/>
              </w:rPr>
              <w:t>s</w:t>
            </w:r>
            <w:r>
              <w:rPr>
                <w:rFonts w:ascii="Arial" w:eastAsia="Arial" w:hAnsi="Arial" w:cs="Arial"/>
                <w:spacing w:val="-7"/>
                <w:sz w:val="18"/>
                <w:szCs w:val="18"/>
              </w:rPr>
              <w:t xml:space="preserve"> </w:t>
            </w:r>
            <w:r>
              <w:rPr>
                <w:rFonts w:ascii="Arial" w:eastAsia="Arial" w:hAnsi="Arial" w:cs="Arial"/>
                <w:spacing w:val="-4"/>
                <w:sz w:val="18"/>
                <w:szCs w:val="18"/>
              </w:rPr>
              <w:t>d</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pacing w:val="-4"/>
                <w:sz w:val="18"/>
                <w:szCs w:val="18"/>
              </w:rPr>
              <w:t>sui</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z w:val="18"/>
                <w:szCs w:val="18"/>
              </w:rPr>
              <w:t>(</w:t>
            </w:r>
          </w:p>
        </w:tc>
        <w:tc>
          <w:tcPr>
            <w:tcW w:w="24" w:type="dxa"/>
            <w:tcBorders>
              <w:top w:val="nil"/>
              <w:left w:val="nil"/>
              <w:bottom w:val="single" w:sz="4" w:space="0" w:color="363435"/>
              <w:right w:val="nil"/>
            </w:tcBorders>
            <w:shd w:val="clear" w:color="auto" w:fill="A8AAAD"/>
          </w:tcPr>
          <w:p w:rsidR="00E776E1" w:rsidRDefault="00E776E1"/>
        </w:tc>
        <w:tc>
          <w:tcPr>
            <w:tcW w:w="603" w:type="dxa"/>
            <w:tcBorders>
              <w:top w:val="nil"/>
              <w:left w:val="nil"/>
              <w:bottom w:val="single" w:sz="4" w:space="0" w:color="363435"/>
              <w:right w:val="single" w:sz="4" w:space="0" w:color="363435"/>
            </w:tcBorders>
          </w:tcPr>
          <w:p w:rsidR="00E776E1" w:rsidRDefault="008576E4">
            <w:pPr>
              <w:spacing w:line="160" w:lineRule="exact"/>
              <w:ind w:left="35"/>
              <w:rPr>
                <w:rFonts w:ascii="Arial" w:eastAsia="Arial" w:hAnsi="Arial" w:cs="Arial"/>
                <w:sz w:val="18"/>
                <w:szCs w:val="18"/>
              </w:rPr>
            </w:pPr>
            <w:r>
              <w:rPr>
                <w:rFonts w:ascii="Arial" w:eastAsia="Arial" w:hAnsi="Arial" w:cs="Arial"/>
                <w:spacing w:val="-15"/>
                <w:sz w:val="18"/>
                <w:szCs w:val="18"/>
              </w:rPr>
              <w:t>1</w:t>
            </w:r>
            <w:r>
              <w:rPr>
                <w:rFonts w:ascii="Arial" w:eastAsia="Arial" w:hAnsi="Arial" w:cs="Arial"/>
                <w:spacing w:val="-2"/>
                <w:sz w:val="18"/>
                <w:szCs w:val="18"/>
              </w:rPr>
              <w:t>1</w:t>
            </w:r>
            <w:r>
              <w:rPr>
                <w:rFonts w:ascii="Arial" w:eastAsia="Arial" w:hAnsi="Arial" w:cs="Arial"/>
                <w:sz w:val="18"/>
                <w:szCs w:val="18"/>
              </w:rPr>
              <w:t>)</w:t>
            </w:r>
          </w:p>
        </w:tc>
        <w:tc>
          <w:tcPr>
            <w:tcW w:w="2908" w:type="dxa"/>
            <w:vMerge/>
            <w:tcBorders>
              <w:left w:val="single" w:sz="4" w:space="0" w:color="363435"/>
              <w:bottom w:val="single" w:sz="4" w:space="0" w:color="363435"/>
              <w:right w:val="single" w:sz="4" w:space="0" w:color="363435"/>
            </w:tcBorders>
          </w:tcPr>
          <w:p w:rsidR="00E776E1" w:rsidRDefault="00E776E1"/>
        </w:tc>
      </w:tr>
      <w:tr w:rsidR="00E776E1">
        <w:trPr>
          <w:trHeight w:hRule="exact" w:val="855"/>
        </w:trPr>
        <w:tc>
          <w:tcPr>
            <w:tcW w:w="1982" w:type="dxa"/>
            <w:vMerge/>
            <w:tcBorders>
              <w:left w:val="nil"/>
              <w:bottom w:val="single" w:sz="4" w:space="0" w:color="363435"/>
              <w:right w:val="nil"/>
            </w:tcBorders>
          </w:tcPr>
          <w:p w:rsidR="00E776E1" w:rsidRDefault="00E776E1"/>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248"/>
              <w:rPr>
                <w:rFonts w:ascii="Arial" w:eastAsia="Arial" w:hAnsi="Arial" w:cs="Arial"/>
                <w:sz w:val="18"/>
                <w:szCs w:val="18"/>
                <w:lang w:val="fr-FR"/>
              </w:rPr>
            </w:pPr>
            <w:r>
              <w:rPr>
                <w:rFonts w:ascii="Arial" w:eastAsia="Arial" w:hAnsi="Arial" w:cs="Arial"/>
                <w:spacing w:val="-2"/>
                <w:sz w:val="18"/>
                <w:szCs w:val="18"/>
                <w:lang w:val="fr-FR"/>
              </w:rPr>
              <w:t>mélang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carburateu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mal réglé</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302"/>
              <w:rPr>
                <w:rFonts w:ascii="Arial" w:eastAsia="Arial" w:hAnsi="Arial" w:cs="Arial"/>
                <w:sz w:val="18"/>
                <w:szCs w:val="18"/>
                <w:lang w:val="fr-FR"/>
              </w:rPr>
            </w:pPr>
            <w:r>
              <w:rPr>
                <w:rFonts w:ascii="Arial" w:eastAsia="Arial" w:hAnsi="Arial" w:cs="Arial"/>
                <w:spacing w:val="-2"/>
                <w:sz w:val="18"/>
                <w:szCs w:val="18"/>
                <w:lang w:val="fr-FR"/>
              </w:rPr>
              <w:t>fair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régle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carburateu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 garag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spécialisé</w:t>
            </w:r>
          </w:p>
        </w:tc>
      </w:tr>
      <w:tr w:rsidR="00E776E1">
        <w:trPr>
          <w:trHeight w:hRule="exact" w:val="836"/>
        </w:trPr>
        <w:tc>
          <w:tcPr>
            <w:tcW w:w="1982" w:type="dxa"/>
            <w:vMerge w:val="restart"/>
            <w:tcBorders>
              <w:top w:val="single" w:sz="4" w:space="0" w:color="363435"/>
              <w:left w:val="nil"/>
              <w:right w:val="nil"/>
            </w:tcBorders>
          </w:tcPr>
          <w:p w:rsidR="00E776E1" w:rsidRDefault="008576E4">
            <w:pPr>
              <w:spacing w:before="8" w:line="243" w:lineRule="auto"/>
              <w:ind w:left="57" w:right="75"/>
              <w:rPr>
                <w:rFonts w:ascii="Arial" w:eastAsia="Arial" w:hAnsi="Arial" w:cs="Arial"/>
                <w:sz w:val="18"/>
                <w:szCs w:val="18"/>
                <w:lang w:val="fr-FR"/>
              </w:rPr>
            </w:pP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démarre</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l’appareil 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tourn</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cependan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pleine puissance</w:t>
            </w: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17" w:line="242" w:lineRule="auto"/>
              <w:ind w:left="52" w:right="334"/>
              <w:rPr>
                <w:rFonts w:ascii="Arial" w:eastAsia="Arial" w:hAnsi="Arial" w:cs="Arial"/>
                <w:sz w:val="18"/>
                <w:szCs w:val="18"/>
                <w:lang w:val="fr-FR"/>
              </w:rPr>
            </w:pP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filtre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ai</w:t>
            </w:r>
            <w:r>
              <w:rPr>
                <w:rFonts w:ascii="Arial" w:eastAsia="Arial" w:hAnsi="Arial" w:cs="Arial"/>
                <w:sz w:val="18"/>
                <w:szCs w:val="18"/>
                <w:lang w:val="fr-FR"/>
              </w:rPr>
              <w:t>r</w:t>
            </w:r>
            <w:r>
              <w:rPr>
                <w:rFonts w:ascii="Arial" w:eastAsia="Arial" w:hAnsi="Arial" w:cs="Arial"/>
                <w:spacing w:val="-5"/>
                <w:sz w:val="18"/>
                <w:szCs w:val="18"/>
                <w:lang w:val="fr-FR"/>
              </w:rPr>
              <w:t xml:space="preserve"> </w:t>
            </w:r>
            <w:r>
              <w:rPr>
                <w:rFonts w:ascii="Arial" w:eastAsia="Arial" w:hAnsi="Arial" w:cs="Arial"/>
                <w:sz w:val="18"/>
                <w:szCs w:val="18"/>
                <w:lang w:val="fr-FR"/>
              </w:rPr>
              <w:t>(</w:t>
            </w:r>
            <w:r>
              <w:rPr>
                <w:rFonts w:ascii="Arial" w:eastAsia="Arial" w:hAnsi="Arial" w:cs="Arial"/>
                <w:noProof/>
                <w:sz w:val="18"/>
                <w:szCs w:val="18"/>
              </w:rPr>
              <w:drawing>
                <wp:inline distT="0" distB="0" distL="0" distR="0">
                  <wp:extent cx="191135" cy="142875"/>
                  <wp:effectExtent l="1905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79" cstate="print"/>
                          <a:srcRect/>
                          <a:stretch>
                            <a:fillRect/>
                          </a:stretch>
                        </pic:blipFill>
                        <pic:spPr>
                          <a:xfrm>
                            <a:off x="0" y="0"/>
                            <a:ext cx="191135" cy="142875"/>
                          </a:xfrm>
                          <a:prstGeom prst="rect">
                            <a:avLst/>
                          </a:prstGeom>
                          <a:noFill/>
                          <a:ln w="9525">
                            <a:noFill/>
                            <a:miter lim="800000"/>
                            <a:headEnd/>
                            <a:tailEnd/>
                          </a:ln>
                        </pic:spPr>
                      </pic:pic>
                    </a:graphicData>
                  </a:graphic>
                </wp:inline>
              </w:drawing>
            </w:r>
            <w:r>
              <w:rPr>
                <w:rFonts w:ascii="Arial" w:eastAsia="Arial" w:hAnsi="Arial" w:cs="Arial"/>
                <w:sz w:val="18"/>
                <w:szCs w:val="18"/>
                <w:lang w:val="fr-FR"/>
              </w:rPr>
              <w:t xml:space="preserve">   </w:t>
            </w:r>
            <w:r>
              <w:rPr>
                <w:rFonts w:ascii="Arial" w:eastAsia="Arial" w:hAnsi="Arial" w:cs="Arial"/>
                <w:spacing w:val="45"/>
                <w:sz w:val="18"/>
                <w:szCs w:val="18"/>
                <w:lang w:val="fr-FR"/>
              </w:rPr>
              <w:t xml:space="preserve"> </w:t>
            </w:r>
            <w:r>
              <w:rPr>
                <w:rFonts w:ascii="Arial" w:eastAsia="Arial" w:hAnsi="Arial" w:cs="Arial"/>
                <w:spacing w:val="-2"/>
                <w:sz w:val="18"/>
                <w:szCs w:val="18"/>
                <w:lang w:val="fr-FR"/>
              </w:rPr>
              <w:t>13</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sont encrassés</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12"/>
              <w:ind w:left="52"/>
              <w:rPr>
                <w:rFonts w:ascii="Arial" w:eastAsia="Arial" w:hAnsi="Arial" w:cs="Arial"/>
                <w:sz w:val="18"/>
                <w:szCs w:val="18"/>
                <w:lang w:val="fr-FR"/>
              </w:rPr>
            </w:pPr>
            <w:r>
              <w:rPr>
                <w:rFonts w:ascii="Arial" w:eastAsia="Arial" w:hAnsi="Arial" w:cs="Arial"/>
                <w:spacing w:val="-2"/>
                <w:sz w:val="18"/>
                <w:szCs w:val="18"/>
                <w:lang w:val="fr-FR"/>
              </w:rPr>
              <w:t>remplace</w:t>
            </w:r>
            <w:r>
              <w:rPr>
                <w:rFonts w:ascii="Arial" w:eastAsia="Arial" w:hAnsi="Arial" w:cs="Arial"/>
                <w:sz w:val="18"/>
                <w:szCs w:val="18"/>
                <w:lang w:val="fr-FR"/>
              </w:rPr>
              <w:t>r</w:t>
            </w:r>
            <w:r>
              <w:rPr>
                <w:rFonts w:ascii="Arial" w:eastAsia="Arial" w:hAnsi="Arial" w:cs="Arial"/>
                <w:spacing w:val="-11"/>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5"/>
                <w:sz w:val="18"/>
                <w:szCs w:val="18"/>
                <w:lang w:val="fr-FR"/>
              </w:rPr>
              <w:t xml:space="preserve"> </w:t>
            </w:r>
            <w:r>
              <w:rPr>
                <w:rFonts w:ascii="Arial" w:eastAsia="Arial" w:hAnsi="Arial" w:cs="Arial"/>
                <w:spacing w:val="-2"/>
                <w:sz w:val="18"/>
                <w:szCs w:val="18"/>
                <w:lang w:val="fr-FR"/>
              </w:rPr>
              <w:t>filtre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z w:val="18"/>
                <w:szCs w:val="18"/>
                <w:lang w:val="fr-FR"/>
              </w:rPr>
              <w:t>à</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air</w:t>
            </w:r>
          </w:p>
          <w:p w:rsidR="00E776E1" w:rsidRDefault="008576E4">
            <w:pPr>
              <w:spacing w:before="3"/>
              <w:ind w:left="52"/>
              <w:rPr>
                <w:rFonts w:ascii="Arial" w:eastAsia="Arial" w:hAnsi="Arial" w:cs="Arial"/>
                <w:sz w:val="18"/>
                <w:szCs w:val="18"/>
                <w:lang w:val="fr-FR"/>
              </w:rPr>
            </w:pP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«Nettoyag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entretien»)</w:t>
            </w:r>
          </w:p>
        </w:tc>
      </w:tr>
      <w:tr w:rsidR="00E776E1">
        <w:trPr>
          <w:trHeight w:hRule="exact" w:val="937"/>
        </w:trPr>
        <w:tc>
          <w:tcPr>
            <w:tcW w:w="1982" w:type="dxa"/>
            <w:vMerge/>
            <w:tcBorders>
              <w:left w:val="nil"/>
              <w:bottom w:val="single" w:sz="4" w:space="0" w:color="363435"/>
              <w:right w:val="nil"/>
            </w:tcBorders>
          </w:tcPr>
          <w:p w:rsidR="00E776E1" w:rsidRDefault="00E776E1">
            <w:pPr>
              <w:rPr>
                <w:lang w:val="fr-FR"/>
              </w:rPr>
            </w:pP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97" w:line="243" w:lineRule="auto"/>
              <w:ind w:left="52" w:right="248"/>
              <w:rPr>
                <w:rFonts w:ascii="Arial" w:eastAsia="Arial" w:hAnsi="Arial" w:cs="Arial"/>
                <w:sz w:val="18"/>
                <w:szCs w:val="18"/>
                <w:lang w:val="fr-FR"/>
              </w:rPr>
            </w:pPr>
            <w:r>
              <w:rPr>
                <w:rFonts w:ascii="Arial" w:eastAsia="Arial" w:hAnsi="Arial" w:cs="Arial"/>
                <w:spacing w:val="-2"/>
                <w:sz w:val="18"/>
                <w:szCs w:val="18"/>
                <w:lang w:val="fr-FR"/>
              </w:rPr>
              <w:t>mélang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carburateu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mal réglé</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97" w:line="243" w:lineRule="auto"/>
              <w:ind w:left="52" w:right="292"/>
              <w:rPr>
                <w:rFonts w:ascii="Arial" w:eastAsia="Arial" w:hAnsi="Arial" w:cs="Arial"/>
                <w:sz w:val="18"/>
                <w:szCs w:val="18"/>
                <w:lang w:val="fr-FR"/>
              </w:rPr>
            </w:pPr>
            <w:r>
              <w:rPr>
                <w:rFonts w:ascii="Arial" w:eastAsia="Arial" w:hAnsi="Arial" w:cs="Arial"/>
                <w:spacing w:val="-2"/>
                <w:sz w:val="18"/>
                <w:szCs w:val="18"/>
                <w:lang w:val="fr-FR"/>
              </w:rPr>
              <w:t>fair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régle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carburateu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 garag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spécialisé</w:t>
            </w:r>
          </w:p>
        </w:tc>
      </w:tr>
      <w:tr w:rsidR="00E776E1">
        <w:trPr>
          <w:trHeight w:hRule="exact" w:val="701"/>
        </w:trPr>
        <w:tc>
          <w:tcPr>
            <w:tcW w:w="1982" w:type="dxa"/>
            <w:vMerge w:val="restart"/>
            <w:tcBorders>
              <w:top w:val="single" w:sz="4" w:space="0" w:color="363435"/>
              <w:left w:val="nil"/>
              <w:right w:val="nil"/>
            </w:tcBorders>
          </w:tcPr>
          <w:p w:rsidR="00E776E1" w:rsidRDefault="00E776E1">
            <w:pPr>
              <w:spacing w:before="5" w:line="120" w:lineRule="exact"/>
              <w:rPr>
                <w:sz w:val="13"/>
                <w:szCs w:val="13"/>
                <w:lang w:val="fr-FR"/>
              </w:rPr>
            </w:pPr>
          </w:p>
          <w:p w:rsidR="00E776E1" w:rsidRDefault="00E776E1">
            <w:pPr>
              <w:spacing w:line="200" w:lineRule="exact"/>
              <w:rPr>
                <w:lang w:val="fr-FR"/>
              </w:rPr>
            </w:pPr>
          </w:p>
          <w:p w:rsidR="00E776E1" w:rsidRDefault="008576E4">
            <w:pPr>
              <w:spacing w:line="243" w:lineRule="auto"/>
              <w:ind w:left="57" w:right="153"/>
              <w:rPr>
                <w:rFonts w:ascii="Arial" w:eastAsia="Arial" w:hAnsi="Arial" w:cs="Arial"/>
                <w:sz w:val="18"/>
                <w:szCs w:val="18"/>
                <w:lang w:val="fr-FR"/>
              </w:rPr>
            </w:pP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hoquète</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tressaute</w:t>
            </w: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248"/>
              <w:rPr>
                <w:rFonts w:ascii="Arial" w:eastAsia="Arial" w:hAnsi="Arial" w:cs="Arial"/>
                <w:sz w:val="18"/>
                <w:szCs w:val="18"/>
                <w:lang w:val="fr-FR"/>
              </w:rPr>
            </w:pPr>
            <w:r>
              <w:rPr>
                <w:rFonts w:ascii="Arial" w:eastAsia="Arial" w:hAnsi="Arial" w:cs="Arial"/>
                <w:spacing w:val="-2"/>
                <w:sz w:val="18"/>
                <w:szCs w:val="18"/>
                <w:lang w:val="fr-FR"/>
              </w:rPr>
              <w:t>mélang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carburateu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mal réglé</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302"/>
              <w:rPr>
                <w:rFonts w:ascii="Arial" w:eastAsia="Arial" w:hAnsi="Arial" w:cs="Arial"/>
                <w:sz w:val="18"/>
                <w:szCs w:val="18"/>
                <w:lang w:val="fr-FR"/>
              </w:rPr>
            </w:pPr>
            <w:r>
              <w:rPr>
                <w:rFonts w:ascii="Arial" w:eastAsia="Arial" w:hAnsi="Arial" w:cs="Arial"/>
                <w:spacing w:val="-2"/>
                <w:sz w:val="18"/>
                <w:szCs w:val="18"/>
                <w:lang w:val="fr-FR"/>
              </w:rPr>
              <w:t>fair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régle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carburateu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 garag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spécialisé</w:t>
            </w:r>
          </w:p>
        </w:tc>
      </w:tr>
      <w:tr w:rsidR="00E776E1">
        <w:trPr>
          <w:trHeight w:hRule="exact" w:val="1134"/>
        </w:trPr>
        <w:tc>
          <w:tcPr>
            <w:tcW w:w="1982" w:type="dxa"/>
            <w:vMerge/>
            <w:tcBorders>
              <w:left w:val="nil"/>
              <w:bottom w:val="single" w:sz="4" w:space="0" w:color="363435"/>
              <w:right w:val="nil"/>
            </w:tcBorders>
          </w:tcPr>
          <w:p w:rsidR="00E776E1" w:rsidRDefault="00E776E1">
            <w:pPr>
              <w:rPr>
                <w:lang w:val="fr-FR"/>
              </w:rPr>
            </w:pP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E776E1">
            <w:pPr>
              <w:spacing w:before="9" w:line="100" w:lineRule="exact"/>
              <w:rPr>
                <w:sz w:val="10"/>
                <w:szCs w:val="10"/>
                <w:lang w:val="fr-FR"/>
              </w:rPr>
            </w:pPr>
          </w:p>
          <w:p w:rsidR="00E776E1" w:rsidRDefault="008576E4">
            <w:pPr>
              <w:spacing w:line="255" w:lineRule="auto"/>
              <w:ind w:left="52" w:right="378"/>
              <w:rPr>
                <w:rFonts w:ascii="Arial" w:eastAsia="Arial" w:hAnsi="Arial" w:cs="Arial"/>
                <w:sz w:val="18"/>
                <w:szCs w:val="18"/>
                <w:lang w:val="fr-FR"/>
              </w:rPr>
            </w:pPr>
            <w:r>
              <w:rPr>
                <w:rFonts w:ascii="Arial" w:eastAsia="Arial" w:hAnsi="Arial" w:cs="Arial"/>
                <w:spacing w:val="-4"/>
                <w:sz w:val="18"/>
                <w:szCs w:val="18"/>
                <w:lang w:val="fr-FR"/>
              </w:rPr>
              <w:t>le</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bougie</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son</w:t>
            </w:r>
            <w:r>
              <w:rPr>
                <w:rFonts w:ascii="Arial" w:eastAsia="Arial" w:hAnsi="Arial" w:cs="Arial"/>
                <w:sz w:val="18"/>
                <w:szCs w:val="18"/>
                <w:lang w:val="fr-FR"/>
              </w:rPr>
              <w:t>t</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pleine</w:t>
            </w:r>
            <w:r>
              <w:rPr>
                <w:rFonts w:ascii="Arial" w:eastAsia="Arial" w:hAnsi="Arial" w:cs="Arial"/>
                <w:sz w:val="18"/>
                <w:szCs w:val="18"/>
                <w:lang w:val="fr-FR"/>
              </w:rPr>
              <w:t>s</w:t>
            </w:r>
            <w:r>
              <w:rPr>
                <w:rFonts w:ascii="Arial" w:eastAsia="Arial" w:hAnsi="Arial" w:cs="Arial"/>
                <w:spacing w:val="-7"/>
                <w:sz w:val="18"/>
                <w:szCs w:val="18"/>
                <w:lang w:val="fr-FR"/>
              </w:rPr>
              <w:t xml:space="preserve"> </w:t>
            </w:r>
            <w:r>
              <w:rPr>
                <w:rFonts w:ascii="Arial" w:eastAsia="Arial" w:hAnsi="Arial" w:cs="Arial"/>
                <w:spacing w:val="-4"/>
                <w:sz w:val="18"/>
                <w:szCs w:val="18"/>
                <w:lang w:val="fr-FR"/>
              </w:rPr>
              <w:t>de sui</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z w:val="18"/>
                <w:szCs w:val="18"/>
                <w:lang w:val="fr-FR"/>
              </w:rPr>
              <w:t xml:space="preserve">(  </w:t>
            </w:r>
            <w:r>
              <w:rPr>
                <w:rFonts w:ascii="Arial" w:eastAsia="Arial" w:hAnsi="Arial" w:cs="Arial"/>
                <w:noProof/>
                <w:sz w:val="18"/>
                <w:szCs w:val="18"/>
              </w:rPr>
              <w:drawing>
                <wp:inline distT="0" distB="0" distL="0" distR="0">
                  <wp:extent cx="207010" cy="142875"/>
                  <wp:effectExtent l="1905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80" cstate="print"/>
                          <a:srcRect/>
                          <a:stretch>
                            <a:fillRect/>
                          </a:stretch>
                        </pic:blipFill>
                        <pic:spPr>
                          <a:xfrm>
                            <a:off x="0" y="0"/>
                            <a:ext cx="207010" cy="142875"/>
                          </a:xfrm>
                          <a:prstGeom prst="rect">
                            <a:avLst/>
                          </a:prstGeom>
                          <a:noFill/>
                          <a:ln w="9525">
                            <a:noFill/>
                            <a:miter lim="800000"/>
                            <a:headEnd/>
                            <a:tailEnd/>
                          </a:ln>
                        </pic:spPr>
                      </pic:pic>
                    </a:graphicData>
                  </a:graphic>
                </wp:inline>
              </w:drawing>
            </w:r>
            <w:r>
              <w:rPr>
                <w:rFonts w:ascii="Arial" w:eastAsia="Arial" w:hAnsi="Arial" w:cs="Arial"/>
                <w:sz w:val="18"/>
                <w:szCs w:val="18"/>
                <w:lang w:val="fr-FR"/>
              </w:rPr>
              <w:t xml:space="preserve">  </w:t>
            </w:r>
            <w:r>
              <w:rPr>
                <w:rFonts w:ascii="Arial" w:eastAsia="Arial" w:hAnsi="Arial" w:cs="Arial"/>
                <w:spacing w:val="45"/>
                <w:sz w:val="18"/>
                <w:szCs w:val="18"/>
                <w:lang w:val="fr-FR"/>
              </w:rPr>
              <w:t xml:space="preserve"> </w:t>
            </w:r>
            <w:r>
              <w:rPr>
                <w:rFonts w:ascii="Arial" w:eastAsia="Arial" w:hAnsi="Arial" w:cs="Arial"/>
                <w:spacing w:val="-15"/>
                <w:sz w:val="18"/>
                <w:szCs w:val="18"/>
                <w:lang w:val="fr-FR"/>
              </w:rPr>
              <w:t>1</w:t>
            </w:r>
            <w:r>
              <w:rPr>
                <w:rFonts w:ascii="Arial" w:eastAsia="Arial" w:hAnsi="Arial" w:cs="Arial"/>
                <w:spacing w:val="-2"/>
                <w:sz w:val="18"/>
                <w:szCs w:val="18"/>
                <w:lang w:val="fr-FR"/>
              </w:rPr>
              <w:t>1</w:t>
            </w:r>
            <w:r>
              <w:rPr>
                <w:rFonts w:ascii="Arial" w:eastAsia="Arial" w:hAnsi="Arial" w:cs="Arial"/>
                <w:sz w:val="18"/>
                <w:szCs w:val="18"/>
                <w:lang w:val="fr-FR"/>
              </w:rPr>
              <w:t>)</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10"/>
              <w:rPr>
                <w:rFonts w:ascii="Arial" w:eastAsia="Arial" w:hAnsi="Arial" w:cs="Arial"/>
                <w:sz w:val="18"/>
                <w:szCs w:val="18"/>
                <w:lang w:val="fr-FR"/>
              </w:rPr>
            </w:pPr>
            <w:r>
              <w:rPr>
                <w:rFonts w:ascii="Arial" w:eastAsia="Arial" w:hAnsi="Arial" w:cs="Arial"/>
                <w:spacing w:val="-2"/>
                <w:w w:val="91"/>
                <w:sz w:val="18"/>
                <w:szCs w:val="18"/>
                <w:lang w:val="fr-FR"/>
              </w:rPr>
              <w:t>mettr</w:t>
            </w:r>
            <w:r>
              <w:rPr>
                <w:rFonts w:ascii="Arial" w:eastAsia="Arial" w:hAnsi="Arial" w:cs="Arial"/>
                <w:w w:val="91"/>
                <w:sz w:val="18"/>
                <w:szCs w:val="18"/>
                <w:lang w:val="fr-FR"/>
              </w:rPr>
              <w:t>e</w:t>
            </w:r>
            <w:r>
              <w:rPr>
                <w:rFonts w:ascii="Arial" w:eastAsia="Arial" w:hAnsi="Arial" w:cs="Arial"/>
                <w:spacing w:val="7"/>
                <w:w w:val="91"/>
                <w:sz w:val="18"/>
                <w:szCs w:val="18"/>
                <w:lang w:val="fr-FR"/>
              </w:rPr>
              <w:t xml:space="preserve"> </w:t>
            </w:r>
            <w:r>
              <w:rPr>
                <w:rFonts w:ascii="Arial" w:eastAsia="Arial" w:hAnsi="Arial" w:cs="Arial"/>
                <w:spacing w:val="-2"/>
                <w:w w:val="91"/>
                <w:sz w:val="18"/>
                <w:szCs w:val="18"/>
                <w:lang w:val="fr-FR"/>
              </w:rPr>
              <w:t>le</w:t>
            </w:r>
            <w:r>
              <w:rPr>
                <w:rFonts w:ascii="Arial" w:eastAsia="Arial" w:hAnsi="Arial" w:cs="Arial"/>
                <w:w w:val="91"/>
                <w:sz w:val="18"/>
                <w:szCs w:val="18"/>
                <w:lang w:val="fr-FR"/>
              </w:rPr>
              <w:t>s</w:t>
            </w:r>
            <w:r>
              <w:rPr>
                <w:rFonts w:ascii="Arial" w:eastAsia="Arial" w:hAnsi="Arial" w:cs="Arial"/>
                <w:spacing w:val="-1"/>
                <w:w w:val="91"/>
                <w:sz w:val="18"/>
                <w:szCs w:val="18"/>
                <w:lang w:val="fr-FR"/>
              </w:rPr>
              <w:t xml:space="preserve"> </w:t>
            </w:r>
            <w:r>
              <w:rPr>
                <w:rFonts w:ascii="Arial" w:eastAsia="Arial" w:hAnsi="Arial" w:cs="Arial"/>
                <w:spacing w:val="-2"/>
                <w:w w:val="91"/>
                <w:sz w:val="18"/>
                <w:szCs w:val="18"/>
                <w:lang w:val="fr-FR"/>
              </w:rPr>
              <w:t>fiche</w:t>
            </w:r>
            <w:r>
              <w:rPr>
                <w:rFonts w:ascii="Arial" w:eastAsia="Arial" w:hAnsi="Arial" w:cs="Arial"/>
                <w:w w:val="91"/>
                <w:sz w:val="18"/>
                <w:szCs w:val="18"/>
                <w:lang w:val="fr-FR"/>
              </w:rPr>
              <w:t>s</w:t>
            </w:r>
            <w:r>
              <w:rPr>
                <w:rFonts w:ascii="Arial" w:eastAsia="Arial" w:hAnsi="Arial" w:cs="Arial"/>
                <w:spacing w:val="6"/>
                <w:w w:val="91"/>
                <w:sz w:val="18"/>
                <w:szCs w:val="18"/>
                <w:lang w:val="fr-FR"/>
              </w:rPr>
              <w:t xml:space="preserve"> </w:t>
            </w:r>
            <w:r>
              <w:rPr>
                <w:rFonts w:ascii="Arial" w:eastAsia="Arial" w:hAnsi="Arial" w:cs="Arial"/>
                <w:spacing w:val="-2"/>
                <w:w w:val="91"/>
                <w:sz w:val="18"/>
                <w:szCs w:val="18"/>
                <w:lang w:val="fr-FR"/>
              </w:rPr>
              <w:t>d</w:t>
            </w:r>
            <w:r>
              <w:rPr>
                <w:rFonts w:ascii="Arial" w:eastAsia="Arial" w:hAnsi="Arial" w:cs="Arial"/>
                <w:w w:val="91"/>
                <w:sz w:val="18"/>
                <w:szCs w:val="18"/>
                <w:lang w:val="fr-FR"/>
              </w:rPr>
              <w:t>e</w:t>
            </w:r>
            <w:r>
              <w:rPr>
                <w:rFonts w:ascii="Arial" w:eastAsia="Arial" w:hAnsi="Arial" w:cs="Arial"/>
                <w:spacing w:val="-1"/>
                <w:w w:val="91"/>
                <w:sz w:val="18"/>
                <w:szCs w:val="18"/>
                <w:lang w:val="fr-FR"/>
              </w:rPr>
              <w:t xml:space="preserve"> </w:t>
            </w:r>
            <w:r>
              <w:rPr>
                <w:rFonts w:ascii="Arial" w:eastAsia="Arial" w:hAnsi="Arial" w:cs="Arial"/>
                <w:spacing w:val="-2"/>
                <w:w w:val="91"/>
                <w:sz w:val="18"/>
                <w:szCs w:val="18"/>
                <w:lang w:val="fr-FR"/>
              </w:rPr>
              <w:t>bougi</w:t>
            </w:r>
            <w:r>
              <w:rPr>
                <w:rFonts w:ascii="Arial" w:eastAsia="Arial" w:hAnsi="Arial" w:cs="Arial"/>
                <w:w w:val="91"/>
                <w:sz w:val="18"/>
                <w:szCs w:val="18"/>
                <w:lang w:val="fr-FR"/>
              </w:rPr>
              <w:t>e</w:t>
            </w:r>
            <w:r>
              <w:rPr>
                <w:rFonts w:ascii="Arial" w:eastAsia="Arial" w:hAnsi="Arial" w:cs="Arial"/>
                <w:spacing w:val="2"/>
                <w:w w:val="91"/>
                <w:sz w:val="18"/>
                <w:szCs w:val="18"/>
                <w:lang w:val="fr-FR"/>
              </w:rPr>
              <w:t xml:space="preserve"> </w:t>
            </w:r>
            <w:r>
              <w:rPr>
                <w:rFonts w:ascii="Arial" w:eastAsia="Arial" w:hAnsi="Arial" w:cs="Arial"/>
                <w:spacing w:val="-2"/>
                <w:w w:val="91"/>
                <w:sz w:val="18"/>
                <w:szCs w:val="18"/>
                <w:lang w:val="fr-FR"/>
              </w:rPr>
              <w:t>e</w:t>
            </w:r>
            <w:r>
              <w:rPr>
                <w:rFonts w:ascii="Arial" w:eastAsia="Arial" w:hAnsi="Arial" w:cs="Arial"/>
                <w:w w:val="91"/>
                <w:sz w:val="18"/>
                <w:szCs w:val="18"/>
                <w:lang w:val="fr-FR"/>
              </w:rPr>
              <w:t>n</w:t>
            </w:r>
            <w:r>
              <w:rPr>
                <w:rFonts w:ascii="Arial" w:eastAsia="Arial" w:hAnsi="Arial" w:cs="Arial"/>
                <w:spacing w:val="-1"/>
                <w:w w:val="91"/>
                <w:sz w:val="18"/>
                <w:szCs w:val="18"/>
                <w:lang w:val="fr-FR"/>
              </w:rPr>
              <w:t xml:space="preserve"> </w:t>
            </w:r>
            <w:r>
              <w:rPr>
                <w:rFonts w:ascii="Arial" w:eastAsia="Arial" w:hAnsi="Arial" w:cs="Arial"/>
                <w:spacing w:val="-2"/>
                <w:sz w:val="18"/>
                <w:szCs w:val="18"/>
                <w:lang w:val="fr-FR"/>
              </w:rPr>
              <w:t xml:space="preserve">place </w:t>
            </w:r>
            <w:r>
              <w:rPr>
                <w:rFonts w:ascii="Arial" w:eastAsia="Arial" w:hAnsi="Arial" w:cs="Arial"/>
                <w:spacing w:val="-2"/>
                <w:w w:val="92"/>
                <w:sz w:val="18"/>
                <w:szCs w:val="18"/>
                <w:lang w:val="fr-FR"/>
              </w:rPr>
              <w:t>nettoyer</w:t>
            </w:r>
            <w:r>
              <w:rPr>
                <w:rFonts w:ascii="Arial" w:eastAsia="Arial" w:hAnsi="Arial" w:cs="Arial"/>
                <w:w w:val="92"/>
                <w:sz w:val="18"/>
                <w:szCs w:val="18"/>
                <w:lang w:val="fr-FR"/>
              </w:rPr>
              <w:t>,</w:t>
            </w:r>
            <w:r>
              <w:rPr>
                <w:rFonts w:ascii="Arial" w:eastAsia="Arial" w:hAnsi="Arial" w:cs="Arial"/>
                <w:spacing w:val="3"/>
                <w:w w:val="92"/>
                <w:sz w:val="18"/>
                <w:szCs w:val="18"/>
                <w:lang w:val="fr-FR"/>
              </w:rPr>
              <w:t xml:space="preserve"> </w:t>
            </w:r>
            <w:r>
              <w:rPr>
                <w:rFonts w:ascii="Arial" w:eastAsia="Arial" w:hAnsi="Arial" w:cs="Arial"/>
                <w:spacing w:val="-2"/>
                <w:w w:val="92"/>
                <w:sz w:val="18"/>
                <w:szCs w:val="18"/>
                <w:lang w:val="fr-FR"/>
              </w:rPr>
              <w:t>ajuste</w:t>
            </w:r>
            <w:r>
              <w:rPr>
                <w:rFonts w:ascii="Arial" w:eastAsia="Arial" w:hAnsi="Arial" w:cs="Arial"/>
                <w:w w:val="92"/>
                <w:sz w:val="18"/>
                <w:szCs w:val="18"/>
                <w:lang w:val="fr-FR"/>
              </w:rPr>
              <w:t>r</w:t>
            </w:r>
            <w:r>
              <w:rPr>
                <w:rFonts w:ascii="Arial" w:eastAsia="Arial" w:hAnsi="Arial" w:cs="Arial"/>
                <w:spacing w:val="1"/>
                <w:w w:val="92"/>
                <w:sz w:val="18"/>
                <w:szCs w:val="18"/>
                <w:lang w:val="fr-FR"/>
              </w:rPr>
              <w:t xml:space="preserve"> </w:t>
            </w:r>
            <w:r>
              <w:rPr>
                <w:rFonts w:ascii="Arial" w:eastAsia="Arial" w:hAnsi="Arial" w:cs="Arial"/>
                <w:spacing w:val="-2"/>
                <w:w w:val="92"/>
                <w:sz w:val="18"/>
                <w:szCs w:val="18"/>
                <w:lang w:val="fr-FR"/>
              </w:rPr>
              <w:t>o</w:t>
            </w:r>
            <w:r>
              <w:rPr>
                <w:rFonts w:ascii="Arial" w:eastAsia="Arial" w:hAnsi="Arial" w:cs="Arial"/>
                <w:w w:val="92"/>
                <w:sz w:val="18"/>
                <w:szCs w:val="18"/>
                <w:lang w:val="fr-FR"/>
              </w:rPr>
              <w:t>u</w:t>
            </w:r>
            <w:r>
              <w:rPr>
                <w:rFonts w:ascii="Arial" w:eastAsia="Arial" w:hAnsi="Arial" w:cs="Arial"/>
                <w:spacing w:val="-1"/>
                <w:w w:val="92"/>
                <w:sz w:val="18"/>
                <w:szCs w:val="18"/>
                <w:lang w:val="fr-FR"/>
              </w:rPr>
              <w:t xml:space="preserve"> </w:t>
            </w:r>
            <w:r>
              <w:rPr>
                <w:rFonts w:ascii="Arial" w:eastAsia="Arial" w:hAnsi="Arial" w:cs="Arial"/>
                <w:spacing w:val="-2"/>
                <w:w w:val="92"/>
                <w:sz w:val="18"/>
                <w:szCs w:val="18"/>
                <w:lang w:val="fr-FR"/>
              </w:rPr>
              <w:t>remplace</w:t>
            </w:r>
            <w:r>
              <w:rPr>
                <w:rFonts w:ascii="Arial" w:eastAsia="Arial" w:hAnsi="Arial" w:cs="Arial"/>
                <w:w w:val="92"/>
                <w:sz w:val="18"/>
                <w:szCs w:val="18"/>
                <w:lang w:val="fr-FR"/>
              </w:rPr>
              <w:t>r</w:t>
            </w:r>
            <w:r>
              <w:rPr>
                <w:rFonts w:ascii="Arial" w:eastAsia="Arial" w:hAnsi="Arial" w:cs="Arial"/>
                <w:spacing w:val="4"/>
                <w:w w:val="92"/>
                <w:sz w:val="18"/>
                <w:szCs w:val="18"/>
                <w:lang w:val="fr-FR"/>
              </w:rPr>
              <w:t xml:space="preserve"> </w:t>
            </w:r>
            <w:r>
              <w:rPr>
                <w:rFonts w:ascii="Arial" w:eastAsia="Arial" w:hAnsi="Arial" w:cs="Arial"/>
                <w:spacing w:val="-2"/>
                <w:w w:val="92"/>
                <w:sz w:val="18"/>
                <w:szCs w:val="18"/>
                <w:lang w:val="fr-FR"/>
              </w:rPr>
              <w:t>le</w:t>
            </w:r>
            <w:r>
              <w:rPr>
                <w:rFonts w:ascii="Arial" w:eastAsia="Arial" w:hAnsi="Arial" w:cs="Arial"/>
                <w:w w:val="92"/>
                <w:sz w:val="18"/>
                <w:szCs w:val="18"/>
                <w:lang w:val="fr-FR"/>
              </w:rPr>
              <w:t>s</w:t>
            </w:r>
            <w:r>
              <w:rPr>
                <w:rFonts w:ascii="Arial" w:eastAsia="Arial" w:hAnsi="Arial" w:cs="Arial"/>
                <w:spacing w:val="-1"/>
                <w:w w:val="92"/>
                <w:sz w:val="18"/>
                <w:szCs w:val="18"/>
                <w:lang w:val="fr-FR"/>
              </w:rPr>
              <w:t xml:space="preserve"> </w:t>
            </w:r>
            <w:r>
              <w:rPr>
                <w:rFonts w:ascii="Arial" w:eastAsia="Arial" w:hAnsi="Arial" w:cs="Arial"/>
                <w:spacing w:val="-2"/>
                <w:sz w:val="18"/>
                <w:szCs w:val="18"/>
                <w:lang w:val="fr-FR"/>
              </w:rPr>
              <w:t>bou</w:t>
            </w:r>
            <w:r>
              <w:rPr>
                <w:rFonts w:ascii="Arial" w:eastAsia="Arial" w:hAnsi="Arial" w:cs="Arial"/>
                <w:spacing w:val="-2"/>
                <w:w w:val="92"/>
                <w:sz w:val="18"/>
                <w:szCs w:val="18"/>
                <w:lang w:val="fr-FR"/>
              </w:rPr>
              <w:t>gie</w:t>
            </w:r>
            <w:r>
              <w:rPr>
                <w:rFonts w:ascii="Arial" w:eastAsia="Arial" w:hAnsi="Arial" w:cs="Arial"/>
                <w:w w:val="92"/>
                <w:sz w:val="18"/>
                <w:szCs w:val="18"/>
                <w:lang w:val="fr-FR"/>
              </w:rPr>
              <w:t>s</w:t>
            </w:r>
            <w:r>
              <w:rPr>
                <w:rFonts w:ascii="Arial" w:eastAsia="Arial" w:hAnsi="Arial" w:cs="Arial"/>
                <w:spacing w:val="-2"/>
                <w:w w:val="92"/>
                <w:sz w:val="18"/>
                <w:szCs w:val="18"/>
                <w:lang w:val="fr-FR"/>
              </w:rPr>
              <w:t>voi</w:t>
            </w:r>
            <w:r>
              <w:rPr>
                <w:rFonts w:ascii="Arial" w:eastAsia="Arial" w:hAnsi="Arial" w:cs="Arial"/>
                <w:w w:val="92"/>
                <w:sz w:val="18"/>
                <w:szCs w:val="18"/>
                <w:lang w:val="fr-FR"/>
              </w:rPr>
              <w:t>r</w:t>
            </w:r>
            <w:r>
              <w:rPr>
                <w:rFonts w:ascii="Arial" w:eastAsia="Arial" w:hAnsi="Arial" w:cs="Arial"/>
                <w:spacing w:val="-2"/>
                <w:w w:val="92"/>
                <w:sz w:val="18"/>
                <w:szCs w:val="18"/>
                <w:lang w:val="fr-FR"/>
              </w:rPr>
              <w:t>«Nettoyag</w:t>
            </w:r>
            <w:r>
              <w:rPr>
                <w:rFonts w:ascii="Arial" w:eastAsia="Arial" w:hAnsi="Arial" w:cs="Arial"/>
                <w:w w:val="92"/>
                <w:sz w:val="18"/>
                <w:szCs w:val="18"/>
                <w:lang w:val="fr-FR"/>
              </w:rPr>
              <w:t>e</w:t>
            </w:r>
            <w:r>
              <w:rPr>
                <w:rFonts w:ascii="Arial" w:eastAsia="Arial" w:hAnsi="Arial" w:cs="Arial"/>
                <w:spacing w:val="5"/>
                <w:w w:val="92"/>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t</w:t>
            </w:r>
            <w:r>
              <w:rPr>
                <w:rFonts w:ascii="Arial" w:eastAsia="Arial" w:hAnsi="Arial" w:cs="Arial"/>
                <w:spacing w:val="-17"/>
                <w:sz w:val="18"/>
                <w:szCs w:val="18"/>
                <w:lang w:val="fr-FR"/>
              </w:rPr>
              <w:t xml:space="preserve"> </w:t>
            </w:r>
            <w:r>
              <w:rPr>
                <w:rFonts w:ascii="Arial" w:eastAsia="Arial" w:hAnsi="Arial" w:cs="Arial"/>
                <w:spacing w:val="-2"/>
                <w:sz w:val="18"/>
                <w:szCs w:val="18"/>
                <w:lang w:val="fr-FR"/>
              </w:rPr>
              <w:t>entretien»)</w:t>
            </w:r>
          </w:p>
        </w:tc>
      </w:tr>
      <w:tr w:rsidR="00E776E1">
        <w:trPr>
          <w:trHeight w:hRule="exact" w:val="697"/>
        </w:trPr>
        <w:tc>
          <w:tcPr>
            <w:tcW w:w="1982" w:type="dxa"/>
            <w:vMerge w:val="restart"/>
            <w:tcBorders>
              <w:top w:val="single" w:sz="4" w:space="0" w:color="363435"/>
              <w:left w:val="nil"/>
              <w:right w:val="nil"/>
            </w:tcBorders>
          </w:tcPr>
          <w:p w:rsidR="00E776E1" w:rsidRDefault="00E776E1">
            <w:pPr>
              <w:spacing w:line="200" w:lineRule="exact"/>
              <w:rPr>
                <w:lang w:val="fr-FR"/>
              </w:rPr>
            </w:pPr>
          </w:p>
          <w:p w:rsidR="00E776E1" w:rsidRDefault="00E776E1">
            <w:pPr>
              <w:spacing w:before="16" w:line="240" w:lineRule="exact"/>
              <w:rPr>
                <w:sz w:val="24"/>
                <w:szCs w:val="24"/>
                <w:lang w:val="fr-FR"/>
              </w:rPr>
            </w:pPr>
          </w:p>
          <w:p w:rsidR="00E776E1" w:rsidRDefault="008576E4">
            <w:pPr>
              <w:spacing w:line="243" w:lineRule="auto"/>
              <w:ind w:left="57" w:right="328"/>
              <w:rPr>
                <w:rFonts w:ascii="Arial" w:eastAsia="Arial" w:hAnsi="Arial" w:cs="Arial"/>
                <w:sz w:val="18"/>
                <w:szCs w:val="18"/>
              </w:rPr>
            </w:pP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2"/>
                <w:sz w:val="18"/>
                <w:szCs w:val="18"/>
              </w:rPr>
              <w:t>moteu</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2"/>
                <w:sz w:val="18"/>
                <w:szCs w:val="18"/>
              </w:rPr>
              <w:t>surchauffe</w:t>
            </w: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145"/>
              <w:rPr>
                <w:rFonts w:ascii="Arial" w:eastAsia="Arial" w:hAnsi="Arial" w:cs="Arial"/>
                <w:sz w:val="18"/>
                <w:szCs w:val="18"/>
                <w:lang w:val="fr-FR"/>
              </w:rPr>
            </w:pP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ouverture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d’aératio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sont bouchées</w:t>
            </w:r>
          </w:p>
        </w:tc>
        <w:tc>
          <w:tcPr>
            <w:tcW w:w="2908" w:type="dxa"/>
            <w:tcBorders>
              <w:top w:val="single" w:sz="4" w:space="0" w:color="363435"/>
              <w:left w:val="single" w:sz="4" w:space="0" w:color="363435"/>
              <w:bottom w:val="single" w:sz="4" w:space="0" w:color="363435"/>
              <w:right w:val="single" w:sz="4" w:space="0" w:color="363435"/>
            </w:tcBorders>
          </w:tcPr>
          <w:p w:rsidR="00E776E1" w:rsidRDefault="00E776E1">
            <w:pPr>
              <w:spacing w:before="3" w:line="100" w:lineRule="exact"/>
              <w:rPr>
                <w:sz w:val="11"/>
                <w:szCs w:val="11"/>
                <w:lang w:val="fr-FR"/>
              </w:rPr>
            </w:pPr>
          </w:p>
          <w:p w:rsidR="00E776E1" w:rsidRDefault="008576E4">
            <w:pPr>
              <w:ind w:left="52"/>
              <w:rPr>
                <w:rFonts w:ascii="Arial" w:eastAsia="Arial" w:hAnsi="Arial" w:cs="Arial"/>
                <w:sz w:val="18"/>
                <w:szCs w:val="18"/>
              </w:rPr>
            </w:pPr>
            <w:r>
              <w:rPr>
                <w:rFonts w:ascii="Arial" w:eastAsia="Arial" w:hAnsi="Arial" w:cs="Arial"/>
                <w:spacing w:val="-2"/>
                <w:sz w:val="18"/>
                <w:szCs w:val="18"/>
              </w:rPr>
              <w:t>nettoye</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2"/>
                <w:sz w:val="18"/>
                <w:szCs w:val="18"/>
              </w:rPr>
              <w:t>le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ouverture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d’aération</w:t>
            </w:r>
          </w:p>
        </w:tc>
      </w:tr>
      <w:tr w:rsidR="00E776E1">
        <w:trPr>
          <w:trHeight w:hRule="exact" w:val="263"/>
        </w:trPr>
        <w:tc>
          <w:tcPr>
            <w:tcW w:w="1982" w:type="dxa"/>
            <w:vMerge/>
            <w:tcBorders>
              <w:left w:val="nil"/>
              <w:right w:val="nil"/>
            </w:tcBorders>
          </w:tcPr>
          <w:p w:rsidR="00E776E1" w:rsidRDefault="00E776E1"/>
        </w:tc>
        <w:tc>
          <w:tcPr>
            <w:tcW w:w="2499" w:type="dxa"/>
            <w:gridSpan w:val="4"/>
            <w:tcBorders>
              <w:top w:val="single" w:sz="4" w:space="0" w:color="363435"/>
              <w:left w:val="single" w:sz="4" w:space="0" w:color="363435"/>
              <w:bottom w:val="nil"/>
              <w:right w:val="single" w:sz="4" w:space="0" w:color="363435"/>
            </w:tcBorders>
          </w:tcPr>
          <w:p w:rsidR="00E776E1" w:rsidRDefault="008576E4">
            <w:pPr>
              <w:spacing w:before="8"/>
              <w:ind w:left="52"/>
              <w:rPr>
                <w:rFonts w:ascii="Arial" w:eastAsia="Arial" w:hAnsi="Arial" w:cs="Arial"/>
                <w:sz w:val="18"/>
                <w:szCs w:val="18"/>
              </w:rPr>
            </w:pP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utilis</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le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mauvaises</w:t>
            </w:r>
          </w:p>
        </w:tc>
        <w:tc>
          <w:tcPr>
            <w:tcW w:w="2908" w:type="dxa"/>
            <w:vMerge w:val="restart"/>
            <w:tcBorders>
              <w:top w:val="single" w:sz="4" w:space="0" w:color="363435"/>
              <w:left w:val="single" w:sz="4" w:space="0" w:color="363435"/>
              <w:right w:val="single" w:sz="4" w:space="0" w:color="363435"/>
            </w:tcBorders>
          </w:tcPr>
          <w:p w:rsidR="00E776E1" w:rsidRDefault="00E776E1">
            <w:pPr>
              <w:spacing w:before="8" w:line="100" w:lineRule="exact"/>
              <w:rPr>
                <w:sz w:val="11"/>
                <w:szCs w:val="11"/>
              </w:rPr>
            </w:pPr>
          </w:p>
          <w:p w:rsidR="00E776E1" w:rsidRDefault="008576E4">
            <w:pPr>
              <w:ind w:left="52"/>
              <w:rPr>
                <w:rFonts w:ascii="Arial" w:eastAsia="Arial" w:hAnsi="Arial" w:cs="Arial"/>
                <w:sz w:val="18"/>
                <w:szCs w:val="18"/>
              </w:rPr>
            </w:pPr>
            <w:r>
              <w:rPr>
                <w:rFonts w:ascii="Arial" w:eastAsia="Arial" w:hAnsi="Arial" w:cs="Arial"/>
                <w:spacing w:val="-2"/>
                <w:sz w:val="18"/>
                <w:szCs w:val="18"/>
              </w:rPr>
              <w:t>échange</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2"/>
                <w:sz w:val="18"/>
                <w:szCs w:val="18"/>
              </w:rPr>
              <w:t>le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bougies</w:t>
            </w:r>
          </w:p>
        </w:tc>
      </w:tr>
      <w:tr w:rsidR="00E776E1">
        <w:trPr>
          <w:trHeight w:hRule="exact" w:val="427"/>
        </w:trPr>
        <w:tc>
          <w:tcPr>
            <w:tcW w:w="1982" w:type="dxa"/>
            <w:vMerge/>
            <w:tcBorders>
              <w:left w:val="nil"/>
              <w:right w:val="nil"/>
            </w:tcBorders>
          </w:tcPr>
          <w:p w:rsidR="00E776E1" w:rsidRDefault="00E776E1"/>
        </w:tc>
        <w:tc>
          <w:tcPr>
            <w:tcW w:w="1848" w:type="dxa"/>
            <w:tcBorders>
              <w:top w:val="nil"/>
              <w:left w:val="single" w:sz="4" w:space="0" w:color="363435"/>
              <w:bottom w:val="single" w:sz="4" w:space="0" w:color="363435"/>
              <w:right w:val="nil"/>
            </w:tcBorders>
          </w:tcPr>
          <w:p w:rsidR="00E776E1" w:rsidRDefault="008576E4">
            <w:pPr>
              <w:spacing w:line="160" w:lineRule="exact"/>
              <w:ind w:left="52"/>
              <w:rPr>
                <w:rFonts w:ascii="Arial" w:eastAsia="Arial" w:hAnsi="Arial" w:cs="Arial"/>
                <w:sz w:val="18"/>
                <w:szCs w:val="18"/>
              </w:rPr>
            </w:pPr>
            <w:r>
              <w:rPr>
                <w:rFonts w:ascii="Arial" w:eastAsia="Arial" w:hAnsi="Arial" w:cs="Arial"/>
                <w:noProof/>
                <w:spacing w:val="-2"/>
                <w:sz w:val="18"/>
                <w:szCs w:val="18"/>
              </w:rPr>
              <w:drawing>
                <wp:anchor distT="0" distB="0" distL="114300" distR="114300" simplePos="0" relativeHeight="251643904" behindDoc="0" locked="0" layoutInCell="1" allowOverlap="1">
                  <wp:simplePos x="0" y="0"/>
                  <wp:positionH relativeFrom="column">
                    <wp:posOffset>948055</wp:posOffset>
                  </wp:positionH>
                  <wp:positionV relativeFrom="paragraph">
                    <wp:posOffset>51435</wp:posOffset>
                  </wp:positionV>
                  <wp:extent cx="211455" cy="142875"/>
                  <wp:effectExtent l="19050" t="0" r="0" b="0"/>
                  <wp:wrapSquare wrapText="bothSides"/>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80" cstate="print"/>
                          <a:srcRect/>
                          <a:stretch>
                            <a:fillRect/>
                          </a:stretch>
                        </pic:blipFill>
                        <pic:spPr>
                          <a:xfrm>
                            <a:off x="0" y="0"/>
                            <a:ext cx="211455" cy="142875"/>
                          </a:xfrm>
                          <a:prstGeom prst="rect">
                            <a:avLst/>
                          </a:prstGeom>
                          <a:noFill/>
                          <a:ln w="9525">
                            <a:noFill/>
                            <a:miter lim="800000"/>
                            <a:headEnd/>
                            <a:tailEnd/>
                          </a:ln>
                        </pic:spPr>
                      </pic:pic>
                    </a:graphicData>
                  </a:graphic>
                </wp:anchor>
              </w:drawing>
            </w:r>
            <w:r>
              <w:rPr>
                <w:rFonts w:ascii="Arial" w:eastAsia="Arial" w:hAnsi="Arial" w:cs="Arial"/>
                <w:spacing w:val="-2"/>
                <w:sz w:val="18"/>
                <w:szCs w:val="18"/>
              </w:rPr>
              <w:t>bougie</w:t>
            </w:r>
            <w:r>
              <w:rPr>
                <w:rFonts w:ascii="Arial" w:eastAsia="Arial" w:hAnsi="Arial" w:cs="Arial"/>
                <w:sz w:val="18"/>
                <w:szCs w:val="18"/>
              </w:rPr>
              <w:t>s</w:t>
            </w:r>
            <w:r>
              <w:rPr>
                <w:rFonts w:ascii="Arial" w:eastAsia="Arial" w:hAnsi="Arial" w:cs="Arial"/>
                <w:spacing w:val="48"/>
                <w:sz w:val="18"/>
                <w:szCs w:val="18"/>
              </w:rPr>
              <w:t xml:space="preserve"> </w:t>
            </w:r>
            <w:r>
              <w:rPr>
                <w:rFonts w:ascii="Arial" w:eastAsia="Arial" w:hAnsi="Arial" w:cs="Arial"/>
                <w:sz w:val="18"/>
                <w:szCs w:val="18"/>
              </w:rPr>
              <w:t>(</w:t>
            </w:r>
          </w:p>
        </w:tc>
        <w:tc>
          <w:tcPr>
            <w:tcW w:w="24" w:type="dxa"/>
            <w:tcBorders>
              <w:top w:val="nil"/>
              <w:left w:val="nil"/>
              <w:bottom w:val="single" w:sz="4" w:space="0" w:color="363435"/>
              <w:right w:val="nil"/>
            </w:tcBorders>
            <w:shd w:val="clear" w:color="auto" w:fill="A8AAAD"/>
          </w:tcPr>
          <w:p w:rsidR="00E776E1" w:rsidRDefault="00E776E1"/>
        </w:tc>
        <w:tc>
          <w:tcPr>
            <w:tcW w:w="627" w:type="dxa"/>
            <w:gridSpan w:val="2"/>
            <w:tcBorders>
              <w:top w:val="nil"/>
              <w:left w:val="nil"/>
              <w:bottom w:val="single" w:sz="4" w:space="0" w:color="363435"/>
              <w:right w:val="single" w:sz="4" w:space="0" w:color="363435"/>
            </w:tcBorders>
          </w:tcPr>
          <w:p w:rsidR="00E776E1" w:rsidRDefault="008576E4">
            <w:pPr>
              <w:spacing w:line="160" w:lineRule="exact"/>
              <w:ind w:left="35"/>
              <w:rPr>
                <w:rFonts w:ascii="Arial" w:eastAsia="Arial" w:hAnsi="Arial" w:cs="Arial"/>
                <w:sz w:val="18"/>
                <w:szCs w:val="18"/>
              </w:rPr>
            </w:pPr>
            <w:r>
              <w:rPr>
                <w:rFonts w:ascii="Arial" w:eastAsia="Arial" w:hAnsi="Arial" w:cs="Arial"/>
                <w:spacing w:val="-15"/>
                <w:sz w:val="18"/>
                <w:szCs w:val="18"/>
              </w:rPr>
              <w:t>1</w:t>
            </w:r>
            <w:r>
              <w:rPr>
                <w:rFonts w:ascii="Arial" w:eastAsia="Arial" w:hAnsi="Arial" w:cs="Arial"/>
                <w:spacing w:val="-2"/>
                <w:sz w:val="18"/>
                <w:szCs w:val="18"/>
              </w:rPr>
              <w:t>1</w:t>
            </w:r>
            <w:r>
              <w:rPr>
                <w:rFonts w:ascii="Arial" w:eastAsia="Arial" w:hAnsi="Arial" w:cs="Arial"/>
                <w:sz w:val="18"/>
                <w:szCs w:val="18"/>
              </w:rPr>
              <w:t>)</w:t>
            </w:r>
          </w:p>
        </w:tc>
        <w:tc>
          <w:tcPr>
            <w:tcW w:w="2908" w:type="dxa"/>
            <w:vMerge/>
            <w:tcBorders>
              <w:left w:val="single" w:sz="4" w:space="0" w:color="363435"/>
              <w:bottom w:val="single" w:sz="4" w:space="0" w:color="363435"/>
              <w:right w:val="single" w:sz="4" w:space="0" w:color="363435"/>
            </w:tcBorders>
          </w:tcPr>
          <w:p w:rsidR="00E776E1" w:rsidRDefault="00E776E1"/>
        </w:tc>
      </w:tr>
      <w:tr w:rsidR="00E776E1">
        <w:trPr>
          <w:trHeight w:hRule="exact" w:val="810"/>
        </w:trPr>
        <w:tc>
          <w:tcPr>
            <w:tcW w:w="1982" w:type="dxa"/>
            <w:vMerge/>
            <w:tcBorders>
              <w:left w:val="nil"/>
              <w:bottom w:val="single" w:sz="4" w:space="0" w:color="363435"/>
              <w:right w:val="nil"/>
            </w:tcBorders>
          </w:tcPr>
          <w:p w:rsidR="00E776E1" w:rsidRDefault="00E776E1"/>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486"/>
              <w:rPr>
                <w:rFonts w:ascii="Arial" w:eastAsia="Arial" w:hAnsi="Arial" w:cs="Arial"/>
                <w:sz w:val="18"/>
                <w:szCs w:val="18"/>
                <w:lang w:val="fr-FR"/>
              </w:rPr>
            </w:pP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asse</w:t>
            </w:r>
            <w:r>
              <w:rPr>
                <w:rFonts w:ascii="Arial" w:eastAsia="Arial" w:hAnsi="Arial" w:cs="Arial"/>
                <w:sz w:val="18"/>
                <w:szCs w:val="18"/>
                <w:lang w:val="fr-FR"/>
              </w:rPr>
              <w:t>z</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d’huil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dan</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 moteur</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8"/>
              <w:ind w:left="52"/>
              <w:rPr>
                <w:rFonts w:ascii="Arial" w:eastAsia="Arial" w:hAnsi="Arial" w:cs="Arial"/>
                <w:sz w:val="18"/>
                <w:szCs w:val="18"/>
                <w:lang w:val="fr-FR"/>
              </w:rPr>
            </w:pPr>
            <w:r>
              <w:rPr>
                <w:rFonts w:ascii="Arial" w:eastAsia="Arial" w:hAnsi="Arial" w:cs="Arial"/>
                <w:spacing w:val="-2"/>
                <w:sz w:val="18"/>
                <w:szCs w:val="18"/>
                <w:lang w:val="fr-FR"/>
              </w:rPr>
              <w:t>rempli</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d’huil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(voir</w:t>
            </w:r>
          </w:p>
          <w:p w:rsidR="00E776E1" w:rsidRDefault="008576E4">
            <w:pPr>
              <w:spacing w:before="3"/>
              <w:ind w:left="52"/>
              <w:rPr>
                <w:rFonts w:ascii="Arial" w:eastAsia="Arial" w:hAnsi="Arial" w:cs="Arial"/>
                <w:sz w:val="18"/>
                <w:szCs w:val="18"/>
                <w:lang w:val="fr-FR"/>
              </w:rPr>
            </w:pPr>
            <w:r>
              <w:rPr>
                <w:rFonts w:ascii="Arial" w:eastAsia="Arial" w:hAnsi="Arial" w:cs="Arial"/>
                <w:spacing w:val="-2"/>
                <w:sz w:val="18"/>
                <w:szCs w:val="18"/>
                <w:lang w:val="fr-FR"/>
              </w:rPr>
              <w:t>«Mis</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service»)</w:t>
            </w:r>
          </w:p>
        </w:tc>
      </w:tr>
      <w:tr w:rsidR="00E776E1">
        <w:trPr>
          <w:trHeight w:hRule="exact" w:val="928"/>
        </w:trPr>
        <w:tc>
          <w:tcPr>
            <w:tcW w:w="1982" w:type="dxa"/>
            <w:tcBorders>
              <w:top w:val="single" w:sz="4" w:space="0" w:color="363435"/>
              <w:left w:val="single" w:sz="4" w:space="0" w:color="363435"/>
              <w:bottom w:val="single" w:sz="4" w:space="0" w:color="363435"/>
              <w:right w:val="single" w:sz="4" w:space="0" w:color="363435"/>
            </w:tcBorders>
          </w:tcPr>
          <w:p w:rsidR="00E776E1" w:rsidRDefault="008576E4">
            <w:pPr>
              <w:spacing w:before="8"/>
              <w:ind w:left="52"/>
              <w:rPr>
                <w:rFonts w:ascii="Arial" w:eastAsia="Arial" w:hAnsi="Arial" w:cs="Arial"/>
                <w:sz w:val="18"/>
                <w:szCs w:val="18"/>
                <w:lang w:val="fr-FR"/>
              </w:rPr>
            </w:pPr>
            <w:r>
              <w:rPr>
                <w:rFonts w:ascii="Arial" w:eastAsia="Arial" w:hAnsi="Arial" w:cs="Arial"/>
                <w:sz w:val="18"/>
                <w:szCs w:val="18"/>
                <w:lang w:val="fr-FR"/>
              </w:rPr>
              <w:t>l’entraînement</w:t>
            </w:r>
          </w:p>
          <w:p w:rsidR="00E776E1" w:rsidRDefault="008576E4">
            <w:pPr>
              <w:spacing w:before="3" w:line="243" w:lineRule="auto"/>
              <w:ind w:left="52" w:right="29"/>
              <w:rPr>
                <w:rFonts w:ascii="Arial" w:eastAsia="Arial" w:hAnsi="Arial" w:cs="Arial"/>
                <w:sz w:val="18"/>
                <w:szCs w:val="18"/>
                <w:lang w:val="fr-FR"/>
              </w:rPr>
            </w:pPr>
            <w:r>
              <w:rPr>
                <w:rFonts w:ascii="Arial" w:eastAsia="Arial" w:hAnsi="Arial" w:cs="Arial"/>
                <w:sz w:val="18"/>
                <w:szCs w:val="18"/>
                <w:lang w:val="fr-FR"/>
              </w:rPr>
              <w:t>ne se met pas en marche</w:t>
            </w: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rPr>
                <w:rFonts w:ascii="Arial" w:eastAsia="Arial" w:hAnsi="Arial" w:cs="Arial"/>
                <w:sz w:val="18"/>
                <w:szCs w:val="18"/>
                <w:lang w:val="fr-FR"/>
              </w:rPr>
            </w:pP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câbl</w:t>
            </w:r>
            <w:r>
              <w:rPr>
                <w:rFonts w:ascii="Arial" w:eastAsia="Arial" w:hAnsi="Arial" w:cs="Arial"/>
                <w:sz w:val="18"/>
                <w:szCs w:val="18"/>
                <w:lang w:val="fr-FR"/>
              </w:rPr>
              <w:t>e</w:t>
            </w:r>
            <w:r>
              <w:rPr>
                <w:rFonts w:ascii="Arial" w:eastAsia="Arial" w:hAnsi="Arial" w:cs="Arial"/>
                <w:spacing w:val="-4"/>
                <w:sz w:val="18"/>
                <w:szCs w:val="18"/>
                <w:lang w:val="fr-FR"/>
              </w:rPr>
              <w:t xml:space="preserve"> de commande </w:t>
            </w:r>
            <w:r>
              <w:rPr>
                <w:rFonts w:ascii="Arial" w:eastAsia="Arial" w:hAnsi="Arial" w:cs="Arial"/>
                <w:sz w:val="18"/>
                <w:szCs w:val="18"/>
                <w:lang w:val="fr-FR"/>
              </w:rPr>
              <w:t xml:space="preserve">(  </w:t>
            </w:r>
            <w:r>
              <w:rPr>
                <w:rFonts w:ascii="Arial" w:eastAsia="Arial" w:hAnsi="Arial" w:cs="Arial"/>
                <w:noProof/>
                <w:sz w:val="18"/>
                <w:szCs w:val="18"/>
              </w:rPr>
              <w:drawing>
                <wp:inline distT="0" distB="0" distL="0" distR="0">
                  <wp:extent cx="151130" cy="158750"/>
                  <wp:effectExtent l="19050" t="0" r="127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81" cstate="print"/>
                          <a:srcRect/>
                          <a:stretch>
                            <a:fillRect/>
                          </a:stretch>
                        </pic:blipFill>
                        <pic:spPr>
                          <a:xfrm>
                            <a:off x="0" y="0"/>
                            <a:ext cx="151130" cy="158750"/>
                          </a:xfrm>
                          <a:prstGeom prst="rect">
                            <a:avLst/>
                          </a:prstGeom>
                          <a:noFill/>
                          <a:ln w="9525">
                            <a:noFill/>
                            <a:miter lim="800000"/>
                            <a:headEnd/>
                            <a:tailEnd/>
                          </a:ln>
                        </pic:spPr>
                      </pic:pic>
                    </a:graphicData>
                  </a:graphic>
                </wp:inline>
              </w:drawing>
            </w:r>
            <w:r>
              <w:rPr>
                <w:rFonts w:ascii="Arial" w:eastAsia="Arial" w:hAnsi="Arial" w:cs="Arial"/>
                <w:sz w:val="18"/>
                <w:szCs w:val="18"/>
                <w:lang w:val="fr-FR"/>
              </w:rPr>
              <w:t xml:space="preserve">  </w:t>
            </w:r>
            <w:r>
              <w:rPr>
                <w:rFonts w:ascii="Arial" w:eastAsia="Arial" w:hAnsi="Arial" w:cs="Arial"/>
                <w:spacing w:val="45"/>
                <w:sz w:val="18"/>
                <w:szCs w:val="18"/>
                <w:lang w:val="fr-FR"/>
              </w:rPr>
              <w:t xml:space="preserve"> </w:t>
            </w:r>
            <w:r>
              <w:rPr>
                <w:rFonts w:ascii="Arial" w:eastAsia="Arial" w:hAnsi="Arial" w:cs="Arial"/>
                <w:spacing w:val="-2"/>
                <w:sz w:val="18"/>
                <w:szCs w:val="18"/>
                <w:lang w:val="fr-FR"/>
              </w:rPr>
              <w:t>32)mbrayag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es</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déréglé</w:t>
            </w:r>
          </w:p>
        </w:tc>
        <w:tc>
          <w:tcPr>
            <w:tcW w:w="2908" w:type="dxa"/>
            <w:tcBorders>
              <w:top w:val="single" w:sz="4" w:space="0" w:color="363435"/>
              <w:left w:val="single" w:sz="4" w:space="0" w:color="363435"/>
              <w:bottom w:val="single" w:sz="4" w:space="0" w:color="363435"/>
              <w:right w:val="single" w:sz="4" w:space="0" w:color="363435"/>
            </w:tcBorders>
          </w:tcPr>
          <w:p w:rsidR="00E776E1" w:rsidRDefault="00E776E1">
            <w:pPr>
              <w:spacing w:before="2" w:line="100" w:lineRule="exact"/>
              <w:rPr>
                <w:sz w:val="11"/>
                <w:szCs w:val="11"/>
                <w:lang w:val="fr-FR"/>
              </w:rPr>
            </w:pPr>
          </w:p>
          <w:p w:rsidR="00E776E1" w:rsidRDefault="008576E4">
            <w:pPr>
              <w:spacing w:line="245" w:lineRule="auto"/>
              <w:ind w:left="52" w:right="11"/>
              <w:rPr>
                <w:rFonts w:ascii="Arial" w:hAnsi="Arial" w:cs="Arial"/>
                <w:spacing w:val="-2"/>
                <w:sz w:val="18"/>
                <w:szCs w:val="18"/>
                <w:lang w:val="fr-FR"/>
              </w:rPr>
            </w:pPr>
            <w:r>
              <w:rPr>
                <w:rFonts w:ascii="Arial" w:eastAsia="Arial" w:hAnsi="Arial" w:cs="Arial"/>
                <w:spacing w:val="-2"/>
                <w:sz w:val="18"/>
                <w:szCs w:val="18"/>
                <w:lang w:val="fr-FR"/>
              </w:rPr>
              <w:t>Régle</w:t>
            </w:r>
            <w:r>
              <w:rPr>
                <w:rFonts w:ascii="Arial" w:eastAsia="Arial" w:hAnsi="Arial" w:cs="Arial"/>
                <w:sz w:val="18"/>
                <w:szCs w:val="18"/>
                <w:lang w:val="fr-FR"/>
              </w:rPr>
              <w:t>z</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câbl</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faites-le régle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atelie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spécialisé.</w:t>
            </w:r>
          </w:p>
          <w:p w:rsidR="00E776E1" w:rsidRDefault="00E776E1">
            <w:pPr>
              <w:spacing w:line="245" w:lineRule="auto"/>
              <w:ind w:left="52" w:right="11"/>
              <w:rPr>
                <w:rFonts w:ascii="Arial" w:hAnsi="Arial" w:cs="Arial"/>
                <w:spacing w:val="-2"/>
                <w:sz w:val="18"/>
                <w:szCs w:val="18"/>
                <w:lang w:val="fr-FR"/>
              </w:rPr>
            </w:pPr>
          </w:p>
          <w:p w:rsidR="00E776E1" w:rsidRDefault="00E776E1">
            <w:pPr>
              <w:spacing w:line="245" w:lineRule="auto"/>
              <w:ind w:left="52" w:right="11"/>
              <w:rPr>
                <w:rFonts w:ascii="Arial" w:hAnsi="Arial" w:cs="Arial"/>
                <w:spacing w:val="-2"/>
                <w:sz w:val="18"/>
                <w:szCs w:val="18"/>
                <w:lang w:val="fr-FR"/>
              </w:rPr>
            </w:pPr>
          </w:p>
          <w:p w:rsidR="00E776E1" w:rsidRDefault="00E776E1">
            <w:pPr>
              <w:spacing w:line="245" w:lineRule="auto"/>
              <w:ind w:left="52" w:right="11"/>
              <w:rPr>
                <w:rFonts w:ascii="Arial" w:hAnsi="Arial" w:cs="Arial"/>
                <w:spacing w:val="-2"/>
                <w:sz w:val="18"/>
                <w:szCs w:val="18"/>
                <w:lang w:val="fr-FR"/>
              </w:rPr>
            </w:pPr>
          </w:p>
          <w:p w:rsidR="00E776E1" w:rsidRDefault="00E776E1">
            <w:pPr>
              <w:spacing w:line="245" w:lineRule="auto"/>
              <w:ind w:left="52" w:right="11"/>
              <w:rPr>
                <w:rFonts w:ascii="Arial" w:hAnsi="Arial" w:cs="Arial"/>
                <w:sz w:val="18"/>
                <w:szCs w:val="18"/>
                <w:lang w:val="fr-FR"/>
              </w:rPr>
            </w:pPr>
          </w:p>
        </w:tc>
      </w:tr>
      <w:tr w:rsidR="00E776E1">
        <w:trPr>
          <w:trHeight w:hRule="exact" w:val="856"/>
        </w:trPr>
        <w:tc>
          <w:tcPr>
            <w:tcW w:w="1982" w:type="dxa"/>
            <w:vMerge w:val="restart"/>
            <w:tcBorders>
              <w:top w:val="single" w:sz="4" w:space="0" w:color="363435"/>
              <w:left w:val="nil"/>
              <w:right w:val="nil"/>
            </w:tcBorders>
          </w:tcPr>
          <w:p w:rsidR="00E776E1" w:rsidRDefault="00E776E1">
            <w:pPr>
              <w:spacing w:line="200" w:lineRule="exact"/>
              <w:rPr>
                <w:lang w:val="fr-FR"/>
              </w:rPr>
            </w:pPr>
          </w:p>
          <w:p w:rsidR="00E776E1" w:rsidRDefault="00E776E1">
            <w:pPr>
              <w:spacing w:before="13" w:line="240" w:lineRule="exact"/>
              <w:rPr>
                <w:sz w:val="24"/>
                <w:szCs w:val="24"/>
                <w:lang w:val="fr-FR"/>
              </w:rPr>
            </w:pPr>
          </w:p>
          <w:p w:rsidR="00E776E1" w:rsidRDefault="008576E4">
            <w:pPr>
              <w:spacing w:line="243" w:lineRule="auto"/>
              <w:ind w:left="57" w:right="79"/>
              <w:rPr>
                <w:rFonts w:ascii="Arial" w:eastAsia="Arial" w:hAnsi="Arial" w:cs="Arial"/>
                <w:sz w:val="18"/>
                <w:szCs w:val="18"/>
                <w:lang w:val="fr-FR"/>
              </w:rPr>
            </w:pPr>
            <w:r>
              <w:rPr>
                <w:rFonts w:ascii="Arial" w:eastAsia="Arial" w:hAnsi="Arial" w:cs="Arial"/>
                <w:spacing w:val="-2"/>
                <w:sz w:val="18"/>
                <w:szCs w:val="18"/>
                <w:lang w:val="fr-FR"/>
              </w:rPr>
              <w:t>résulta</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travail no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satisfaisant 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moteu</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sur</w:t>
            </w:r>
            <w:r>
              <w:rPr>
                <w:rFonts w:ascii="Arial" w:eastAsia="Arial" w:hAnsi="Arial" w:cs="Arial"/>
                <w:sz w:val="18"/>
                <w:szCs w:val="18"/>
                <w:lang w:val="fr-FR"/>
              </w:rPr>
              <w:t xml:space="preserve">- </w:t>
            </w:r>
            <w:r>
              <w:rPr>
                <w:rFonts w:ascii="Arial" w:eastAsia="Arial" w:hAnsi="Arial" w:cs="Arial"/>
                <w:spacing w:val="-2"/>
                <w:sz w:val="18"/>
                <w:szCs w:val="18"/>
                <w:lang w:val="fr-FR"/>
              </w:rPr>
              <w:t>chargé</w:t>
            </w: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9" w:line="243" w:lineRule="auto"/>
              <w:ind w:left="52" w:right="157"/>
              <w:rPr>
                <w:rFonts w:ascii="Arial" w:eastAsia="Arial" w:hAnsi="Arial" w:cs="Arial"/>
                <w:sz w:val="18"/>
                <w:szCs w:val="18"/>
                <w:lang w:val="fr-FR"/>
              </w:rPr>
            </w:pPr>
            <w:r>
              <w:rPr>
                <w:rFonts w:ascii="Arial" w:eastAsia="Arial" w:hAnsi="Arial" w:cs="Arial"/>
                <w:spacing w:val="-2"/>
                <w:sz w:val="18"/>
                <w:szCs w:val="18"/>
                <w:lang w:val="fr-FR"/>
              </w:rPr>
              <w:t>l’herb</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es</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tro</w:t>
            </w:r>
            <w:r>
              <w:rPr>
                <w:rFonts w:ascii="Arial" w:eastAsia="Arial" w:hAnsi="Arial" w:cs="Arial"/>
                <w:sz w:val="18"/>
                <w:szCs w:val="18"/>
                <w:lang w:val="fr-FR"/>
              </w:rPr>
              <w:t>p</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court</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trop haute</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8"/>
              <w:ind w:left="52"/>
              <w:rPr>
                <w:rFonts w:ascii="Arial" w:eastAsia="Arial" w:hAnsi="Arial" w:cs="Arial"/>
                <w:sz w:val="18"/>
                <w:szCs w:val="18"/>
                <w:lang w:val="fr-FR"/>
              </w:rPr>
            </w:pPr>
            <w:r>
              <w:rPr>
                <w:rFonts w:ascii="Arial" w:eastAsia="Arial" w:hAnsi="Arial" w:cs="Arial"/>
                <w:spacing w:val="-2"/>
                <w:sz w:val="18"/>
                <w:szCs w:val="18"/>
                <w:lang w:val="fr-FR"/>
              </w:rPr>
              <w:t>change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hauteu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coupe</w:t>
            </w:r>
          </w:p>
          <w:p w:rsidR="00E776E1" w:rsidRDefault="008576E4">
            <w:pPr>
              <w:spacing w:before="5"/>
              <w:ind w:left="52"/>
              <w:rPr>
                <w:rFonts w:ascii="Arial" w:eastAsia="Arial" w:hAnsi="Arial" w:cs="Arial"/>
                <w:sz w:val="18"/>
                <w:szCs w:val="18"/>
                <w:lang w:val="fr-FR"/>
              </w:rPr>
            </w:pP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«Régle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a</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hauteu</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coupe</w:t>
            </w:r>
            <w:r>
              <w:rPr>
                <w:rFonts w:ascii="Arial" w:eastAsia="Arial" w:hAnsi="Arial" w:cs="Arial"/>
                <w:sz w:val="18"/>
                <w:szCs w:val="18"/>
                <w:lang w:val="fr-FR"/>
              </w:rPr>
              <w:t>“</w:t>
            </w:r>
          </w:p>
        </w:tc>
      </w:tr>
      <w:tr w:rsidR="00E776E1">
        <w:trPr>
          <w:trHeight w:hRule="exact" w:val="857"/>
        </w:trPr>
        <w:tc>
          <w:tcPr>
            <w:tcW w:w="1982" w:type="dxa"/>
            <w:vMerge/>
            <w:tcBorders>
              <w:left w:val="nil"/>
              <w:right w:val="nil"/>
            </w:tcBorders>
          </w:tcPr>
          <w:p w:rsidR="00E776E1" w:rsidRDefault="00E776E1">
            <w:pPr>
              <w:rPr>
                <w:lang w:val="fr-FR"/>
              </w:rPr>
            </w:pP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E776E1">
            <w:pPr>
              <w:spacing w:before="4" w:line="100" w:lineRule="exact"/>
              <w:rPr>
                <w:sz w:val="11"/>
                <w:szCs w:val="11"/>
                <w:lang w:val="fr-FR"/>
              </w:rPr>
            </w:pPr>
          </w:p>
          <w:p w:rsidR="00E776E1" w:rsidRDefault="008576E4">
            <w:pPr>
              <w:ind w:left="52"/>
              <w:rPr>
                <w:rFonts w:ascii="Arial" w:eastAsia="Arial" w:hAnsi="Arial" w:cs="Arial"/>
                <w:sz w:val="18"/>
                <w:szCs w:val="18"/>
              </w:rPr>
            </w:pPr>
            <w:r>
              <w:rPr>
                <w:rFonts w:ascii="Arial" w:eastAsia="Arial" w:hAnsi="Arial" w:cs="Arial"/>
                <w:spacing w:val="-2"/>
                <w:sz w:val="18"/>
                <w:szCs w:val="18"/>
              </w:rPr>
              <w:t>le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lame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son</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2"/>
                <w:sz w:val="18"/>
                <w:szCs w:val="18"/>
              </w:rPr>
              <w:t>émoussées</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8" w:line="243" w:lineRule="auto"/>
              <w:ind w:left="52" w:right="384"/>
              <w:rPr>
                <w:rFonts w:ascii="Arial" w:hAnsi="Arial" w:cs="Arial"/>
                <w:spacing w:val="-2"/>
                <w:sz w:val="18"/>
                <w:szCs w:val="18"/>
                <w:lang w:val="fr-FR"/>
              </w:rPr>
            </w:pPr>
            <w:r>
              <w:rPr>
                <w:rFonts w:ascii="Arial" w:eastAsia="Arial" w:hAnsi="Arial" w:cs="Arial"/>
                <w:spacing w:val="-2"/>
                <w:sz w:val="18"/>
                <w:szCs w:val="18"/>
                <w:lang w:val="fr-FR"/>
              </w:rPr>
              <w:t>fair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aiguise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échange</w:t>
            </w:r>
            <w:r>
              <w:rPr>
                <w:rFonts w:ascii="Arial" w:eastAsia="Arial" w:hAnsi="Arial" w:cs="Arial"/>
                <w:sz w:val="18"/>
                <w:szCs w:val="18"/>
                <w:lang w:val="fr-FR"/>
              </w:rPr>
              <w:t>r</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les 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w:t>
            </w:r>
            <w:r>
              <w:rPr>
                <w:rFonts w:ascii="Arial" w:eastAsia="Arial" w:hAnsi="Arial" w:cs="Arial"/>
                <w:sz w:val="18"/>
                <w:szCs w:val="18"/>
                <w:lang w:val="fr-FR"/>
              </w:rPr>
              <w:t>n</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garag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spécialisé</w:t>
            </w:r>
          </w:p>
          <w:p w:rsidR="00E776E1" w:rsidRDefault="00E776E1">
            <w:pPr>
              <w:spacing w:before="8" w:line="243" w:lineRule="auto"/>
              <w:ind w:left="52" w:right="384"/>
              <w:rPr>
                <w:rFonts w:ascii="Arial" w:hAnsi="Arial" w:cs="Arial"/>
                <w:sz w:val="18"/>
                <w:szCs w:val="18"/>
                <w:lang w:val="fr-FR"/>
              </w:rPr>
            </w:pPr>
          </w:p>
        </w:tc>
      </w:tr>
      <w:tr w:rsidR="00E776E1">
        <w:trPr>
          <w:trHeight w:hRule="exact" w:val="1556"/>
        </w:trPr>
        <w:tc>
          <w:tcPr>
            <w:tcW w:w="1982" w:type="dxa"/>
            <w:vMerge/>
            <w:tcBorders>
              <w:left w:val="nil"/>
              <w:bottom w:val="single" w:sz="4" w:space="0" w:color="363435"/>
              <w:right w:val="nil"/>
            </w:tcBorders>
          </w:tcPr>
          <w:p w:rsidR="00E776E1" w:rsidRDefault="00E776E1">
            <w:pPr>
              <w:rPr>
                <w:lang w:val="fr-FR"/>
              </w:rPr>
            </w:pP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8"/>
              <w:ind w:left="52" w:right="260"/>
              <w:rPr>
                <w:rFonts w:ascii="Arial" w:eastAsia="Arial" w:hAnsi="Arial" w:cs="Arial"/>
                <w:sz w:val="18"/>
                <w:szCs w:val="18"/>
                <w:lang w:val="fr-FR"/>
              </w:rPr>
            </w:pP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bloquée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par</w:t>
            </w:r>
            <w:r>
              <w:rPr>
                <w:rFonts w:ascii="Arial" w:hAnsi="Arial" w:cs="Arial" w:hint="eastAsia"/>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l’herbe</w:t>
            </w:r>
            <w:r>
              <w:rPr>
                <w:rFonts w:ascii="Arial" w:eastAsia="Arial" w:hAnsi="Arial" w:cs="Arial"/>
                <w:sz w:val="18"/>
                <w:szCs w:val="18"/>
                <w:lang w:val="fr-FR"/>
              </w:rPr>
              <w:t>,</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sa</w:t>
            </w:r>
            <w:r>
              <w:rPr>
                <w:rFonts w:ascii="Arial" w:eastAsia="Arial" w:hAnsi="Arial" w:cs="Arial"/>
                <w:sz w:val="18"/>
                <w:szCs w:val="18"/>
                <w:lang w:val="fr-FR"/>
              </w:rPr>
              <w:t>c</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récupératio</w:t>
            </w:r>
            <w:r>
              <w:rPr>
                <w:rFonts w:ascii="Arial" w:eastAsia="Arial" w:hAnsi="Arial" w:cs="Arial"/>
                <w:sz w:val="18"/>
                <w:szCs w:val="18"/>
                <w:lang w:val="fr-FR"/>
              </w:rPr>
              <w:t>n</w:t>
            </w:r>
            <w:r>
              <w:rPr>
                <w:rFonts w:ascii="Arial" w:eastAsia="Arial" w:hAnsi="Arial" w:cs="Arial"/>
                <w:spacing w:val="-2"/>
                <w:sz w:val="18"/>
                <w:szCs w:val="18"/>
                <w:lang w:val="fr-FR"/>
              </w:rPr>
              <w:t xml:space="preserve"> es</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plein</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cana</w:t>
            </w:r>
            <w:r>
              <w:rPr>
                <w:rFonts w:ascii="Arial" w:eastAsia="Arial" w:hAnsi="Arial" w:cs="Arial"/>
                <w:sz w:val="18"/>
                <w:szCs w:val="18"/>
                <w:lang w:val="fr-FR"/>
              </w:rPr>
              <w:t>l</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d’expul</w:t>
            </w:r>
            <w:r>
              <w:rPr>
                <w:rFonts w:ascii="Arial" w:eastAsia="Arial" w:hAnsi="Arial" w:cs="Arial"/>
                <w:sz w:val="18"/>
                <w:szCs w:val="18"/>
                <w:lang w:val="fr-FR"/>
              </w:rPr>
              <w:t xml:space="preserve">- </w:t>
            </w:r>
            <w:r>
              <w:rPr>
                <w:rFonts w:ascii="Arial" w:eastAsia="Arial" w:hAnsi="Arial" w:cs="Arial"/>
                <w:spacing w:val="-2"/>
                <w:sz w:val="18"/>
                <w:szCs w:val="18"/>
                <w:lang w:val="fr-FR"/>
              </w:rPr>
              <w:t>sio</w:t>
            </w:r>
            <w:r>
              <w:rPr>
                <w:rFonts w:ascii="Arial" w:eastAsia="Arial" w:hAnsi="Arial" w:cs="Arial"/>
                <w:sz w:val="18"/>
                <w:szCs w:val="18"/>
                <w:lang w:val="fr-FR"/>
              </w:rPr>
              <w:t>n</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es</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bouché</w:t>
            </w:r>
          </w:p>
        </w:tc>
        <w:tc>
          <w:tcPr>
            <w:tcW w:w="2908" w:type="dxa"/>
            <w:tcBorders>
              <w:top w:val="single" w:sz="4" w:space="0" w:color="363435"/>
              <w:left w:val="single" w:sz="4" w:space="0" w:color="363435"/>
              <w:bottom w:val="single" w:sz="4" w:space="0" w:color="363435"/>
              <w:right w:val="single" w:sz="4" w:space="0" w:color="363435"/>
            </w:tcBorders>
          </w:tcPr>
          <w:p w:rsidR="00E776E1" w:rsidRDefault="00E776E1">
            <w:pPr>
              <w:spacing w:before="20" w:line="200" w:lineRule="exact"/>
              <w:rPr>
                <w:lang w:val="fr-FR"/>
              </w:rPr>
            </w:pPr>
          </w:p>
          <w:p w:rsidR="00E776E1" w:rsidRDefault="008576E4">
            <w:pPr>
              <w:spacing w:line="243" w:lineRule="auto"/>
              <w:ind w:left="52" w:right="254"/>
              <w:rPr>
                <w:rFonts w:ascii="Arial" w:eastAsia="Arial" w:hAnsi="Arial" w:cs="Arial"/>
                <w:sz w:val="18"/>
                <w:szCs w:val="18"/>
                <w:lang w:val="fr-FR"/>
              </w:rPr>
            </w:pPr>
            <w:r>
              <w:rPr>
                <w:rFonts w:ascii="Arial" w:eastAsia="Arial" w:hAnsi="Arial" w:cs="Arial"/>
                <w:spacing w:val="-2"/>
                <w:sz w:val="18"/>
                <w:szCs w:val="18"/>
                <w:lang w:val="fr-FR"/>
              </w:rPr>
              <w:t>retire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l’herb</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(voi</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«Nettoyag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et entretien»)</w:t>
            </w:r>
          </w:p>
        </w:tc>
      </w:tr>
      <w:tr w:rsidR="00E776E1">
        <w:trPr>
          <w:trHeight w:hRule="exact" w:val="833"/>
        </w:trPr>
        <w:tc>
          <w:tcPr>
            <w:tcW w:w="1982" w:type="dxa"/>
            <w:vMerge w:val="restart"/>
            <w:tcBorders>
              <w:top w:val="single" w:sz="4" w:space="0" w:color="363435"/>
              <w:left w:val="nil"/>
              <w:right w:val="nil"/>
            </w:tcBorders>
          </w:tcPr>
          <w:p w:rsidR="00E776E1" w:rsidRDefault="00E776E1">
            <w:pPr>
              <w:spacing w:before="10" w:line="220" w:lineRule="exact"/>
              <w:rPr>
                <w:sz w:val="22"/>
                <w:lang w:val="fr-FR"/>
              </w:rPr>
            </w:pPr>
          </w:p>
          <w:p w:rsidR="00E776E1" w:rsidRDefault="008576E4">
            <w:pPr>
              <w:spacing w:line="243" w:lineRule="auto"/>
              <w:ind w:left="57" w:right="427"/>
              <w:rPr>
                <w:rFonts w:ascii="Arial" w:eastAsia="Arial" w:hAnsi="Arial" w:cs="Arial"/>
                <w:sz w:val="18"/>
                <w:szCs w:val="18"/>
                <w:lang w:val="fr-FR"/>
              </w:rPr>
            </w:pP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ne tournen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pas</w:t>
            </w: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9" w:line="243" w:lineRule="auto"/>
              <w:ind w:left="52" w:right="260"/>
              <w:rPr>
                <w:rFonts w:ascii="Arial" w:eastAsia="Arial" w:hAnsi="Arial" w:cs="Arial"/>
                <w:sz w:val="18"/>
                <w:szCs w:val="18"/>
                <w:lang w:val="fr-FR"/>
              </w:rPr>
            </w:pP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bloquée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par d</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l’herbe</w:t>
            </w:r>
          </w:p>
        </w:tc>
        <w:tc>
          <w:tcPr>
            <w:tcW w:w="2908" w:type="dxa"/>
            <w:tcBorders>
              <w:top w:val="single" w:sz="4" w:space="0" w:color="363435"/>
              <w:left w:val="single" w:sz="4" w:space="0" w:color="363435"/>
              <w:bottom w:val="single" w:sz="4" w:space="0" w:color="363435"/>
              <w:right w:val="single" w:sz="4" w:space="0" w:color="363435"/>
            </w:tcBorders>
          </w:tcPr>
          <w:p w:rsidR="00E776E1" w:rsidRDefault="00E776E1">
            <w:pPr>
              <w:spacing w:before="4" w:line="100" w:lineRule="exact"/>
              <w:rPr>
                <w:sz w:val="11"/>
                <w:szCs w:val="11"/>
                <w:lang w:val="fr-FR"/>
              </w:rPr>
            </w:pPr>
          </w:p>
          <w:p w:rsidR="00E776E1" w:rsidRDefault="008576E4">
            <w:pPr>
              <w:ind w:left="52"/>
              <w:rPr>
                <w:rFonts w:ascii="Arial" w:eastAsia="Arial" w:hAnsi="Arial" w:cs="Arial"/>
                <w:sz w:val="18"/>
                <w:szCs w:val="18"/>
              </w:rPr>
            </w:pPr>
            <w:r>
              <w:rPr>
                <w:rFonts w:ascii="Arial" w:eastAsia="Arial" w:hAnsi="Arial" w:cs="Arial"/>
                <w:spacing w:val="-2"/>
                <w:sz w:val="18"/>
                <w:szCs w:val="18"/>
              </w:rPr>
              <w:t>retire</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2"/>
                <w:sz w:val="18"/>
                <w:szCs w:val="18"/>
              </w:rPr>
              <w:t>l’herbe</w:t>
            </w:r>
          </w:p>
        </w:tc>
      </w:tr>
      <w:tr w:rsidR="00E776E1">
        <w:trPr>
          <w:trHeight w:hRule="exact" w:val="837"/>
        </w:trPr>
        <w:tc>
          <w:tcPr>
            <w:tcW w:w="1982" w:type="dxa"/>
            <w:vMerge/>
            <w:tcBorders>
              <w:left w:val="nil"/>
              <w:bottom w:val="single" w:sz="4" w:space="0" w:color="363435"/>
              <w:right w:val="nil"/>
            </w:tcBorders>
          </w:tcPr>
          <w:p w:rsidR="00E776E1" w:rsidRDefault="00E776E1"/>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9" w:line="243" w:lineRule="auto"/>
              <w:ind w:left="52" w:right="23"/>
              <w:rPr>
                <w:rFonts w:ascii="Arial" w:eastAsia="Arial" w:hAnsi="Arial" w:cs="Arial"/>
                <w:sz w:val="18"/>
                <w:szCs w:val="18"/>
                <w:lang w:val="fr-FR"/>
              </w:rPr>
            </w:pP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montées correctement</w:t>
            </w:r>
          </w:p>
        </w:tc>
        <w:tc>
          <w:tcPr>
            <w:tcW w:w="2908" w:type="dxa"/>
            <w:tcBorders>
              <w:top w:val="single" w:sz="4" w:space="0" w:color="363435"/>
              <w:left w:val="single" w:sz="4" w:space="0" w:color="363435"/>
              <w:bottom w:val="single" w:sz="4" w:space="0" w:color="363435"/>
              <w:right w:val="single" w:sz="4" w:space="0" w:color="363435"/>
            </w:tcBorders>
          </w:tcPr>
          <w:p w:rsidR="00E776E1" w:rsidRDefault="008576E4">
            <w:pPr>
              <w:spacing w:before="9" w:line="243" w:lineRule="auto"/>
              <w:ind w:left="52" w:right="543"/>
              <w:rPr>
                <w:rFonts w:ascii="Arial" w:eastAsia="Arial" w:hAnsi="Arial" w:cs="Arial"/>
                <w:sz w:val="18"/>
                <w:szCs w:val="18"/>
                <w:lang w:val="fr-FR"/>
              </w:rPr>
            </w:pPr>
            <w:r>
              <w:rPr>
                <w:rFonts w:ascii="Arial" w:eastAsia="Arial" w:hAnsi="Arial" w:cs="Arial"/>
                <w:spacing w:val="-2"/>
                <w:sz w:val="18"/>
                <w:szCs w:val="18"/>
                <w:lang w:val="fr-FR"/>
              </w:rPr>
              <w:t>fair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monte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 garag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spécialisé</w:t>
            </w:r>
          </w:p>
        </w:tc>
      </w:tr>
      <w:tr w:rsidR="00E776E1">
        <w:trPr>
          <w:trHeight w:hRule="exact" w:val="739"/>
        </w:trPr>
        <w:tc>
          <w:tcPr>
            <w:tcW w:w="1982" w:type="dxa"/>
            <w:vMerge w:val="restart"/>
            <w:tcBorders>
              <w:top w:val="single" w:sz="4" w:space="0" w:color="363435"/>
              <w:left w:val="nil"/>
              <w:right w:val="nil"/>
            </w:tcBorders>
          </w:tcPr>
          <w:p w:rsidR="00E776E1" w:rsidRDefault="008576E4">
            <w:pPr>
              <w:spacing w:before="20" w:line="243" w:lineRule="auto"/>
              <w:ind w:left="57" w:right="255"/>
              <w:rPr>
                <w:rFonts w:ascii="Arial" w:eastAsia="Arial" w:hAnsi="Arial" w:cs="Arial"/>
                <w:sz w:val="18"/>
                <w:szCs w:val="18"/>
                <w:lang w:val="fr-FR"/>
              </w:rPr>
            </w:pPr>
            <w:r>
              <w:rPr>
                <w:rFonts w:ascii="Arial" w:eastAsia="Arial" w:hAnsi="Arial" w:cs="Arial"/>
                <w:spacing w:val="-2"/>
                <w:sz w:val="18"/>
                <w:szCs w:val="18"/>
                <w:lang w:val="fr-FR"/>
              </w:rPr>
              <w:t>bruits</w:t>
            </w:r>
            <w:r>
              <w:rPr>
                <w:rFonts w:ascii="Arial" w:eastAsia="Arial" w:hAnsi="Arial" w:cs="Arial"/>
                <w:sz w:val="18"/>
                <w:szCs w:val="18"/>
                <w:lang w:val="fr-FR"/>
              </w:rPr>
              <w: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cliquetis o</w:t>
            </w:r>
            <w:r>
              <w:rPr>
                <w:rFonts w:ascii="Arial" w:eastAsia="Arial" w:hAnsi="Arial" w:cs="Arial"/>
                <w:sz w:val="18"/>
                <w:szCs w:val="18"/>
                <w:lang w:val="fr-FR"/>
              </w:rPr>
              <w:t>u</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vibrations inhabituels</w:t>
            </w: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9" w:line="243" w:lineRule="auto"/>
              <w:ind w:left="52" w:right="23"/>
              <w:rPr>
                <w:rFonts w:ascii="Arial" w:eastAsia="Arial" w:hAnsi="Arial" w:cs="Arial"/>
                <w:sz w:val="18"/>
                <w:szCs w:val="18"/>
                <w:lang w:val="fr-FR"/>
              </w:rPr>
            </w:pP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n</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son</w:t>
            </w:r>
            <w:r>
              <w:rPr>
                <w:rFonts w:ascii="Arial" w:eastAsia="Arial" w:hAnsi="Arial" w:cs="Arial"/>
                <w:sz w:val="18"/>
                <w:szCs w:val="18"/>
                <w:lang w:val="fr-FR"/>
              </w:rPr>
              <w:t>t</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montées correctement</w:t>
            </w:r>
          </w:p>
        </w:tc>
        <w:tc>
          <w:tcPr>
            <w:tcW w:w="2908" w:type="dxa"/>
            <w:vMerge w:val="restart"/>
            <w:tcBorders>
              <w:top w:val="single" w:sz="4" w:space="0" w:color="363435"/>
              <w:left w:val="nil"/>
              <w:right w:val="nil"/>
            </w:tcBorders>
          </w:tcPr>
          <w:p w:rsidR="00E776E1" w:rsidRDefault="00E776E1">
            <w:pPr>
              <w:spacing w:before="6" w:line="120" w:lineRule="exact"/>
              <w:rPr>
                <w:sz w:val="12"/>
                <w:szCs w:val="12"/>
                <w:lang w:val="fr-FR"/>
              </w:rPr>
            </w:pPr>
          </w:p>
          <w:p w:rsidR="00E776E1" w:rsidRDefault="008576E4">
            <w:pPr>
              <w:spacing w:line="243" w:lineRule="auto"/>
              <w:ind w:left="57" w:right="536"/>
              <w:rPr>
                <w:rFonts w:ascii="Arial" w:eastAsia="Arial" w:hAnsi="Arial" w:cs="Arial"/>
                <w:sz w:val="18"/>
                <w:szCs w:val="18"/>
                <w:lang w:val="fr-FR"/>
              </w:rPr>
            </w:pPr>
            <w:r>
              <w:rPr>
                <w:rFonts w:ascii="Arial" w:eastAsia="Arial" w:hAnsi="Arial" w:cs="Arial"/>
                <w:spacing w:val="-2"/>
                <w:sz w:val="18"/>
                <w:szCs w:val="18"/>
                <w:lang w:val="fr-FR"/>
              </w:rPr>
              <w:t>fair</w:t>
            </w:r>
            <w:r>
              <w:rPr>
                <w:rFonts w:ascii="Arial" w:eastAsia="Arial" w:hAnsi="Arial" w:cs="Arial"/>
                <w:sz w:val="18"/>
                <w:szCs w:val="18"/>
                <w:lang w:val="fr-FR"/>
              </w:rPr>
              <w:t>e</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monte</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le</w:t>
            </w:r>
            <w:r>
              <w:rPr>
                <w:rFonts w:ascii="Arial" w:eastAsia="Arial" w:hAnsi="Arial" w:cs="Arial"/>
                <w:sz w:val="18"/>
                <w:szCs w:val="18"/>
                <w:lang w:val="fr-FR"/>
              </w:rPr>
              <w:t>s</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lame</w:t>
            </w:r>
            <w:r>
              <w:rPr>
                <w:rFonts w:ascii="Arial" w:eastAsia="Arial" w:hAnsi="Arial" w:cs="Arial"/>
                <w:sz w:val="18"/>
                <w:szCs w:val="18"/>
                <w:lang w:val="fr-FR"/>
              </w:rPr>
              <w:t>s</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pa</w:t>
            </w:r>
            <w:r>
              <w:rPr>
                <w:rFonts w:ascii="Arial" w:eastAsia="Arial" w:hAnsi="Arial" w:cs="Arial"/>
                <w:sz w:val="18"/>
                <w:szCs w:val="18"/>
                <w:lang w:val="fr-FR"/>
              </w:rPr>
              <w:t>r</w:t>
            </w:r>
            <w:r>
              <w:rPr>
                <w:rFonts w:ascii="Arial" w:eastAsia="Arial" w:hAnsi="Arial" w:cs="Arial"/>
                <w:spacing w:val="-3"/>
                <w:sz w:val="18"/>
                <w:szCs w:val="18"/>
                <w:lang w:val="fr-FR"/>
              </w:rPr>
              <w:t xml:space="preserve"> </w:t>
            </w:r>
            <w:r>
              <w:rPr>
                <w:rFonts w:ascii="Arial" w:eastAsia="Arial" w:hAnsi="Arial" w:cs="Arial"/>
                <w:spacing w:val="-2"/>
                <w:sz w:val="18"/>
                <w:szCs w:val="18"/>
                <w:lang w:val="fr-FR"/>
              </w:rPr>
              <w:t>un garag</w:t>
            </w:r>
            <w:r>
              <w:rPr>
                <w:rFonts w:ascii="Arial" w:eastAsia="Arial" w:hAnsi="Arial" w:cs="Arial"/>
                <w:sz w:val="18"/>
                <w:szCs w:val="18"/>
                <w:lang w:val="fr-FR"/>
              </w:rPr>
              <w:t>e</w:t>
            </w:r>
            <w:r>
              <w:rPr>
                <w:rFonts w:ascii="Arial" w:eastAsia="Arial" w:hAnsi="Arial" w:cs="Arial"/>
                <w:spacing w:val="-4"/>
                <w:sz w:val="18"/>
                <w:szCs w:val="18"/>
                <w:lang w:val="fr-FR"/>
              </w:rPr>
              <w:t xml:space="preserve"> </w:t>
            </w:r>
            <w:r>
              <w:rPr>
                <w:rFonts w:ascii="Arial" w:eastAsia="Arial" w:hAnsi="Arial" w:cs="Arial"/>
                <w:spacing w:val="-2"/>
                <w:sz w:val="18"/>
                <w:szCs w:val="18"/>
                <w:lang w:val="fr-FR"/>
              </w:rPr>
              <w:t>spécialisé</w:t>
            </w:r>
          </w:p>
        </w:tc>
      </w:tr>
      <w:tr w:rsidR="00E776E1">
        <w:trPr>
          <w:trHeight w:hRule="exact" w:val="532"/>
        </w:trPr>
        <w:tc>
          <w:tcPr>
            <w:tcW w:w="1982" w:type="dxa"/>
            <w:vMerge/>
            <w:tcBorders>
              <w:left w:val="nil"/>
              <w:bottom w:val="single" w:sz="4" w:space="0" w:color="363435"/>
              <w:right w:val="nil"/>
            </w:tcBorders>
          </w:tcPr>
          <w:p w:rsidR="00E776E1" w:rsidRDefault="00E776E1">
            <w:pPr>
              <w:rPr>
                <w:lang w:val="fr-FR"/>
              </w:rPr>
            </w:pPr>
          </w:p>
        </w:tc>
        <w:tc>
          <w:tcPr>
            <w:tcW w:w="2499" w:type="dxa"/>
            <w:gridSpan w:val="4"/>
            <w:tcBorders>
              <w:top w:val="single" w:sz="4" w:space="0" w:color="363435"/>
              <w:left w:val="single" w:sz="4" w:space="0" w:color="363435"/>
              <w:bottom w:val="single" w:sz="4" w:space="0" w:color="363435"/>
              <w:right w:val="single" w:sz="4" w:space="0" w:color="363435"/>
            </w:tcBorders>
          </w:tcPr>
          <w:p w:rsidR="00E776E1" w:rsidRDefault="008576E4">
            <w:pPr>
              <w:spacing w:before="9"/>
              <w:ind w:left="52"/>
              <w:rPr>
                <w:rFonts w:ascii="Arial" w:eastAsia="Arial" w:hAnsi="Arial" w:cs="Arial"/>
                <w:sz w:val="18"/>
                <w:szCs w:val="18"/>
              </w:rPr>
            </w:pPr>
            <w:r>
              <w:rPr>
                <w:rFonts w:ascii="Arial" w:eastAsia="Arial" w:hAnsi="Arial" w:cs="Arial"/>
                <w:spacing w:val="-2"/>
                <w:sz w:val="18"/>
                <w:szCs w:val="18"/>
              </w:rPr>
              <w:t>le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lame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son</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2"/>
                <w:sz w:val="18"/>
                <w:szCs w:val="18"/>
              </w:rPr>
              <w:t>abîmées</w:t>
            </w:r>
          </w:p>
        </w:tc>
        <w:tc>
          <w:tcPr>
            <w:tcW w:w="2908" w:type="dxa"/>
            <w:vMerge/>
            <w:tcBorders>
              <w:left w:val="nil"/>
              <w:bottom w:val="single" w:sz="4" w:space="0" w:color="363435"/>
              <w:right w:val="nil"/>
            </w:tcBorders>
          </w:tcPr>
          <w:p w:rsidR="00E776E1" w:rsidRDefault="00E776E1"/>
        </w:tc>
      </w:tr>
    </w:tbl>
    <w:p w:rsidR="00E776E1" w:rsidRDefault="00383C23">
      <w:pPr>
        <w:spacing w:before="73"/>
        <w:ind w:right="727"/>
        <w:rPr>
          <w:rFonts w:ascii="Arial" w:hAnsi="Arial" w:cs="Arial"/>
        </w:rPr>
      </w:pPr>
      <w:r w:rsidRPr="00383C23">
        <w:rPr>
          <w:rFonts w:ascii="Times New Roman" w:eastAsia="Times New Roman" w:hAnsi="Times New Roman" w:cs="Times New Roman"/>
          <w:lang w:eastAsia="en-US"/>
        </w:rPr>
        <w:pict>
          <v:group id="_x0000_s1228" style="position:absolute;left:0;text-align:left;margin-left:192.25pt;margin-top:-191.4pt;width:9.7pt;height:8.3pt;z-index:-251650048;mso-position-horizontal-relative:page;mso-position-vertical-relative:text" coordorigin="3845,-3828" coordsize="194,166203203">
            <v:group id="_x0000_s1229" style="position:absolute;left:3850;top:-3823;width:184;height:156" coordorigin="3850,-3823" coordsize="184,156">
              <v:shape id="_x0000_s1230" style="position:absolute;left:3850;top:-3823;width:184;height:156" coordorigin="3850,-3823" coordsize="184,156" path="m4034,-3667r,-156l3850,-3823r,156l4034,-3667xe" fillcolor="#a8aaad" stroked="f">
                <v:path arrowok="t"/>
              </v:shape>
              <v:group id="_x0000_s1231" style="position:absolute;left:3904;top:-3794;width:85;height:100" coordorigin="3904,-3794" coordsize="85,100">
                <v:shape id="_x0000_s1232" style="position:absolute;left:3904;top:-3794;width:85;height:100" coordorigin="3904,-3794" coordsize="85,100" path="m3904,-3694r31,l3935,-3731r17,l3949,-3751r-14,l3935,-3774r15,l3955,-3794r-51,l3904,-3694xe" fillcolor="#fdfdfd" stroked="f">
                  <v:path arrowok="t"/>
                </v:shape>
                <v:shape id="_x0000_s1233" style="position:absolute;left:3904;top:-3794;width:85;height:100" coordorigin="3904,-3794" coordsize="85,100" path="m3989,-3763r,-10l3986,-3781r-5,-5l3975,-3791r-8,-3l3955,-3794r-5,20l3954,-3772r4,4l3959,-3762r-1,6l3953,-3752r-4,1l3952,-3731r12,l3974,-3734r6,-5l3986,-3745r3,-8l3989,-3763xe" fillcolor="#fdfdfd" stroked="f">
                  <v:path arrowok="t"/>
                </v:shape>
              </v:group>
            </v:group>
            <w10:wrap anchorx="page"/>
          </v:group>
        </w:pict>
      </w:r>
    </w:p>
    <w:sectPr w:rsidR="00E776E1" w:rsidSect="00E776E1">
      <w:pgSz w:w="8391" w:h="11907"/>
      <w:pgMar w:top="397" w:right="397" w:bottom="340" w:left="51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053" w:rsidRDefault="00866053" w:rsidP="00E776E1">
      <w:r>
        <w:separator/>
      </w:r>
    </w:p>
  </w:endnote>
  <w:endnote w:type="continuationSeparator" w:id="0">
    <w:p w:rsidR="00866053" w:rsidRDefault="00866053" w:rsidP="00E776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MS Gothic"/>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0AA" w:rsidRDefault="000250AA">
    <w:pPr>
      <w:spacing w:line="200" w:lineRule="exact"/>
    </w:pPr>
  </w:p>
  <w:p w:rsidR="000250AA" w:rsidRDefault="000250AA"/>
  <w:p w:rsidR="000250AA" w:rsidRDefault="000250AA">
    <w:pPr>
      <w:spacing w:line="20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0AA" w:rsidRDefault="000250AA">
    <w:pPr>
      <w:spacing w:line="0" w:lineRule="atLeast"/>
      <w:rPr>
        <w:sz w:val="0"/>
        <w:szCs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053" w:rsidRDefault="00866053" w:rsidP="00E776E1">
      <w:r>
        <w:separator/>
      </w:r>
    </w:p>
  </w:footnote>
  <w:footnote w:type="continuationSeparator" w:id="0">
    <w:p w:rsidR="00866053" w:rsidRDefault="00866053" w:rsidP="00E776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919BB2"/>
    <w:multiLevelType w:val="singleLevel"/>
    <w:tmpl w:val="85919BB2"/>
    <w:lvl w:ilvl="0">
      <w:start w:val="1"/>
      <w:numFmt w:val="decimal"/>
      <w:suff w:val="space"/>
      <w:lvlText w:val="%1."/>
      <w:lvlJc w:val="left"/>
    </w:lvl>
  </w:abstractNum>
  <w:abstractNum w:abstractNumId="1">
    <w:nsid w:val="093C7BEF"/>
    <w:multiLevelType w:val="multilevel"/>
    <w:tmpl w:val="093C7BE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4CD417E"/>
    <w:multiLevelType w:val="multilevel"/>
    <w:tmpl w:val="14CD417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21A03D5"/>
    <w:multiLevelType w:val="multilevel"/>
    <w:tmpl w:val="221A03D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EBA51A9"/>
    <w:multiLevelType w:val="multilevel"/>
    <w:tmpl w:val="2EBA51A9"/>
    <w:lvl w:ilvl="0">
      <w:start w:val="1"/>
      <w:numFmt w:val="decimal"/>
      <w:pStyle w:val="1"/>
      <w:lvlText w:val="%1."/>
      <w:lvlJc w:val="left"/>
      <w:pPr>
        <w:tabs>
          <w:tab w:val="left" w:pos="720"/>
        </w:tabs>
        <w:ind w:left="720" w:hanging="720"/>
      </w:pPr>
    </w:lvl>
    <w:lvl w:ilvl="1">
      <w:start w:val="1"/>
      <w:numFmt w:val="decimal"/>
      <w:pStyle w:val="2"/>
      <w:lvlText w:val="%2."/>
      <w:lvlJc w:val="left"/>
      <w:pPr>
        <w:tabs>
          <w:tab w:val="left" w:pos="1440"/>
        </w:tabs>
        <w:ind w:left="1440" w:hanging="720"/>
      </w:pPr>
    </w:lvl>
    <w:lvl w:ilvl="2">
      <w:start w:val="1"/>
      <w:numFmt w:val="decimal"/>
      <w:pStyle w:val="3"/>
      <w:lvlText w:val="%3."/>
      <w:lvlJc w:val="left"/>
      <w:pPr>
        <w:tabs>
          <w:tab w:val="left" w:pos="2160"/>
        </w:tabs>
        <w:ind w:left="2160" w:hanging="720"/>
      </w:pPr>
    </w:lvl>
    <w:lvl w:ilvl="3">
      <w:start w:val="1"/>
      <w:numFmt w:val="decimal"/>
      <w:pStyle w:val="4"/>
      <w:lvlText w:val="%4."/>
      <w:lvlJc w:val="left"/>
      <w:pPr>
        <w:tabs>
          <w:tab w:val="left" w:pos="2880"/>
        </w:tabs>
        <w:ind w:left="2880" w:hanging="720"/>
      </w:pPr>
    </w:lvl>
    <w:lvl w:ilvl="4">
      <w:start w:val="1"/>
      <w:numFmt w:val="decimal"/>
      <w:pStyle w:val="5"/>
      <w:lvlText w:val="%5."/>
      <w:lvlJc w:val="left"/>
      <w:pPr>
        <w:tabs>
          <w:tab w:val="left" w:pos="3600"/>
        </w:tabs>
        <w:ind w:left="3600" w:hanging="720"/>
      </w:pPr>
    </w:lvl>
    <w:lvl w:ilvl="5">
      <w:start w:val="1"/>
      <w:numFmt w:val="decimal"/>
      <w:pStyle w:val="6"/>
      <w:lvlText w:val="%6."/>
      <w:lvlJc w:val="left"/>
      <w:pPr>
        <w:tabs>
          <w:tab w:val="left" w:pos="4320"/>
        </w:tabs>
        <w:ind w:left="4320" w:hanging="720"/>
      </w:pPr>
    </w:lvl>
    <w:lvl w:ilvl="6">
      <w:start w:val="1"/>
      <w:numFmt w:val="decimal"/>
      <w:pStyle w:val="7"/>
      <w:lvlText w:val="%7."/>
      <w:lvlJc w:val="left"/>
      <w:pPr>
        <w:tabs>
          <w:tab w:val="left" w:pos="5040"/>
        </w:tabs>
        <w:ind w:left="5040" w:hanging="720"/>
      </w:pPr>
    </w:lvl>
    <w:lvl w:ilvl="7">
      <w:start w:val="1"/>
      <w:numFmt w:val="decimal"/>
      <w:pStyle w:val="8"/>
      <w:lvlText w:val="%8."/>
      <w:lvlJc w:val="left"/>
      <w:pPr>
        <w:tabs>
          <w:tab w:val="left" w:pos="5760"/>
        </w:tabs>
        <w:ind w:left="5760" w:hanging="720"/>
      </w:pPr>
    </w:lvl>
    <w:lvl w:ilvl="8">
      <w:start w:val="1"/>
      <w:numFmt w:val="decimal"/>
      <w:pStyle w:val="9"/>
      <w:lvlText w:val="%9."/>
      <w:lvlJc w:val="left"/>
      <w:pPr>
        <w:tabs>
          <w:tab w:val="left" w:pos="6480"/>
        </w:tabs>
        <w:ind w:left="6480" w:hanging="720"/>
      </w:pPr>
    </w:lvl>
  </w:abstractNum>
  <w:abstractNum w:abstractNumId="5">
    <w:nsid w:val="3D8D0E7B"/>
    <w:multiLevelType w:val="multilevel"/>
    <w:tmpl w:val="3D8D0E7B"/>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nsid w:val="675878AB"/>
    <w:multiLevelType w:val="multilevel"/>
    <w:tmpl w:val="675878A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C9F449D"/>
    <w:multiLevelType w:val="multilevel"/>
    <w:tmpl w:val="7C9F449D"/>
    <w:lvl w:ilvl="0">
      <w:start w:val="1"/>
      <w:numFmt w:val="decimal"/>
      <w:lvlText w:val="%1."/>
      <w:lvlJc w:val="left"/>
      <w:pPr>
        <w:ind w:left="570" w:hanging="375"/>
      </w:pPr>
      <w:rPr>
        <w:rFonts w:hint="default"/>
      </w:rPr>
    </w:lvl>
    <w:lvl w:ilvl="1">
      <w:start w:val="1"/>
      <w:numFmt w:val="lowerLetter"/>
      <w:lvlText w:val="%2)"/>
      <w:lvlJc w:val="left"/>
      <w:pPr>
        <w:ind w:left="1035" w:hanging="420"/>
      </w:pPr>
    </w:lvl>
    <w:lvl w:ilvl="2">
      <w:start w:val="1"/>
      <w:numFmt w:val="lowerRoman"/>
      <w:lvlText w:val="%3."/>
      <w:lvlJc w:val="right"/>
      <w:pPr>
        <w:ind w:left="1455" w:hanging="420"/>
      </w:pPr>
    </w:lvl>
    <w:lvl w:ilvl="3">
      <w:start w:val="1"/>
      <w:numFmt w:val="decimal"/>
      <w:lvlText w:val="%4."/>
      <w:lvlJc w:val="left"/>
      <w:pPr>
        <w:ind w:left="1875" w:hanging="420"/>
      </w:pPr>
    </w:lvl>
    <w:lvl w:ilvl="4">
      <w:start w:val="1"/>
      <w:numFmt w:val="lowerLetter"/>
      <w:lvlText w:val="%5)"/>
      <w:lvlJc w:val="left"/>
      <w:pPr>
        <w:ind w:left="2295" w:hanging="420"/>
      </w:pPr>
    </w:lvl>
    <w:lvl w:ilvl="5">
      <w:start w:val="1"/>
      <w:numFmt w:val="lowerRoman"/>
      <w:lvlText w:val="%6."/>
      <w:lvlJc w:val="right"/>
      <w:pPr>
        <w:ind w:left="2715" w:hanging="420"/>
      </w:pPr>
    </w:lvl>
    <w:lvl w:ilvl="6">
      <w:start w:val="1"/>
      <w:numFmt w:val="decimal"/>
      <w:lvlText w:val="%7."/>
      <w:lvlJc w:val="left"/>
      <w:pPr>
        <w:ind w:left="3135" w:hanging="420"/>
      </w:pPr>
    </w:lvl>
    <w:lvl w:ilvl="7">
      <w:start w:val="1"/>
      <w:numFmt w:val="lowerLetter"/>
      <w:lvlText w:val="%8)"/>
      <w:lvlJc w:val="left"/>
      <w:pPr>
        <w:ind w:left="3555" w:hanging="420"/>
      </w:pPr>
    </w:lvl>
    <w:lvl w:ilvl="8">
      <w:start w:val="1"/>
      <w:numFmt w:val="lowerRoman"/>
      <w:lvlText w:val="%9."/>
      <w:lvlJc w:val="right"/>
      <w:pPr>
        <w:ind w:left="3975" w:hanging="420"/>
      </w:pPr>
    </w:lvl>
  </w:abstractNum>
  <w:abstractNum w:abstractNumId="8">
    <w:nsid w:val="7F5B0EE8"/>
    <w:multiLevelType w:val="multilevel"/>
    <w:tmpl w:val="7F5B0EE8"/>
    <w:lvl w:ilvl="0">
      <w:start w:val="1"/>
      <w:numFmt w:val="decimal"/>
      <w:lvlText w:val="%1."/>
      <w:lvlJc w:val="left"/>
      <w:pPr>
        <w:ind w:left="675" w:hanging="480"/>
      </w:pPr>
      <w:rPr>
        <w:rFonts w:hint="default"/>
      </w:rPr>
    </w:lvl>
    <w:lvl w:ilvl="1">
      <w:start w:val="1"/>
      <w:numFmt w:val="lowerLetter"/>
      <w:lvlText w:val="%2)"/>
      <w:lvlJc w:val="left"/>
      <w:pPr>
        <w:ind w:left="1035" w:hanging="420"/>
      </w:pPr>
    </w:lvl>
    <w:lvl w:ilvl="2">
      <w:start w:val="1"/>
      <w:numFmt w:val="lowerRoman"/>
      <w:lvlText w:val="%3."/>
      <w:lvlJc w:val="right"/>
      <w:pPr>
        <w:ind w:left="1455" w:hanging="420"/>
      </w:pPr>
    </w:lvl>
    <w:lvl w:ilvl="3">
      <w:start w:val="1"/>
      <w:numFmt w:val="decimal"/>
      <w:lvlText w:val="%4."/>
      <w:lvlJc w:val="left"/>
      <w:pPr>
        <w:ind w:left="1875" w:hanging="420"/>
      </w:pPr>
    </w:lvl>
    <w:lvl w:ilvl="4">
      <w:start w:val="1"/>
      <w:numFmt w:val="lowerLetter"/>
      <w:lvlText w:val="%5)"/>
      <w:lvlJc w:val="left"/>
      <w:pPr>
        <w:ind w:left="2295" w:hanging="420"/>
      </w:pPr>
    </w:lvl>
    <w:lvl w:ilvl="5">
      <w:start w:val="1"/>
      <w:numFmt w:val="lowerRoman"/>
      <w:lvlText w:val="%6."/>
      <w:lvlJc w:val="right"/>
      <w:pPr>
        <w:ind w:left="2715" w:hanging="420"/>
      </w:pPr>
    </w:lvl>
    <w:lvl w:ilvl="6">
      <w:start w:val="1"/>
      <w:numFmt w:val="decimal"/>
      <w:lvlText w:val="%7."/>
      <w:lvlJc w:val="left"/>
      <w:pPr>
        <w:ind w:left="3135" w:hanging="420"/>
      </w:pPr>
    </w:lvl>
    <w:lvl w:ilvl="7">
      <w:start w:val="1"/>
      <w:numFmt w:val="lowerLetter"/>
      <w:lvlText w:val="%8)"/>
      <w:lvlJc w:val="left"/>
      <w:pPr>
        <w:ind w:left="3555" w:hanging="420"/>
      </w:pPr>
    </w:lvl>
    <w:lvl w:ilvl="8">
      <w:start w:val="1"/>
      <w:numFmt w:val="lowerRoman"/>
      <w:lvlText w:val="%9."/>
      <w:lvlJc w:val="right"/>
      <w:pPr>
        <w:ind w:left="3975" w:hanging="420"/>
      </w:pPr>
    </w:lvl>
  </w:abstractNum>
  <w:num w:numId="1">
    <w:abstractNumId w:val="4"/>
  </w:num>
  <w:num w:numId="2">
    <w:abstractNumId w:val="1"/>
  </w:num>
  <w:num w:numId="3">
    <w:abstractNumId w:val="5"/>
  </w:num>
  <w:num w:numId="4">
    <w:abstractNumId w:val="7"/>
  </w:num>
  <w:num w:numId="5">
    <w:abstractNumId w:val="8"/>
  </w:num>
  <w:num w:numId="6">
    <w:abstractNumId w:val="2"/>
  </w:num>
  <w:num w:numId="7">
    <w:abstractNumId w:val="0"/>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defaultTabStop w:val="420"/>
  <w:hyphenationZone w:val="425"/>
  <w:drawingGridHorizontalSpacing w:val="105"/>
  <w:drawingGridVerticalSpacing w:val="156"/>
  <w:noPunctuationKerning/>
  <w:characterSpacingControl w:val="compressPunctuation"/>
  <w:hdrShapeDefaults>
    <o:shapedefaults v:ext="edit" spidmax="2457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9355D"/>
    <w:rsid w:val="000250AA"/>
    <w:rsid w:val="000A2D83"/>
    <w:rsid w:val="00105710"/>
    <w:rsid w:val="00120529"/>
    <w:rsid w:val="001D7795"/>
    <w:rsid w:val="001E1B65"/>
    <w:rsid w:val="001F7305"/>
    <w:rsid w:val="002123B6"/>
    <w:rsid w:val="00252090"/>
    <w:rsid w:val="0028050A"/>
    <w:rsid w:val="002A37E3"/>
    <w:rsid w:val="002D3D96"/>
    <w:rsid w:val="002F61AD"/>
    <w:rsid w:val="00383C23"/>
    <w:rsid w:val="003B1D69"/>
    <w:rsid w:val="003E2CC7"/>
    <w:rsid w:val="004210ED"/>
    <w:rsid w:val="00421C86"/>
    <w:rsid w:val="00480286"/>
    <w:rsid w:val="004D3CA6"/>
    <w:rsid w:val="005212DA"/>
    <w:rsid w:val="00546343"/>
    <w:rsid w:val="00581A21"/>
    <w:rsid w:val="0059355D"/>
    <w:rsid w:val="005B2B1C"/>
    <w:rsid w:val="0064630F"/>
    <w:rsid w:val="006700D2"/>
    <w:rsid w:val="00672D4C"/>
    <w:rsid w:val="006C2CA5"/>
    <w:rsid w:val="006E71AD"/>
    <w:rsid w:val="006F68C4"/>
    <w:rsid w:val="007579DE"/>
    <w:rsid w:val="007776BF"/>
    <w:rsid w:val="00790460"/>
    <w:rsid w:val="007A0162"/>
    <w:rsid w:val="007A366D"/>
    <w:rsid w:val="00812C21"/>
    <w:rsid w:val="008563EF"/>
    <w:rsid w:val="008576E4"/>
    <w:rsid w:val="00866053"/>
    <w:rsid w:val="008739CA"/>
    <w:rsid w:val="008B20DD"/>
    <w:rsid w:val="008C2BE1"/>
    <w:rsid w:val="0093758A"/>
    <w:rsid w:val="00987B29"/>
    <w:rsid w:val="00997A30"/>
    <w:rsid w:val="009C657F"/>
    <w:rsid w:val="009E20BA"/>
    <w:rsid w:val="009E6296"/>
    <w:rsid w:val="00A20304"/>
    <w:rsid w:val="00A23D26"/>
    <w:rsid w:val="00A64194"/>
    <w:rsid w:val="00A74B1A"/>
    <w:rsid w:val="00AB6347"/>
    <w:rsid w:val="00AE5B62"/>
    <w:rsid w:val="00B0038D"/>
    <w:rsid w:val="00B25CDF"/>
    <w:rsid w:val="00B64764"/>
    <w:rsid w:val="00B76C1F"/>
    <w:rsid w:val="00BF5031"/>
    <w:rsid w:val="00CC725A"/>
    <w:rsid w:val="00D16A09"/>
    <w:rsid w:val="00D220F1"/>
    <w:rsid w:val="00D73D08"/>
    <w:rsid w:val="00DA0B63"/>
    <w:rsid w:val="00DC5354"/>
    <w:rsid w:val="00DD615C"/>
    <w:rsid w:val="00E26A41"/>
    <w:rsid w:val="00E311FC"/>
    <w:rsid w:val="00E7309C"/>
    <w:rsid w:val="00E776E1"/>
    <w:rsid w:val="00E94489"/>
    <w:rsid w:val="00EA3621"/>
    <w:rsid w:val="00EC0E61"/>
    <w:rsid w:val="00EC217A"/>
    <w:rsid w:val="00ED7A44"/>
    <w:rsid w:val="00F059EA"/>
    <w:rsid w:val="00F05C94"/>
    <w:rsid w:val="00F41071"/>
    <w:rsid w:val="00F551C9"/>
    <w:rsid w:val="00F9359F"/>
    <w:rsid w:val="00FD02AF"/>
    <w:rsid w:val="00FE571A"/>
    <w:rsid w:val="068A618B"/>
    <w:rsid w:val="16C73083"/>
    <w:rsid w:val="30205F2A"/>
    <w:rsid w:val="375D1531"/>
    <w:rsid w:val="4A9A38D0"/>
    <w:rsid w:val="5F227A3A"/>
    <w:rsid w:val="620924CB"/>
    <w:rsid w:val="69FC66C8"/>
    <w:rsid w:val="72F80B4E"/>
    <w:rsid w:val="762D1FB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0" w:unhideWhenUsed="0"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6E1"/>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E776E1"/>
    <w:pPr>
      <w:keepNext/>
      <w:widowControl/>
      <w:numPr>
        <w:numId w:val="1"/>
      </w:numPr>
      <w:spacing w:before="240" w:after="60"/>
      <w:jc w:val="left"/>
      <w:outlineLvl w:val="0"/>
    </w:pPr>
    <w:rPr>
      <w:rFonts w:asciiTheme="majorHAnsi" w:eastAsiaTheme="majorEastAsia" w:hAnsiTheme="majorHAnsi" w:cstheme="majorBidi"/>
      <w:b/>
      <w:bCs/>
      <w:kern w:val="32"/>
      <w:sz w:val="32"/>
      <w:szCs w:val="32"/>
      <w:lang w:eastAsia="en-US"/>
    </w:rPr>
  </w:style>
  <w:style w:type="paragraph" w:styleId="2">
    <w:name w:val="heading 2"/>
    <w:basedOn w:val="a"/>
    <w:next w:val="a"/>
    <w:link w:val="2Char"/>
    <w:uiPriority w:val="9"/>
    <w:unhideWhenUsed/>
    <w:qFormat/>
    <w:rsid w:val="00E776E1"/>
    <w:pPr>
      <w:keepNext/>
      <w:widowControl/>
      <w:numPr>
        <w:ilvl w:val="1"/>
        <w:numId w:val="1"/>
      </w:numPr>
      <w:spacing w:before="240" w:after="60"/>
      <w:jc w:val="left"/>
      <w:outlineLvl w:val="1"/>
    </w:pPr>
    <w:rPr>
      <w:rFonts w:asciiTheme="majorHAnsi" w:eastAsiaTheme="majorEastAsia" w:hAnsiTheme="majorHAnsi" w:cstheme="majorBidi"/>
      <w:b/>
      <w:bCs/>
      <w:i/>
      <w:iCs/>
      <w:kern w:val="0"/>
      <w:sz w:val="28"/>
      <w:szCs w:val="28"/>
      <w:lang w:eastAsia="en-US"/>
    </w:rPr>
  </w:style>
  <w:style w:type="paragraph" w:styleId="3">
    <w:name w:val="heading 3"/>
    <w:basedOn w:val="a"/>
    <w:next w:val="a"/>
    <w:link w:val="3Char"/>
    <w:uiPriority w:val="9"/>
    <w:unhideWhenUsed/>
    <w:qFormat/>
    <w:rsid w:val="00E776E1"/>
    <w:pPr>
      <w:keepNext/>
      <w:widowControl/>
      <w:numPr>
        <w:ilvl w:val="2"/>
        <w:numId w:val="1"/>
      </w:numPr>
      <w:spacing w:before="240" w:after="60"/>
      <w:jc w:val="left"/>
      <w:outlineLvl w:val="2"/>
    </w:pPr>
    <w:rPr>
      <w:rFonts w:asciiTheme="majorHAnsi" w:eastAsiaTheme="majorEastAsia" w:hAnsiTheme="majorHAnsi" w:cstheme="majorBidi"/>
      <w:b/>
      <w:bCs/>
      <w:kern w:val="0"/>
      <w:sz w:val="26"/>
      <w:szCs w:val="26"/>
      <w:lang w:eastAsia="en-US"/>
    </w:rPr>
  </w:style>
  <w:style w:type="paragraph" w:styleId="4">
    <w:name w:val="heading 4"/>
    <w:basedOn w:val="a"/>
    <w:next w:val="a"/>
    <w:link w:val="4Char"/>
    <w:uiPriority w:val="9"/>
    <w:unhideWhenUsed/>
    <w:qFormat/>
    <w:rsid w:val="00E776E1"/>
    <w:pPr>
      <w:keepNext/>
      <w:widowControl/>
      <w:numPr>
        <w:ilvl w:val="3"/>
        <w:numId w:val="1"/>
      </w:numPr>
      <w:spacing w:before="240" w:after="60"/>
      <w:jc w:val="left"/>
      <w:outlineLvl w:val="3"/>
    </w:pPr>
    <w:rPr>
      <w:b/>
      <w:bCs/>
      <w:kern w:val="0"/>
      <w:sz w:val="28"/>
      <w:szCs w:val="28"/>
      <w:lang w:eastAsia="en-US"/>
    </w:rPr>
  </w:style>
  <w:style w:type="paragraph" w:styleId="5">
    <w:name w:val="heading 5"/>
    <w:basedOn w:val="a"/>
    <w:next w:val="a"/>
    <w:link w:val="5Char"/>
    <w:uiPriority w:val="9"/>
    <w:unhideWhenUsed/>
    <w:qFormat/>
    <w:rsid w:val="00E776E1"/>
    <w:pPr>
      <w:widowControl/>
      <w:numPr>
        <w:ilvl w:val="4"/>
        <w:numId w:val="1"/>
      </w:numPr>
      <w:spacing w:before="240" w:after="60"/>
      <w:jc w:val="left"/>
      <w:outlineLvl w:val="4"/>
    </w:pPr>
    <w:rPr>
      <w:b/>
      <w:bCs/>
      <w:i/>
      <w:iCs/>
      <w:kern w:val="0"/>
      <w:sz w:val="26"/>
      <w:szCs w:val="26"/>
      <w:lang w:eastAsia="en-US"/>
    </w:rPr>
  </w:style>
  <w:style w:type="paragraph" w:styleId="6">
    <w:name w:val="heading 6"/>
    <w:basedOn w:val="a"/>
    <w:next w:val="a"/>
    <w:link w:val="6Char"/>
    <w:qFormat/>
    <w:rsid w:val="00E776E1"/>
    <w:pPr>
      <w:widowControl/>
      <w:numPr>
        <w:ilvl w:val="5"/>
        <w:numId w:val="1"/>
      </w:numPr>
      <w:spacing w:before="240" w:after="60"/>
      <w:jc w:val="left"/>
      <w:outlineLvl w:val="5"/>
    </w:pPr>
    <w:rPr>
      <w:rFonts w:ascii="Times New Roman" w:hAnsi="Times New Roman" w:cs="Times New Roman"/>
      <w:b/>
      <w:bCs/>
      <w:kern w:val="0"/>
      <w:sz w:val="22"/>
      <w:lang w:eastAsia="en-US"/>
    </w:rPr>
  </w:style>
  <w:style w:type="paragraph" w:styleId="7">
    <w:name w:val="heading 7"/>
    <w:basedOn w:val="a"/>
    <w:next w:val="a"/>
    <w:link w:val="7Char"/>
    <w:uiPriority w:val="9"/>
    <w:unhideWhenUsed/>
    <w:qFormat/>
    <w:rsid w:val="00E776E1"/>
    <w:pPr>
      <w:widowControl/>
      <w:numPr>
        <w:ilvl w:val="6"/>
        <w:numId w:val="1"/>
      </w:numPr>
      <w:spacing w:before="240" w:after="60"/>
      <w:jc w:val="left"/>
      <w:outlineLvl w:val="6"/>
    </w:pPr>
    <w:rPr>
      <w:kern w:val="0"/>
      <w:sz w:val="24"/>
      <w:szCs w:val="24"/>
      <w:lang w:eastAsia="en-US"/>
    </w:rPr>
  </w:style>
  <w:style w:type="paragraph" w:styleId="8">
    <w:name w:val="heading 8"/>
    <w:basedOn w:val="a"/>
    <w:next w:val="a"/>
    <w:link w:val="8Char"/>
    <w:uiPriority w:val="9"/>
    <w:unhideWhenUsed/>
    <w:qFormat/>
    <w:rsid w:val="00E776E1"/>
    <w:pPr>
      <w:widowControl/>
      <w:numPr>
        <w:ilvl w:val="7"/>
        <w:numId w:val="1"/>
      </w:numPr>
      <w:spacing w:before="240" w:after="60"/>
      <w:jc w:val="left"/>
      <w:outlineLvl w:val="7"/>
    </w:pPr>
    <w:rPr>
      <w:i/>
      <w:iCs/>
      <w:kern w:val="0"/>
      <w:sz w:val="24"/>
      <w:szCs w:val="24"/>
      <w:lang w:eastAsia="en-US"/>
    </w:rPr>
  </w:style>
  <w:style w:type="paragraph" w:styleId="9">
    <w:name w:val="heading 9"/>
    <w:basedOn w:val="a"/>
    <w:next w:val="a"/>
    <w:link w:val="9Char"/>
    <w:uiPriority w:val="9"/>
    <w:unhideWhenUsed/>
    <w:qFormat/>
    <w:rsid w:val="00E776E1"/>
    <w:pPr>
      <w:widowControl/>
      <w:numPr>
        <w:ilvl w:val="8"/>
        <w:numId w:val="1"/>
      </w:numPr>
      <w:spacing w:before="240" w:after="60"/>
      <w:jc w:val="left"/>
      <w:outlineLvl w:val="8"/>
    </w:pPr>
    <w:rPr>
      <w:rFonts w:asciiTheme="majorHAnsi" w:eastAsiaTheme="majorEastAsia" w:hAnsiTheme="majorHAnsi" w:cstheme="majorBidi"/>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E776E1"/>
    <w:rPr>
      <w:sz w:val="18"/>
      <w:szCs w:val="18"/>
    </w:rPr>
  </w:style>
  <w:style w:type="paragraph" w:styleId="a4">
    <w:name w:val="footer"/>
    <w:basedOn w:val="a"/>
    <w:link w:val="Char0"/>
    <w:uiPriority w:val="99"/>
    <w:unhideWhenUsed/>
    <w:rsid w:val="00E776E1"/>
    <w:pPr>
      <w:widowControl/>
      <w:tabs>
        <w:tab w:val="center" w:pos="4153"/>
        <w:tab w:val="right" w:pos="8306"/>
      </w:tabs>
      <w:snapToGrid w:val="0"/>
      <w:jc w:val="left"/>
    </w:pPr>
    <w:rPr>
      <w:rFonts w:ascii="Times New Roman" w:hAnsi="Times New Roman" w:cs="Times New Roman"/>
      <w:kern w:val="0"/>
      <w:sz w:val="18"/>
      <w:szCs w:val="18"/>
      <w:lang w:eastAsia="en-US"/>
    </w:rPr>
  </w:style>
  <w:style w:type="paragraph" w:styleId="a5">
    <w:name w:val="header"/>
    <w:basedOn w:val="a"/>
    <w:link w:val="Char1"/>
    <w:uiPriority w:val="99"/>
    <w:unhideWhenUsed/>
    <w:qFormat/>
    <w:rsid w:val="00E776E1"/>
    <w:pPr>
      <w:widowControl/>
      <w:pBdr>
        <w:bottom w:val="single" w:sz="6" w:space="1" w:color="auto"/>
      </w:pBdr>
      <w:tabs>
        <w:tab w:val="center" w:pos="4153"/>
        <w:tab w:val="right" w:pos="8306"/>
      </w:tabs>
      <w:snapToGrid w:val="0"/>
      <w:jc w:val="center"/>
    </w:pPr>
    <w:rPr>
      <w:rFonts w:ascii="Times New Roman" w:hAnsi="Times New Roman" w:cs="Times New Roman"/>
      <w:kern w:val="0"/>
      <w:sz w:val="18"/>
      <w:szCs w:val="18"/>
      <w:lang w:eastAsia="en-US"/>
    </w:rPr>
  </w:style>
  <w:style w:type="paragraph" w:styleId="a6">
    <w:name w:val="Normal (Web)"/>
    <w:basedOn w:val="a"/>
    <w:uiPriority w:val="99"/>
    <w:semiHidden/>
    <w:unhideWhenUsed/>
    <w:rsid w:val="00E776E1"/>
    <w:rPr>
      <w:sz w:val="24"/>
    </w:rPr>
  </w:style>
  <w:style w:type="table" w:styleId="a7">
    <w:name w:val="Table Grid"/>
    <w:basedOn w:val="a1"/>
    <w:uiPriority w:val="59"/>
    <w:qFormat/>
    <w:rsid w:val="00E776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sid w:val="00E776E1"/>
    <w:rPr>
      <w:sz w:val="18"/>
      <w:szCs w:val="18"/>
    </w:rPr>
  </w:style>
  <w:style w:type="paragraph" w:customStyle="1" w:styleId="10">
    <w:name w:val="列出段落1"/>
    <w:basedOn w:val="a"/>
    <w:uiPriority w:val="34"/>
    <w:qFormat/>
    <w:rsid w:val="00E776E1"/>
    <w:pPr>
      <w:ind w:firstLineChars="200" w:firstLine="420"/>
    </w:pPr>
  </w:style>
  <w:style w:type="character" w:customStyle="1" w:styleId="1Char">
    <w:name w:val="标题 1 Char"/>
    <w:basedOn w:val="a0"/>
    <w:link w:val="1"/>
    <w:uiPriority w:val="9"/>
    <w:qFormat/>
    <w:rsid w:val="00E776E1"/>
    <w:rPr>
      <w:rFonts w:asciiTheme="majorHAnsi" w:eastAsiaTheme="majorEastAsia" w:hAnsiTheme="majorHAnsi" w:cstheme="majorBidi"/>
      <w:b/>
      <w:bCs/>
      <w:kern w:val="32"/>
      <w:sz w:val="32"/>
      <w:szCs w:val="32"/>
      <w:lang w:eastAsia="en-US"/>
    </w:rPr>
  </w:style>
  <w:style w:type="character" w:customStyle="1" w:styleId="2Char">
    <w:name w:val="标题 2 Char"/>
    <w:basedOn w:val="a0"/>
    <w:link w:val="2"/>
    <w:uiPriority w:val="9"/>
    <w:semiHidden/>
    <w:qFormat/>
    <w:rsid w:val="00E776E1"/>
    <w:rPr>
      <w:rFonts w:asciiTheme="majorHAnsi" w:eastAsiaTheme="majorEastAsia" w:hAnsiTheme="majorHAnsi" w:cstheme="majorBidi"/>
      <w:b/>
      <w:bCs/>
      <w:i/>
      <w:iCs/>
      <w:kern w:val="0"/>
      <w:sz w:val="28"/>
      <w:szCs w:val="28"/>
      <w:lang w:eastAsia="en-US"/>
    </w:rPr>
  </w:style>
  <w:style w:type="character" w:customStyle="1" w:styleId="3Char">
    <w:name w:val="标题 3 Char"/>
    <w:basedOn w:val="a0"/>
    <w:link w:val="3"/>
    <w:uiPriority w:val="9"/>
    <w:semiHidden/>
    <w:qFormat/>
    <w:rsid w:val="00E776E1"/>
    <w:rPr>
      <w:rFonts w:asciiTheme="majorHAnsi" w:eastAsiaTheme="majorEastAsia" w:hAnsiTheme="majorHAnsi" w:cstheme="majorBidi"/>
      <w:b/>
      <w:bCs/>
      <w:kern w:val="0"/>
      <w:sz w:val="26"/>
      <w:szCs w:val="26"/>
      <w:lang w:eastAsia="en-US"/>
    </w:rPr>
  </w:style>
  <w:style w:type="character" w:customStyle="1" w:styleId="4Char">
    <w:name w:val="标题 4 Char"/>
    <w:basedOn w:val="a0"/>
    <w:link w:val="4"/>
    <w:uiPriority w:val="9"/>
    <w:semiHidden/>
    <w:qFormat/>
    <w:rsid w:val="00E776E1"/>
    <w:rPr>
      <w:b/>
      <w:bCs/>
      <w:kern w:val="0"/>
      <w:sz w:val="28"/>
      <w:szCs w:val="28"/>
      <w:lang w:eastAsia="en-US"/>
    </w:rPr>
  </w:style>
  <w:style w:type="character" w:customStyle="1" w:styleId="5Char">
    <w:name w:val="标题 5 Char"/>
    <w:basedOn w:val="a0"/>
    <w:link w:val="5"/>
    <w:uiPriority w:val="9"/>
    <w:semiHidden/>
    <w:qFormat/>
    <w:rsid w:val="00E776E1"/>
    <w:rPr>
      <w:b/>
      <w:bCs/>
      <w:i/>
      <w:iCs/>
      <w:kern w:val="0"/>
      <w:sz w:val="26"/>
      <w:szCs w:val="26"/>
      <w:lang w:eastAsia="en-US"/>
    </w:rPr>
  </w:style>
  <w:style w:type="character" w:customStyle="1" w:styleId="6Char">
    <w:name w:val="标题 6 Char"/>
    <w:basedOn w:val="a0"/>
    <w:link w:val="6"/>
    <w:qFormat/>
    <w:rsid w:val="00E776E1"/>
    <w:rPr>
      <w:rFonts w:ascii="Times New Roman" w:hAnsi="Times New Roman" w:cs="Times New Roman"/>
      <w:b/>
      <w:bCs/>
      <w:kern w:val="0"/>
      <w:sz w:val="22"/>
      <w:lang w:eastAsia="en-US"/>
    </w:rPr>
  </w:style>
  <w:style w:type="character" w:customStyle="1" w:styleId="7Char">
    <w:name w:val="标题 7 Char"/>
    <w:basedOn w:val="a0"/>
    <w:link w:val="7"/>
    <w:uiPriority w:val="9"/>
    <w:semiHidden/>
    <w:qFormat/>
    <w:rsid w:val="00E776E1"/>
    <w:rPr>
      <w:kern w:val="0"/>
      <w:sz w:val="24"/>
      <w:szCs w:val="24"/>
      <w:lang w:eastAsia="en-US"/>
    </w:rPr>
  </w:style>
  <w:style w:type="character" w:customStyle="1" w:styleId="8Char">
    <w:name w:val="标题 8 Char"/>
    <w:basedOn w:val="a0"/>
    <w:link w:val="8"/>
    <w:uiPriority w:val="9"/>
    <w:semiHidden/>
    <w:qFormat/>
    <w:rsid w:val="00E776E1"/>
    <w:rPr>
      <w:i/>
      <w:iCs/>
      <w:kern w:val="0"/>
      <w:sz w:val="24"/>
      <w:szCs w:val="24"/>
      <w:lang w:eastAsia="en-US"/>
    </w:rPr>
  </w:style>
  <w:style w:type="character" w:customStyle="1" w:styleId="9Char">
    <w:name w:val="标题 9 Char"/>
    <w:basedOn w:val="a0"/>
    <w:link w:val="9"/>
    <w:uiPriority w:val="9"/>
    <w:semiHidden/>
    <w:qFormat/>
    <w:rsid w:val="00E776E1"/>
    <w:rPr>
      <w:rFonts w:asciiTheme="majorHAnsi" w:eastAsiaTheme="majorEastAsia" w:hAnsiTheme="majorHAnsi" w:cstheme="majorBidi"/>
      <w:kern w:val="0"/>
      <w:sz w:val="22"/>
      <w:lang w:eastAsia="en-US"/>
    </w:rPr>
  </w:style>
  <w:style w:type="character" w:customStyle="1" w:styleId="Char1">
    <w:name w:val="页眉 Char"/>
    <w:basedOn w:val="a0"/>
    <w:link w:val="a5"/>
    <w:uiPriority w:val="99"/>
    <w:semiHidden/>
    <w:rsid w:val="00E776E1"/>
    <w:rPr>
      <w:rFonts w:ascii="Times New Roman" w:hAnsi="Times New Roman" w:cs="Times New Roman"/>
      <w:kern w:val="0"/>
      <w:sz w:val="18"/>
      <w:szCs w:val="18"/>
      <w:lang w:eastAsia="en-US"/>
    </w:rPr>
  </w:style>
  <w:style w:type="character" w:customStyle="1" w:styleId="Char0">
    <w:name w:val="页脚 Char"/>
    <w:basedOn w:val="a0"/>
    <w:link w:val="a4"/>
    <w:uiPriority w:val="99"/>
    <w:semiHidden/>
    <w:qFormat/>
    <w:rsid w:val="00E776E1"/>
    <w:rPr>
      <w:rFonts w:ascii="Times New Roman" w:hAnsi="Times New Roman" w:cs="Times New Roman"/>
      <w:kern w:val="0"/>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243"/>
    <customShpInfo spid="_x0000_s1242"/>
    <customShpInfo spid="_x0000_s1241"/>
    <customShpInfo spid="_x0000_s1237"/>
    <customShpInfo spid="_x0000_s1236"/>
    <customShpInfo spid="_x0000_s1235"/>
    <customShpInfo spid="_x0000_s1234"/>
    <customShpInfo spid="_x0000_s1134"/>
    <customShpInfo spid="_x0000_s1136"/>
    <customShpInfo spid="_x0000_s1135"/>
    <customShpInfo spid="_x0000_s1133"/>
    <customShpInfo spid="_x0000_s1132"/>
    <customShpInfo spid="_x0000_s1139"/>
    <customShpInfo spid="_x0000_s1141"/>
    <customShpInfo spid="_x0000_s1140"/>
    <customShpInfo spid="_x0000_s1138"/>
    <customShpInfo spid="_x0000_s1137"/>
    <customShpInfo spid="_x0000_s1143"/>
    <customShpInfo spid="_x0000_s1142"/>
    <customShpInfo spid="_x0000_s1144"/>
    <customShpInfo spid="_x0000_s1150"/>
    <customShpInfo spid="_x0000_s1153"/>
    <customShpInfo spid="_x0000_s1155"/>
    <customShpInfo spid="_x0000_s1154"/>
    <customShpInfo spid="_x0000_s1152"/>
    <customShpInfo spid="_x0000_s1151"/>
    <customShpInfo spid="_x0000_s1147"/>
    <customShpInfo spid="_x0000_s1149"/>
    <customShpInfo spid="_x0000_s1148"/>
    <customShpInfo spid="_x0000_s1146"/>
    <customShpInfo spid="_x0000_s1145"/>
    <customShpInfo spid="_x0000_s1167"/>
    <customShpInfo spid="_x0000_s1169"/>
    <customShpInfo spid="_x0000_s1170"/>
    <customShpInfo spid="_x0000_s1168"/>
    <customShpInfo spid="_x0000_s1166"/>
    <customShpInfo spid="_x0000_s1165"/>
    <customShpInfo spid="_x0000_s1158"/>
    <customShpInfo spid="_x0000_s1160"/>
    <customShpInfo spid="_x0000_s1162"/>
    <customShpInfo spid="_x0000_s1164"/>
    <customShpInfo spid="_x0000_s1163"/>
    <customShpInfo spid="_x0000_s1161"/>
    <customShpInfo spid="_x0000_s1159"/>
    <customShpInfo spid="_x0000_s1157"/>
    <customShpInfo spid="_x0000_s1156"/>
    <customShpInfo spid="_x0000_s1173"/>
    <customShpInfo spid="_x0000_s1175"/>
    <customShpInfo spid="_x0000_s1176"/>
    <customShpInfo spid="_x0000_s1174"/>
    <customShpInfo spid="_x0000_s1172"/>
    <customShpInfo spid="_x0000_s1171"/>
    <customShpInfo spid="_x0000_s1177"/>
    <customShpInfo spid="_x0000_s1180"/>
    <customShpInfo spid="_x0000_s1182"/>
    <customShpInfo spid="_x0000_s1184"/>
    <customShpInfo spid="_x0000_s1186"/>
    <customShpInfo spid="_x0000_s1185"/>
    <customShpInfo spid="_x0000_s1183"/>
    <customShpInfo spid="_x0000_s1181"/>
    <customShpInfo spid="_x0000_s1179"/>
    <customShpInfo spid="_x0000_s1178"/>
    <customShpInfo spid="_x0000_s1189"/>
    <customShpInfo spid="_x0000_s1191"/>
    <customShpInfo spid="_x0000_s1192"/>
    <customShpInfo spid="_x0000_s1190"/>
    <customShpInfo spid="_x0000_s1188"/>
    <customShpInfo spid="_x0000_s1187"/>
    <customShpInfo spid="_x0000_s1193"/>
    <customShpInfo spid="_x0000_s1194"/>
    <customShpInfo spid="_x0000_s1197"/>
    <customShpInfo spid="_x0000_s1199"/>
    <customShpInfo spid="_x0000_s1201"/>
    <customShpInfo spid="_x0000_s1203"/>
    <customShpInfo spid="_x0000_s1202"/>
    <customShpInfo spid="_x0000_s1200"/>
    <customShpInfo spid="_x0000_s1198"/>
    <customShpInfo spid="_x0000_s1196"/>
    <customShpInfo spid="_x0000_s1195"/>
    <customShpInfo spid="_x0000_s1211"/>
    <customShpInfo spid="_x0000_s1212"/>
    <customShpInfo spid="_x0000_s1210"/>
    <customShpInfo spid="_x0000_s1226"/>
    <customShpInfo spid="_x0000_s1227"/>
    <customShpInfo spid="_x0000_s1225"/>
    <customShpInfo spid="_x0000_s1230"/>
    <customShpInfo spid="_x0000_s1232"/>
    <customShpInfo spid="_x0000_s1233"/>
    <customShpInfo spid="_x0000_s1231"/>
    <customShpInfo spid="_x0000_s1229"/>
    <customShpInfo spid="_x0000_s12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34</Pages>
  <Words>6108</Words>
  <Characters>34819</Characters>
  <Application>Microsoft Office Word</Application>
  <DocSecurity>0</DocSecurity>
  <Lines>290</Lines>
  <Paragraphs>81</Paragraphs>
  <ScaleCrop>false</ScaleCrop>
  <Company>微软中国</Company>
  <LinksUpToDate>false</LinksUpToDate>
  <CharactersWithSpaces>40846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19</cp:revision>
  <cp:lastPrinted>2016-12-09T02:41:00Z</cp:lastPrinted>
  <dcterms:created xsi:type="dcterms:W3CDTF">2016-12-02T02:52:00Z</dcterms:created>
  <dcterms:modified xsi:type="dcterms:W3CDTF">2018-02-02T03:15:00Z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