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95" w:rsidRPr="006369DD" w:rsidRDefault="005C6902" w:rsidP="0092476B">
      <w:pPr>
        <w:tabs>
          <w:tab w:val="left" w:pos="7371"/>
        </w:tabs>
        <w:spacing w:before="114"/>
        <w:ind w:right="3809"/>
        <w:jc w:val="center"/>
        <w:rPr>
          <w:rFonts w:ascii="Trebuchet MS"/>
          <w:sz w:val="48"/>
        </w:rPr>
        <w:sectPr w:rsidR="00415895" w:rsidRPr="006369DD" w:rsidSect="0092476B">
          <w:footerReference w:type="default" r:id="rId7"/>
          <w:type w:val="continuous"/>
          <w:pgSz w:w="11906" w:h="16838" w:code="9"/>
          <w:pgMar w:top="1417" w:right="1417" w:bottom="1417" w:left="1417" w:header="720" w:footer="859" w:gutter="0"/>
          <w:pgNumType w:start="1"/>
          <w:cols w:space="720"/>
          <w:docGrid w:linePitch="299"/>
        </w:sectPr>
      </w:pPr>
      <w:r>
        <w:rPr>
          <w:noProof/>
        </w:rPr>
        <mc:AlternateContent>
          <mc:Choice Requires="wps">
            <w:drawing>
              <wp:anchor distT="0" distB="0" distL="114300" distR="114300" simplePos="0" relativeHeight="251677696" behindDoc="0" locked="0" layoutInCell="1" allowOverlap="1" wp14:anchorId="6ED130E0" wp14:editId="6A4CFFDA">
                <wp:simplePos x="0" y="0"/>
                <wp:positionH relativeFrom="margin">
                  <wp:posOffset>850900</wp:posOffset>
                </wp:positionH>
                <wp:positionV relativeFrom="paragraph">
                  <wp:posOffset>7188200</wp:posOffset>
                </wp:positionV>
                <wp:extent cx="4257675" cy="1028700"/>
                <wp:effectExtent l="0" t="0" r="0" b="0"/>
                <wp:wrapNone/>
                <wp:docPr id="227" name="Zone de texte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1028700"/>
                        </a:xfrm>
                        <a:prstGeom prst="rect">
                          <a:avLst/>
                        </a:prstGeom>
                        <a:solidFill>
                          <a:schemeClr val="lt1"/>
                        </a:solidFill>
                        <a:ln w="6350">
                          <a:noFill/>
                        </a:ln>
                      </wps:spPr>
                      <wps:txbx>
                        <w:txbxContent>
                          <w:p w:rsidR="005C6902" w:rsidRDefault="005C6902" w:rsidP="005C6902">
                            <w:pPr>
                              <w:jc w:val="center"/>
                              <w:rPr>
                                <w:rFonts w:ascii="HelveticaNeueLT Std Med" w:hAnsi="HelveticaNeueLT Std Med"/>
                                <w:sz w:val="40"/>
                              </w:rPr>
                            </w:pPr>
                            <w:r w:rsidRPr="005C6902">
                              <w:rPr>
                                <w:rFonts w:ascii="HelveticaNeueLT Std Med" w:hAnsi="HelveticaNeueLT Std Med"/>
                                <w:sz w:val="40"/>
                              </w:rPr>
                              <w:t>GUIA DO UTILIZADOR</w:t>
                            </w:r>
                          </w:p>
                          <w:p w:rsidR="005C6902" w:rsidRPr="00497048" w:rsidRDefault="00BD62C7" w:rsidP="005C6902">
                            <w:pPr>
                              <w:jc w:val="center"/>
                              <w:rPr>
                                <w:rFonts w:ascii="HelveticaNeueLT Std Lt" w:hAnsi="HelveticaNeueLT Std Lt"/>
                                <w:sz w:val="40"/>
                              </w:rPr>
                            </w:pPr>
                            <w:r w:rsidRPr="00BD62C7">
                              <w:rPr>
                                <w:rFonts w:ascii="HelveticaNeueLT Std Lt" w:hAnsi="HelveticaNeueLT Std Lt"/>
                                <w:sz w:val="40"/>
                              </w:rPr>
                              <w:t>LÂMPADA LED</w:t>
                            </w:r>
                          </w:p>
                          <w:p w:rsidR="005C6902" w:rsidRPr="00497048" w:rsidRDefault="005C6902" w:rsidP="005C6902">
                            <w:pPr>
                              <w:jc w:val="center"/>
                              <w:rPr>
                                <w:rFonts w:ascii="HelveticaNeueLT Std Lt" w:hAnsi="HelveticaNeueLT Std Lt"/>
                                <w:sz w:val="40"/>
                              </w:rPr>
                            </w:pPr>
                            <w:r w:rsidRPr="00497048">
                              <w:rPr>
                                <w:rFonts w:ascii="HelveticaNeueLT Std Lt" w:hAnsi="HelveticaNeueLT Std Lt"/>
                                <w:sz w:val="40"/>
                              </w:rPr>
                              <w:t>EZ</w:t>
                            </w:r>
                            <w:r>
                              <w:rPr>
                                <w:rFonts w:ascii="HelveticaNeueLT Std Lt" w:hAnsi="HelveticaNeueLT Std Lt"/>
                                <w:sz w:val="40"/>
                              </w:rPr>
                              <w:t>L20W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D130E0" id="_x0000_t202" coordsize="21600,21600" o:spt="202" path="m,l,21600r21600,l21600,xe">
                <v:stroke joinstyle="miter"/>
                <v:path gradientshapeok="t" o:connecttype="rect"/>
              </v:shapetype>
              <v:shape id="Zone de texte 251" o:spid="_x0000_s1026" type="#_x0000_t202" style="position:absolute;left:0;text-align:left;margin-left:67pt;margin-top:566pt;width:335.25pt;height:8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" fillcolor="white [3201]" stroked="f" strokeweight=".5pt">
                <v:textbox>
                  <w:txbxContent>
                    <w:p w:rsidR="005C6902" w:rsidRDefault="005C6902" w:rsidP="005C6902">
                      <w:pPr>
                        <w:jc w:val="center"/>
                        <w:rPr>
                          <w:rFonts w:ascii="HelveticaNeueLT Std Med" w:hAnsi="HelveticaNeueLT Std Med"/>
                          <w:sz w:val="40"/>
                        </w:rPr>
                      </w:pPr>
                      <w:r w:rsidRPr="005C6902">
                        <w:rPr>
                          <w:rFonts w:ascii="HelveticaNeueLT Std Med" w:hAnsi="HelveticaNeueLT Std Med"/>
                          <w:sz w:val="40"/>
                        </w:rPr>
                        <w:t>GUIA DO UTILIZADOR</w:t>
                      </w:r>
                    </w:p>
                    <w:p w:rsidR="005C6902" w:rsidRPr="00497048" w:rsidRDefault="00BD62C7" w:rsidP="005C6902">
                      <w:pPr>
                        <w:jc w:val="center"/>
                        <w:rPr>
                          <w:rFonts w:ascii="HelveticaNeueLT Std Lt" w:hAnsi="HelveticaNeueLT Std Lt"/>
                          <w:sz w:val="40"/>
                        </w:rPr>
                      </w:pPr>
                      <w:r w:rsidRPr="00BD62C7">
                        <w:rPr>
                          <w:rFonts w:ascii="HelveticaNeueLT Std Lt" w:hAnsi="HelveticaNeueLT Std Lt"/>
                          <w:sz w:val="40"/>
                        </w:rPr>
                        <w:t>LÂMPADA LED</w:t>
                      </w:r>
                    </w:p>
                    <w:p w:rsidR="005C6902" w:rsidRPr="00497048" w:rsidRDefault="005C6902" w:rsidP="005C6902">
                      <w:pPr>
                        <w:jc w:val="center"/>
                        <w:rPr>
                          <w:rFonts w:ascii="HelveticaNeueLT Std Lt" w:hAnsi="HelveticaNeueLT Std Lt"/>
                          <w:sz w:val="40"/>
                        </w:rPr>
                      </w:pPr>
                      <w:r w:rsidRPr="00497048">
                        <w:rPr>
                          <w:rFonts w:ascii="HelveticaNeueLT Std Lt" w:hAnsi="HelveticaNeueLT Std Lt"/>
                          <w:sz w:val="40"/>
                        </w:rPr>
                        <w:t>EZ</w:t>
                      </w:r>
                      <w:r>
                        <w:rPr>
                          <w:rFonts w:ascii="HelveticaNeueLT Std Lt" w:hAnsi="HelveticaNeueLT Std Lt"/>
                          <w:sz w:val="40"/>
                        </w:rPr>
                        <w:t>L20W</w:t>
                      </w:r>
                    </w:p>
                  </w:txbxContent>
                </v:textbox>
                <w10:wrap anchorx="margin"/>
              </v:shape>
            </w:pict>
          </mc:Fallback>
        </mc:AlternateContent>
      </w:r>
      <w:r w:rsidR="00415895">
        <w:rPr>
          <w:rFonts w:ascii="Trebuchet MS"/>
          <w:noProof/>
          <w:sz w:val="48"/>
          <w:lang w:eastAsia="pt-PT"/>
        </w:rPr>
        <w:drawing>
          <wp:anchor distT="0" distB="0" distL="114300" distR="114300" simplePos="0" relativeHeight="251668480" behindDoc="0" locked="0" layoutInCell="1" allowOverlap="1" wp14:anchorId="061D6A11" wp14:editId="317AC421">
            <wp:simplePos x="0" y="0"/>
            <wp:positionH relativeFrom="margin">
              <wp:align>center</wp:align>
            </wp:positionH>
            <wp:positionV relativeFrom="margin">
              <wp:posOffset>1708150</wp:posOffset>
            </wp:positionV>
            <wp:extent cx="4831715" cy="4638675"/>
            <wp:effectExtent l="0" t="0" r="6985"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mpe-de-chantier-LED-20-V-Lampe-EZL20W.jpg"/>
                    <pic:cNvPicPr/>
                  </pic:nvPicPr>
                  <pic:blipFill>
                    <a:blip r:embed="rId8">
                      <a:extLst>
                        <a:ext uri="{28A0092B-C50C-407E-A947-70E740481C1C}">
                          <a14:useLocalDpi xmlns:a14="http://schemas.microsoft.com/office/drawing/2010/main" val="0"/>
                        </a:ext>
                      </a:extLst>
                    </a:blip>
                    <a:stretch>
                      <a:fillRect/>
                    </a:stretch>
                  </pic:blipFill>
                  <pic:spPr>
                    <a:xfrm>
                      <a:off x="0" y="0"/>
                      <a:ext cx="4831715" cy="4638675"/>
                    </a:xfrm>
                    <a:prstGeom prst="rect">
                      <a:avLst/>
                    </a:prstGeom>
                  </pic:spPr>
                </pic:pic>
              </a:graphicData>
            </a:graphic>
            <wp14:sizeRelH relativeFrom="margin">
              <wp14:pctWidth>0</wp14:pctWidth>
            </wp14:sizeRelH>
            <wp14:sizeRelV relativeFrom="margin">
              <wp14:pctHeight>0</wp14:pctHeight>
            </wp14:sizeRelV>
          </wp:anchor>
        </w:drawing>
      </w:r>
      <w:r w:rsidR="00415895">
        <w:br w:type="page"/>
      </w:r>
      <w:r w:rsidR="00415895">
        <w:rPr>
          <w:b/>
          <w:noProof/>
          <w:sz w:val="24"/>
          <w:lang w:eastAsia="pt-PT"/>
        </w:rPr>
        <w:drawing>
          <wp:anchor distT="0" distB="0" distL="114300" distR="114300" simplePos="0" relativeHeight="251670528" behindDoc="0" locked="0" layoutInCell="1" allowOverlap="1" wp14:anchorId="4DC2E811" wp14:editId="494DA6B6">
            <wp:simplePos x="428625" y="895350"/>
            <wp:positionH relativeFrom="margin">
              <wp:align>center</wp:align>
            </wp:positionH>
            <wp:positionV relativeFrom="margin">
              <wp:align>top</wp:align>
            </wp:positionV>
            <wp:extent cx="2974975" cy="948373"/>
            <wp:effectExtent l="0" t="0" r="0" b="0"/>
            <wp:wrapSquare wrapText="bothSides"/>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energizer-logo noir.png"/>
                    <pic:cNvPicPr/>
                  </pic:nvPicPr>
                  <pic:blipFill>
                    <a:blip r:embed="rId9">
                      <a:extLst>
                        <a:ext uri="{28A0092B-C50C-407E-A947-70E740481C1C}">
                          <a14:useLocalDpi xmlns:a14="http://schemas.microsoft.com/office/drawing/2010/main" val="0"/>
                        </a:ext>
                      </a:extLst>
                    </a:blip>
                    <a:stretch>
                      <a:fillRect/>
                    </a:stretch>
                  </pic:blipFill>
                  <pic:spPr>
                    <a:xfrm>
                      <a:off x="0" y="0"/>
                      <a:ext cx="2974975" cy="948373"/>
                    </a:xfrm>
                    <a:prstGeom prst="rect">
                      <a:avLst/>
                    </a:prstGeom>
                  </pic:spPr>
                </pic:pic>
              </a:graphicData>
            </a:graphic>
          </wp:anchor>
        </w:drawing>
      </w:r>
    </w:p>
    <w:p w:rsidR="00415895" w:rsidRPr="006369DD" w:rsidRDefault="0092476B" w:rsidP="00415895">
      <w:pPr>
        <w:tabs>
          <w:tab w:val="left" w:pos="3141"/>
        </w:tabs>
        <w:spacing w:before="1" w:line="312" w:lineRule="auto"/>
        <w:ind w:left="1651" w:right="2129" w:hanging="1"/>
        <w:jc w:val="center"/>
        <w:rPr>
          <w:color w:val="FFFFFF"/>
          <w:sz w:val="16"/>
        </w:rPr>
      </w:pPr>
      <w:r>
        <w:rPr>
          <w:noProof/>
          <w:lang w:eastAsia="pt-PT"/>
        </w:rPr>
        <w:lastRenderedPageBreak/>
        <mc:AlternateContent>
          <mc:Choice Requires="wps">
            <w:drawing>
              <wp:anchor distT="0" distB="0" distL="114300" distR="114300" simplePos="0" relativeHeight="251664384" behindDoc="1" locked="0" layoutInCell="1" allowOverlap="1" wp14:anchorId="43015DB2" wp14:editId="26745DBE">
                <wp:simplePos x="0" y="0"/>
                <wp:positionH relativeFrom="margin">
                  <wp:posOffset>-314325</wp:posOffset>
                </wp:positionH>
                <wp:positionV relativeFrom="page">
                  <wp:posOffset>-76200</wp:posOffset>
                </wp:positionV>
                <wp:extent cx="7829550" cy="10810875"/>
                <wp:effectExtent l="0" t="0" r="0" b="9525"/>
                <wp:wrapNone/>
                <wp:docPr id="3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0810875"/>
                        </a:xfrm>
                        <a:prstGeom prst="rect">
                          <a:avLst/>
                        </a:prstGeom>
                        <a:solidFill>
                          <a:srgbClr val="EE28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26B9" id="Rectangle 128" o:spid="_x0000_s1026" style="position:absolute;margin-left:-24.75pt;margin-top:-6pt;width:616.5pt;height:851.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" fillcolor="#ee283e" stroked="f">
                <w10:wrap anchorx="margin" anchory="page"/>
              </v:rect>
            </w:pict>
          </mc:Fallback>
        </mc:AlternateContent>
      </w: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right="2129"/>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AE1327" w:rsidP="00415895">
      <w:pPr>
        <w:tabs>
          <w:tab w:val="left" w:pos="3141"/>
        </w:tabs>
        <w:spacing w:before="1" w:line="312" w:lineRule="auto"/>
        <w:ind w:left="1651" w:right="2129" w:hanging="1"/>
        <w:jc w:val="center"/>
        <w:rPr>
          <w:color w:val="FFFFFF"/>
          <w:sz w:val="16"/>
        </w:rPr>
      </w:pPr>
      <w:r>
        <w:rPr>
          <w:noProof/>
          <w:lang w:eastAsia="pt-PT"/>
        </w:rPr>
        <mc:AlternateContent>
          <mc:Choice Requires="wpg">
            <w:drawing>
              <wp:anchor distT="0" distB="0" distL="114300" distR="114300" simplePos="0" relativeHeight="251665408" behindDoc="0" locked="0" layoutInCell="1" allowOverlap="1" wp14:anchorId="593D00F6" wp14:editId="145ACD63">
                <wp:simplePos x="0" y="0"/>
                <wp:positionH relativeFrom="page">
                  <wp:align>center</wp:align>
                </wp:positionH>
                <wp:positionV relativeFrom="margin">
                  <wp:posOffset>4857115</wp:posOffset>
                </wp:positionV>
                <wp:extent cx="4013200" cy="1016000"/>
                <wp:effectExtent l="0" t="0" r="6350" b="0"/>
                <wp:wrapSquare wrapText="bothSides"/>
                <wp:docPr id="2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0" cy="1016000"/>
                          <a:chOff x="-41" y="-3"/>
                          <a:chExt cx="3413" cy="864"/>
                        </a:xfrm>
                      </wpg:grpSpPr>
                      <pic:pic xmlns:pic="http://schemas.openxmlformats.org/drawingml/2006/picture">
                        <pic:nvPicPr>
                          <pic:cNvPr id="225"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75" y="556"/>
                            <a:ext cx="14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6" name="AutoShape 125"/>
                        <wps:cNvSpPr>
                          <a:spLocks/>
                        </wps:cNvSpPr>
                        <wps:spPr bwMode="auto">
                          <a:xfrm>
                            <a:off x="-41" y="-3"/>
                            <a:ext cx="3413" cy="864"/>
                          </a:xfrm>
                          <a:custGeom>
                            <a:avLst/>
                            <a:gdLst>
                              <a:gd name="T0" fmla="*/ 1576 w 3413"/>
                              <a:gd name="T1" fmla="*/ 852 h 864"/>
                              <a:gd name="T2" fmla="*/ 1864 w 3413"/>
                              <a:gd name="T3" fmla="*/ 765 h 864"/>
                              <a:gd name="T4" fmla="*/ 1666 w 3413"/>
                              <a:gd name="T5" fmla="*/ 704 h 864"/>
                              <a:gd name="T6" fmla="*/ 1730 w 3413"/>
                              <a:gd name="T7" fmla="*/ 750 h 864"/>
                              <a:gd name="T8" fmla="*/ 1908 w 3413"/>
                              <a:gd name="T9" fmla="*/ 686 h 864"/>
                              <a:gd name="T10" fmla="*/ 1061 w 3413"/>
                              <a:gd name="T11" fmla="*/ 254 h 864"/>
                              <a:gd name="T12" fmla="*/ 955 w 3413"/>
                              <a:gd name="T13" fmla="*/ 684 h 864"/>
                              <a:gd name="T14" fmla="*/ 1254 w 3413"/>
                              <a:gd name="T15" fmla="*/ 593 h 864"/>
                              <a:gd name="T16" fmla="*/ 1059 w 3413"/>
                              <a:gd name="T17" fmla="*/ 537 h 864"/>
                              <a:gd name="T18" fmla="*/ 1160 w 3413"/>
                              <a:gd name="T19" fmla="*/ 320 h 864"/>
                              <a:gd name="T20" fmla="*/ 1388 w 3413"/>
                              <a:gd name="T21" fmla="*/ 251 h 864"/>
                              <a:gd name="T22" fmla="*/ 2863 w 3413"/>
                              <a:gd name="T23" fmla="*/ 172 h 864"/>
                              <a:gd name="T24" fmla="*/ 2574 w 3413"/>
                              <a:gd name="T25" fmla="*/ 589 h 864"/>
                              <a:gd name="T26" fmla="*/ 2837 w 3413"/>
                              <a:gd name="T27" fmla="*/ 671 h 864"/>
                              <a:gd name="T28" fmla="*/ 2720 w 3413"/>
                              <a:gd name="T29" fmla="*/ 575 h 864"/>
                              <a:gd name="T30" fmla="*/ 3038 w 3413"/>
                              <a:gd name="T31" fmla="*/ 357 h 864"/>
                              <a:gd name="T32" fmla="*/ 2877 w 3413"/>
                              <a:gd name="T33" fmla="*/ 258 h 864"/>
                              <a:gd name="T34" fmla="*/ 2943 w 3413"/>
                              <a:gd name="T35" fmla="*/ 164 h 864"/>
                              <a:gd name="T36" fmla="*/ 2495 w 3413"/>
                              <a:gd name="T37" fmla="*/ 679 h 864"/>
                              <a:gd name="T38" fmla="*/ 0 w 3413"/>
                              <a:gd name="T39" fmla="*/ 678 h 864"/>
                              <a:gd name="T40" fmla="*/ 500 w 3413"/>
                              <a:gd name="T41" fmla="*/ 396 h 864"/>
                              <a:gd name="T42" fmla="*/ 697 w 3413"/>
                              <a:gd name="T43" fmla="*/ 0 h 864"/>
                              <a:gd name="T44" fmla="*/ 574 w 3413"/>
                              <a:gd name="T45" fmla="*/ 678 h 864"/>
                              <a:gd name="T46" fmla="*/ 808 w 3413"/>
                              <a:gd name="T47" fmla="*/ 265 h 864"/>
                              <a:gd name="T48" fmla="*/ 802 w 3413"/>
                              <a:gd name="T49" fmla="*/ 172 h 864"/>
                              <a:gd name="T50" fmla="*/ 831 w 3413"/>
                              <a:gd name="T51" fmla="*/ 303 h 864"/>
                              <a:gd name="T52" fmla="*/ 988 w 3413"/>
                              <a:gd name="T53" fmla="*/ 265 h 864"/>
                              <a:gd name="T54" fmla="*/ 2199 w 3413"/>
                              <a:gd name="T55" fmla="*/ 172 h 864"/>
                              <a:gd name="T56" fmla="*/ 3218 w 3413"/>
                              <a:gd name="T57" fmla="*/ 376 h 864"/>
                              <a:gd name="T58" fmla="*/ 3326 w 3413"/>
                              <a:gd name="T59" fmla="*/ 310 h 864"/>
                              <a:gd name="T60" fmla="*/ 3303 w 3413"/>
                              <a:gd name="T61" fmla="*/ 172 h 864"/>
                              <a:gd name="T62" fmla="*/ 1557 w 3413"/>
                              <a:gd name="T63" fmla="*/ 373 h 864"/>
                              <a:gd name="T64" fmla="*/ 1665 w 3413"/>
                              <a:gd name="T65" fmla="*/ 308 h 864"/>
                              <a:gd name="T66" fmla="*/ 1643 w 3413"/>
                              <a:gd name="T67" fmla="*/ 170 h 864"/>
                              <a:gd name="T68" fmla="*/ 1711 w 3413"/>
                              <a:gd name="T69" fmla="*/ 313 h 864"/>
                              <a:gd name="T70" fmla="*/ 1673 w 3413"/>
                              <a:gd name="T71" fmla="*/ 661 h 864"/>
                              <a:gd name="T72" fmla="*/ 1942 w 3413"/>
                              <a:gd name="T73" fmla="*/ 613 h 864"/>
                              <a:gd name="T74" fmla="*/ 1766 w 3413"/>
                              <a:gd name="T75" fmla="*/ 503 h 864"/>
                              <a:gd name="T76" fmla="*/ 1891 w 3413"/>
                              <a:gd name="T77" fmla="*/ 276 h 864"/>
                              <a:gd name="T78" fmla="*/ 1984 w 3413"/>
                              <a:gd name="T79" fmla="*/ 191 h 864"/>
                              <a:gd name="T80" fmla="*/ 1145 w 3413"/>
                              <a:gd name="T81" fmla="*/ 540 h 864"/>
                              <a:gd name="T82" fmla="*/ 1263 w 3413"/>
                              <a:gd name="T83" fmla="*/ 582 h 864"/>
                              <a:gd name="T84" fmla="*/ 2814 w 3413"/>
                              <a:gd name="T85" fmla="*/ 540 h 864"/>
                              <a:gd name="T86" fmla="*/ 2932 w 3413"/>
                              <a:gd name="T87" fmla="*/ 582 h 864"/>
                              <a:gd name="T88" fmla="*/ 1934 w 3413"/>
                              <a:gd name="T89" fmla="*/ 290 h 864"/>
                              <a:gd name="T90" fmla="*/ 1821 w 3413"/>
                              <a:gd name="T91" fmla="*/ 533 h 864"/>
                              <a:gd name="T92" fmla="*/ 443 w 3413"/>
                              <a:gd name="T93" fmla="*/ 542 h 864"/>
                              <a:gd name="T94" fmla="*/ 2769 w 3413"/>
                              <a:gd name="T95" fmla="*/ 448 h 864"/>
                              <a:gd name="T96" fmla="*/ 2923 w 3413"/>
                              <a:gd name="T97" fmla="*/ 258 h 864"/>
                              <a:gd name="T98" fmla="*/ 2899 w 3413"/>
                              <a:gd name="T99" fmla="*/ 357 h 864"/>
                              <a:gd name="T100" fmla="*/ 3062 w 3413"/>
                              <a:gd name="T101" fmla="*/ 275 h 864"/>
                              <a:gd name="T102" fmla="*/ 1261 w 3413"/>
                              <a:gd name="T103" fmla="*/ 273 h 864"/>
                              <a:gd name="T104" fmla="*/ 1376 w 3413"/>
                              <a:gd name="T105" fmla="*/ 341 h 864"/>
                              <a:gd name="T106" fmla="*/ 3329 w 3413"/>
                              <a:gd name="T107" fmla="*/ 309 h 864"/>
                              <a:gd name="T108" fmla="*/ 1682 w 3413"/>
                              <a:gd name="T109" fmla="*/ 308 h 864"/>
                              <a:gd name="T110" fmla="*/ 2666 w 3413"/>
                              <a:gd name="T111" fmla="*/ 285 h 864"/>
                              <a:gd name="T112" fmla="*/ 563 w 3413"/>
                              <a:gd name="T113" fmla="*/ 260 h 864"/>
                              <a:gd name="T114" fmla="*/ 3308 w 3413"/>
                              <a:gd name="T115" fmla="*/ 193 h 864"/>
                              <a:gd name="T116" fmla="*/ 1716 w 3413"/>
                              <a:gd name="T117" fmla="*/ 163 h 864"/>
                              <a:gd name="T118" fmla="*/ 1752 w 3413"/>
                              <a:gd name="T119" fmla="*/ 162 h 864"/>
                              <a:gd name="T120" fmla="*/ 2015 w 3413"/>
                              <a:gd name="T121" fmla="*/ 170 h 864"/>
                              <a:gd name="T122" fmla="*/ 779 w 3413"/>
                              <a:gd name="T123" fmla="*/ 221 h 864"/>
                              <a:gd name="T124" fmla="*/ 2413 w 3413"/>
                              <a:gd name="T125" fmla="*/ 27 h 86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413" h="864">
                                <a:moveTo>
                                  <a:pt x="1666" y="704"/>
                                </a:moveTo>
                                <a:lnTo>
                                  <a:pt x="1531" y="704"/>
                                </a:lnTo>
                                <a:lnTo>
                                  <a:pt x="1515" y="768"/>
                                </a:lnTo>
                                <a:lnTo>
                                  <a:pt x="1531" y="819"/>
                                </a:lnTo>
                                <a:lnTo>
                                  <a:pt x="1576" y="852"/>
                                </a:lnTo>
                                <a:lnTo>
                                  <a:pt x="1647" y="864"/>
                                </a:lnTo>
                                <a:lnTo>
                                  <a:pt x="1730" y="856"/>
                                </a:lnTo>
                                <a:lnTo>
                                  <a:pt x="1792" y="835"/>
                                </a:lnTo>
                                <a:lnTo>
                                  <a:pt x="1838" y="799"/>
                                </a:lnTo>
                                <a:lnTo>
                                  <a:pt x="1864" y="765"/>
                                </a:lnTo>
                                <a:lnTo>
                                  <a:pt x="1686" y="765"/>
                                </a:lnTo>
                                <a:lnTo>
                                  <a:pt x="1667" y="761"/>
                                </a:lnTo>
                                <a:lnTo>
                                  <a:pt x="1658" y="752"/>
                                </a:lnTo>
                                <a:lnTo>
                                  <a:pt x="1658" y="733"/>
                                </a:lnTo>
                                <a:lnTo>
                                  <a:pt x="1666" y="704"/>
                                </a:lnTo>
                                <a:close/>
                                <a:moveTo>
                                  <a:pt x="1942" y="613"/>
                                </a:moveTo>
                                <a:lnTo>
                                  <a:pt x="1806" y="613"/>
                                </a:lnTo>
                                <a:lnTo>
                                  <a:pt x="1759" y="710"/>
                                </a:lnTo>
                                <a:lnTo>
                                  <a:pt x="1746" y="733"/>
                                </a:lnTo>
                                <a:lnTo>
                                  <a:pt x="1730" y="750"/>
                                </a:lnTo>
                                <a:lnTo>
                                  <a:pt x="1710" y="761"/>
                                </a:lnTo>
                                <a:lnTo>
                                  <a:pt x="1686" y="765"/>
                                </a:lnTo>
                                <a:lnTo>
                                  <a:pt x="1864" y="765"/>
                                </a:lnTo>
                                <a:lnTo>
                                  <a:pt x="1875" y="750"/>
                                </a:lnTo>
                                <a:lnTo>
                                  <a:pt x="1908" y="686"/>
                                </a:lnTo>
                                <a:lnTo>
                                  <a:pt x="1942" y="613"/>
                                </a:lnTo>
                                <a:close/>
                                <a:moveTo>
                                  <a:pt x="1274" y="164"/>
                                </a:moveTo>
                                <a:lnTo>
                                  <a:pt x="1194" y="172"/>
                                </a:lnTo>
                                <a:lnTo>
                                  <a:pt x="1122" y="201"/>
                                </a:lnTo>
                                <a:lnTo>
                                  <a:pt x="1061" y="254"/>
                                </a:lnTo>
                                <a:lnTo>
                                  <a:pt x="1010" y="335"/>
                                </a:lnTo>
                                <a:lnTo>
                                  <a:pt x="930" y="503"/>
                                </a:lnTo>
                                <a:lnTo>
                                  <a:pt x="905" y="589"/>
                                </a:lnTo>
                                <a:lnTo>
                                  <a:pt x="913" y="649"/>
                                </a:lnTo>
                                <a:lnTo>
                                  <a:pt x="955" y="684"/>
                                </a:lnTo>
                                <a:lnTo>
                                  <a:pt x="1030" y="695"/>
                                </a:lnTo>
                                <a:lnTo>
                                  <a:pt x="1107" y="690"/>
                                </a:lnTo>
                                <a:lnTo>
                                  <a:pt x="1168" y="671"/>
                                </a:lnTo>
                                <a:lnTo>
                                  <a:pt x="1218" y="637"/>
                                </a:lnTo>
                                <a:lnTo>
                                  <a:pt x="1254" y="593"/>
                                </a:lnTo>
                                <a:lnTo>
                                  <a:pt x="1078" y="593"/>
                                </a:lnTo>
                                <a:lnTo>
                                  <a:pt x="1060" y="588"/>
                                </a:lnTo>
                                <a:lnTo>
                                  <a:pt x="1051" y="575"/>
                                </a:lnTo>
                                <a:lnTo>
                                  <a:pt x="1052" y="558"/>
                                </a:lnTo>
                                <a:lnTo>
                                  <a:pt x="1059" y="537"/>
                                </a:lnTo>
                                <a:lnTo>
                                  <a:pt x="1100" y="448"/>
                                </a:lnTo>
                                <a:lnTo>
                                  <a:pt x="1328" y="448"/>
                                </a:lnTo>
                                <a:lnTo>
                                  <a:pt x="1369" y="357"/>
                                </a:lnTo>
                                <a:lnTo>
                                  <a:pt x="1143" y="357"/>
                                </a:lnTo>
                                <a:lnTo>
                                  <a:pt x="1160" y="320"/>
                                </a:lnTo>
                                <a:lnTo>
                                  <a:pt x="1172" y="297"/>
                                </a:lnTo>
                                <a:lnTo>
                                  <a:pt x="1187" y="275"/>
                                </a:lnTo>
                                <a:lnTo>
                                  <a:pt x="1208" y="258"/>
                                </a:lnTo>
                                <a:lnTo>
                                  <a:pt x="1236" y="251"/>
                                </a:lnTo>
                                <a:lnTo>
                                  <a:pt x="1388" y="251"/>
                                </a:lnTo>
                                <a:lnTo>
                                  <a:pt x="1381" y="218"/>
                                </a:lnTo>
                                <a:lnTo>
                                  <a:pt x="1342" y="179"/>
                                </a:lnTo>
                                <a:lnTo>
                                  <a:pt x="1274" y="164"/>
                                </a:lnTo>
                                <a:close/>
                                <a:moveTo>
                                  <a:pt x="2943" y="164"/>
                                </a:moveTo>
                                <a:lnTo>
                                  <a:pt x="2863" y="172"/>
                                </a:lnTo>
                                <a:lnTo>
                                  <a:pt x="2791" y="201"/>
                                </a:lnTo>
                                <a:lnTo>
                                  <a:pt x="2730" y="254"/>
                                </a:lnTo>
                                <a:lnTo>
                                  <a:pt x="2679" y="335"/>
                                </a:lnTo>
                                <a:lnTo>
                                  <a:pt x="2599" y="503"/>
                                </a:lnTo>
                                <a:lnTo>
                                  <a:pt x="2574" y="589"/>
                                </a:lnTo>
                                <a:lnTo>
                                  <a:pt x="2582" y="649"/>
                                </a:lnTo>
                                <a:lnTo>
                                  <a:pt x="2624" y="684"/>
                                </a:lnTo>
                                <a:lnTo>
                                  <a:pt x="2698" y="695"/>
                                </a:lnTo>
                                <a:lnTo>
                                  <a:pt x="2776" y="690"/>
                                </a:lnTo>
                                <a:lnTo>
                                  <a:pt x="2837" y="671"/>
                                </a:lnTo>
                                <a:lnTo>
                                  <a:pt x="2887" y="637"/>
                                </a:lnTo>
                                <a:lnTo>
                                  <a:pt x="2923" y="593"/>
                                </a:lnTo>
                                <a:lnTo>
                                  <a:pt x="2747" y="593"/>
                                </a:lnTo>
                                <a:lnTo>
                                  <a:pt x="2729" y="588"/>
                                </a:lnTo>
                                <a:lnTo>
                                  <a:pt x="2720" y="575"/>
                                </a:lnTo>
                                <a:lnTo>
                                  <a:pt x="2721" y="558"/>
                                </a:lnTo>
                                <a:lnTo>
                                  <a:pt x="2728" y="537"/>
                                </a:lnTo>
                                <a:lnTo>
                                  <a:pt x="2769" y="448"/>
                                </a:lnTo>
                                <a:lnTo>
                                  <a:pt x="2997" y="448"/>
                                </a:lnTo>
                                <a:lnTo>
                                  <a:pt x="3038" y="357"/>
                                </a:lnTo>
                                <a:lnTo>
                                  <a:pt x="2812" y="357"/>
                                </a:lnTo>
                                <a:lnTo>
                                  <a:pt x="2829" y="320"/>
                                </a:lnTo>
                                <a:lnTo>
                                  <a:pt x="2841" y="297"/>
                                </a:lnTo>
                                <a:lnTo>
                                  <a:pt x="2856" y="275"/>
                                </a:lnTo>
                                <a:lnTo>
                                  <a:pt x="2877" y="258"/>
                                </a:lnTo>
                                <a:lnTo>
                                  <a:pt x="2904" y="251"/>
                                </a:lnTo>
                                <a:lnTo>
                                  <a:pt x="3057" y="251"/>
                                </a:lnTo>
                                <a:lnTo>
                                  <a:pt x="3051" y="218"/>
                                </a:lnTo>
                                <a:lnTo>
                                  <a:pt x="3011" y="179"/>
                                </a:lnTo>
                                <a:lnTo>
                                  <a:pt x="2943" y="164"/>
                                </a:lnTo>
                                <a:close/>
                                <a:moveTo>
                                  <a:pt x="2666" y="285"/>
                                </a:moveTo>
                                <a:lnTo>
                                  <a:pt x="2487" y="285"/>
                                </a:lnTo>
                                <a:lnTo>
                                  <a:pt x="2206" y="561"/>
                                </a:lnTo>
                                <a:lnTo>
                                  <a:pt x="2150" y="679"/>
                                </a:lnTo>
                                <a:lnTo>
                                  <a:pt x="2495" y="679"/>
                                </a:lnTo>
                                <a:lnTo>
                                  <a:pt x="2549" y="564"/>
                                </a:lnTo>
                                <a:lnTo>
                                  <a:pt x="2382" y="564"/>
                                </a:lnTo>
                                <a:lnTo>
                                  <a:pt x="2666" y="285"/>
                                </a:lnTo>
                                <a:close/>
                                <a:moveTo>
                                  <a:pt x="318" y="0"/>
                                </a:moveTo>
                                <a:lnTo>
                                  <a:pt x="0" y="678"/>
                                </a:lnTo>
                                <a:lnTo>
                                  <a:pt x="380" y="678"/>
                                </a:lnTo>
                                <a:lnTo>
                                  <a:pt x="443" y="542"/>
                                </a:lnTo>
                                <a:lnTo>
                                  <a:pt x="230" y="542"/>
                                </a:lnTo>
                                <a:lnTo>
                                  <a:pt x="298" y="396"/>
                                </a:lnTo>
                                <a:lnTo>
                                  <a:pt x="500" y="396"/>
                                </a:lnTo>
                                <a:lnTo>
                                  <a:pt x="563" y="260"/>
                                </a:lnTo>
                                <a:lnTo>
                                  <a:pt x="362" y="260"/>
                                </a:lnTo>
                                <a:lnTo>
                                  <a:pt x="421" y="136"/>
                                </a:lnTo>
                                <a:lnTo>
                                  <a:pt x="634" y="136"/>
                                </a:lnTo>
                                <a:lnTo>
                                  <a:pt x="697" y="0"/>
                                </a:lnTo>
                                <a:lnTo>
                                  <a:pt x="318" y="0"/>
                                </a:lnTo>
                                <a:close/>
                                <a:moveTo>
                                  <a:pt x="802" y="172"/>
                                </a:moveTo>
                                <a:lnTo>
                                  <a:pt x="666" y="172"/>
                                </a:lnTo>
                                <a:lnTo>
                                  <a:pt x="429" y="678"/>
                                </a:lnTo>
                                <a:lnTo>
                                  <a:pt x="574" y="678"/>
                                </a:lnTo>
                                <a:lnTo>
                                  <a:pt x="741" y="323"/>
                                </a:lnTo>
                                <a:lnTo>
                                  <a:pt x="753" y="303"/>
                                </a:lnTo>
                                <a:lnTo>
                                  <a:pt x="770" y="284"/>
                                </a:lnTo>
                                <a:lnTo>
                                  <a:pt x="789" y="271"/>
                                </a:lnTo>
                                <a:lnTo>
                                  <a:pt x="808" y="265"/>
                                </a:lnTo>
                                <a:lnTo>
                                  <a:pt x="988" y="265"/>
                                </a:lnTo>
                                <a:lnTo>
                                  <a:pt x="992" y="251"/>
                                </a:lnTo>
                                <a:lnTo>
                                  <a:pt x="988" y="221"/>
                                </a:lnTo>
                                <a:lnTo>
                                  <a:pt x="779" y="221"/>
                                </a:lnTo>
                                <a:lnTo>
                                  <a:pt x="802" y="172"/>
                                </a:lnTo>
                                <a:close/>
                                <a:moveTo>
                                  <a:pt x="988" y="265"/>
                                </a:moveTo>
                                <a:lnTo>
                                  <a:pt x="808" y="265"/>
                                </a:lnTo>
                                <a:lnTo>
                                  <a:pt x="828" y="271"/>
                                </a:lnTo>
                                <a:lnTo>
                                  <a:pt x="834" y="285"/>
                                </a:lnTo>
                                <a:lnTo>
                                  <a:pt x="831" y="303"/>
                                </a:lnTo>
                                <a:lnTo>
                                  <a:pt x="825" y="322"/>
                                </a:lnTo>
                                <a:lnTo>
                                  <a:pt x="660" y="678"/>
                                </a:lnTo>
                                <a:lnTo>
                                  <a:pt x="804" y="678"/>
                                </a:lnTo>
                                <a:lnTo>
                                  <a:pt x="978" y="301"/>
                                </a:lnTo>
                                <a:lnTo>
                                  <a:pt x="988" y="265"/>
                                </a:lnTo>
                                <a:close/>
                                <a:moveTo>
                                  <a:pt x="2199" y="172"/>
                                </a:moveTo>
                                <a:lnTo>
                                  <a:pt x="1961" y="678"/>
                                </a:lnTo>
                                <a:lnTo>
                                  <a:pt x="2107" y="678"/>
                                </a:lnTo>
                                <a:lnTo>
                                  <a:pt x="2345" y="172"/>
                                </a:lnTo>
                                <a:lnTo>
                                  <a:pt x="2199" y="172"/>
                                </a:lnTo>
                                <a:close/>
                                <a:moveTo>
                                  <a:pt x="3303" y="172"/>
                                </a:moveTo>
                                <a:lnTo>
                                  <a:pt x="3168" y="172"/>
                                </a:lnTo>
                                <a:lnTo>
                                  <a:pt x="2930" y="678"/>
                                </a:lnTo>
                                <a:lnTo>
                                  <a:pt x="3076" y="678"/>
                                </a:lnTo>
                                <a:lnTo>
                                  <a:pt x="3218" y="376"/>
                                </a:lnTo>
                                <a:lnTo>
                                  <a:pt x="3238" y="348"/>
                                </a:lnTo>
                                <a:lnTo>
                                  <a:pt x="3262" y="327"/>
                                </a:lnTo>
                                <a:lnTo>
                                  <a:pt x="3287" y="314"/>
                                </a:lnTo>
                                <a:lnTo>
                                  <a:pt x="3311" y="310"/>
                                </a:lnTo>
                                <a:lnTo>
                                  <a:pt x="3326" y="310"/>
                                </a:lnTo>
                                <a:lnTo>
                                  <a:pt x="3329" y="309"/>
                                </a:lnTo>
                                <a:lnTo>
                                  <a:pt x="3343" y="309"/>
                                </a:lnTo>
                                <a:lnTo>
                                  <a:pt x="3384" y="225"/>
                                </a:lnTo>
                                <a:lnTo>
                                  <a:pt x="3278" y="225"/>
                                </a:lnTo>
                                <a:lnTo>
                                  <a:pt x="3303" y="172"/>
                                </a:lnTo>
                                <a:close/>
                                <a:moveTo>
                                  <a:pt x="1643" y="170"/>
                                </a:moveTo>
                                <a:lnTo>
                                  <a:pt x="1507" y="170"/>
                                </a:lnTo>
                                <a:lnTo>
                                  <a:pt x="1269" y="676"/>
                                </a:lnTo>
                                <a:lnTo>
                                  <a:pt x="1415" y="676"/>
                                </a:lnTo>
                                <a:lnTo>
                                  <a:pt x="1557" y="373"/>
                                </a:lnTo>
                                <a:lnTo>
                                  <a:pt x="1577" y="346"/>
                                </a:lnTo>
                                <a:lnTo>
                                  <a:pt x="1601" y="325"/>
                                </a:lnTo>
                                <a:lnTo>
                                  <a:pt x="1626" y="312"/>
                                </a:lnTo>
                                <a:lnTo>
                                  <a:pt x="1651" y="308"/>
                                </a:lnTo>
                                <a:lnTo>
                                  <a:pt x="1665" y="308"/>
                                </a:lnTo>
                                <a:lnTo>
                                  <a:pt x="1668" y="307"/>
                                </a:lnTo>
                                <a:lnTo>
                                  <a:pt x="1683" y="307"/>
                                </a:lnTo>
                                <a:lnTo>
                                  <a:pt x="1723" y="222"/>
                                </a:lnTo>
                                <a:lnTo>
                                  <a:pt x="1617" y="222"/>
                                </a:lnTo>
                                <a:lnTo>
                                  <a:pt x="1643" y="170"/>
                                </a:lnTo>
                                <a:close/>
                                <a:moveTo>
                                  <a:pt x="1919" y="160"/>
                                </a:moveTo>
                                <a:lnTo>
                                  <a:pt x="1871" y="165"/>
                                </a:lnTo>
                                <a:lnTo>
                                  <a:pt x="1819" y="187"/>
                                </a:lnTo>
                                <a:lnTo>
                                  <a:pt x="1765" y="233"/>
                                </a:lnTo>
                                <a:lnTo>
                                  <a:pt x="1711" y="313"/>
                                </a:lnTo>
                                <a:lnTo>
                                  <a:pt x="1645" y="453"/>
                                </a:lnTo>
                                <a:lnTo>
                                  <a:pt x="1612" y="548"/>
                                </a:lnTo>
                                <a:lnTo>
                                  <a:pt x="1609" y="613"/>
                                </a:lnTo>
                                <a:lnTo>
                                  <a:pt x="1631" y="649"/>
                                </a:lnTo>
                                <a:lnTo>
                                  <a:pt x="1673" y="661"/>
                                </a:lnTo>
                                <a:lnTo>
                                  <a:pt x="1707" y="660"/>
                                </a:lnTo>
                                <a:lnTo>
                                  <a:pt x="1741" y="651"/>
                                </a:lnTo>
                                <a:lnTo>
                                  <a:pt x="1774" y="635"/>
                                </a:lnTo>
                                <a:lnTo>
                                  <a:pt x="1806" y="613"/>
                                </a:lnTo>
                                <a:lnTo>
                                  <a:pt x="1942" y="613"/>
                                </a:lnTo>
                                <a:lnTo>
                                  <a:pt x="1970" y="554"/>
                                </a:lnTo>
                                <a:lnTo>
                                  <a:pt x="1783" y="554"/>
                                </a:lnTo>
                                <a:lnTo>
                                  <a:pt x="1761" y="548"/>
                                </a:lnTo>
                                <a:lnTo>
                                  <a:pt x="1758" y="530"/>
                                </a:lnTo>
                                <a:lnTo>
                                  <a:pt x="1766" y="503"/>
                                </a:lnTo>
                                <a:lnTo>
                                  <a:pt x="1780" y="471"/>
                                </a:lnTo>
                                <a:lnTo>
                                  <a:pt x="1834" y="352"/>
                                </a:lnTo>
                                <a:lnTo>
                                  <a:pt x="1853" y="317"/>
                                </a:lnTo>
                                <a:lnTo>
                                  <a:pt x="1872" y="292"/>
                                </a:lnTo>
                                <a:lnTo>
                                  <a:pt x="1891" y="276"/>
                                </a:lnTo>
                                <a:lnTo>
                                  <a:pt x="1912" y="271"/>
                                </a:lnTo>
                                <a:lnTo>
                                  <a:pt x="2103" y="271"/>
                                </a:lnTo>
                                <a:lnTo>
                                  <a:pt x="2125" y="222"/>
                                </a:lnTo>
                                <a:lnTo>
                                  <a:pt x="1990" y="222"/>
                                </a:lnTo>
                                <a:lnTo>
                                  <a:pt x="1984" y="191"/>
                                </a:lnTo>
                                <a:lnTo>
                                  <a:pt x="1968" y="172"/>
                                </a:lnTo>
                                <a:lnTo>
                                  <a:pt x="1946" y="163"/>
                                </a:lnTo>
                                <a:lnTo>
                                  <a:pt x="1919" y="160"/>
                                </a:lnTo>
                                <a:close/>
                                <a:moveTo>
                                  <a:pt x="1164" y="503"/>
                                </a:moveTo>
                                <a:lnTo>
                                  <a:pt x="1145" y="540"/>
                                </a:lnTo>
                                <a:lnTo>
                                  <a:pt x="1127" y="569"/>
                                </a:lnTo>
                                <a:lnTo>
                                  <a:pt x="1107" y="587"/>
                                </a:lnTo>
                                <a:lnTo>
                                  <a:pt x="1078" y="593"/>
                                </a:lnTo>
                                <a:lnTo>
                                  <a:pt x="1254" y="593"/>
                                </a:lnTo>
                                <a:lnTo>
                                  <a:pt x="1263" y="582"/>
                                </a:lnTo>
                                <a:lnTo>
                                  <a:pt x="1307" y="503"/>
                                </a:lnTo>
                                <a:lnTo>
                                  <a:pt x="1164" y="503"/>
                                </a:lnTo>
                                <a:close/>
                                <a:moveTo>
                                  <a:pt x="2976" y="503"/>
                                </a:moveTo>
                                <a:lnTo>
                                  <a:pt x="2833" y="503"/>
                                </a:lnTo>
                                <a:lnTo>
                                  <a:pt x="2814" y="540"/>
                                </a:lnTo>
                                <a:lnTo>
                                  <a:pt x="2796" y="569"/>
                                </a:lnTo>
                                <a:lnTo>
                                  <a:pt x="2775" y="586"/>
                                </a:lnTo>
                                <a:lnTo>
                                  <a:pt x="2747" y="593"/>
                                </a:lnTo>
                                <a:lnTo>
                                  <a:pt x="2923" y="593"/>
                                </a:lnTo>
                                <a:lnTo>
                                  <a:pt x="2932" y="582"/>
                                </a:lnTo>
                                <a:lnTo>
                                  <a:pt x="2976" y="503"/>
                                </a:lnTo>
                                <a:close/>
                                <a:moveTo>
                                  <a:pt x="2103" y="271"/>
                                </a:moveTo>
                                <a:lnTo>
                                  <a:pt x="1912" y="271"/>
                                </a:lnTo>
                                <a:lnTo>
                                  <a:pt x="1928" y="275"/>
                                </a:lnTo>
                                <a:lnTo>
                                  <a:pt x="1934" y="290"/>
                                </a:lnTo>
                                <a:lnTo>
                                  <a:pt x="1929" y="314"/>
                                </a:lnTo>
                                <a:lnTo>
                                  <a:pt x="1915" y="351"/>
                                </a:lnTo>
                                <a:lnTo>
                                  <a:pt x="1858" y="473"/>
                                </a:lnTo>
                                <a:lnTo>
                                  <a:pt x="1839" y="508"/>
                                </a:lnTo>
                                <a:lnTo>
                                  <a:pt x="1821" y="533"/>
                                </a:lnTo>
                                <a:lnTo>
                                  <a:pt x="1803" y="548"/>
                                </a:lnTo>
                                <a:lnTo>
                                  <a:pt x="1783" y="554"/>
                                </a:lnTo>
                                <a:lnTo>
                                  <a:pt x="1970" y="554"/>
                                </a:lnTo>
                                <a:lnTo>
                                  <a:pt x="2103" y="271"/>
                                </a:lnTo>
                                <a:close/>
                                <a:moveTo>
                                  <a:pt x="443" y="542"/>
                                </a:moveTo>
                                <a:lnTo>
                                  <a:pt x="230" y="542"/>
                                </a:lnTo>
                                <a:lnTo>
                                  <a:pt x="443" y="542"/>
                                </a:lnTo>
                                <a:close/>
                                <a:moveTo>
                                  <a:pt x="2997" y="448"/>
                                </a:moveTo>
                                <a:lnTo>
                                  <a:pt x="2769" y="448"/>
                                </a:lnTo>
                                <a:lnTo>
                                  <a:pt x="2997" y="449"/>
                                </a:lnTo>
                                <a:lnTo>
                                  <a:pt x="2997" y="448"/>
                                </a:lnTo>
                                <a:close/>
                                <a:moveTo>
                                  <a:pt x="3057" y="251"/>
                                </a:moveTo>
                                <a:lnTo>
                                  <a:pt x="2904" y="251"/>
                                </a:lnTo>
                                <a:lnTo>
                                  <a:pt x="2923" y="258"/>
                                </a:lnTo>
                                <a:lnTo>
                                  <a:pt x="2930" y="273"/>
                                </a:lnTo>
                                <a:lnTo>
                                  <a:pt x="2930" y="276"/>
                                </a:lnTo>
                                <a:lnTo>
                                  <a:pt x="2928" y="293"/>
                                </a:lnTo>
                                <a:lnTo>
                                  <a:pt x="2920" y="312"/>
                                </a:lnTo>
                                <a:lnTo>
                                  <a:pt x="2899" y="357"/>
                                </a:lnTo>
                                <a:lnTo>
                                  <a:pt x="2812" y="357"/>
                                </a:lnTo>
                                <a:lnTo>
                                  <a:pt x="3038" y="357"/>
                                </a:lnTo>
                                <a:lnTo>
                                  <a:pt x="3045" y="341"/>
                                </a:lnTo>
                                <a:lnTo>
                                  <a:pt x="3062" y="275"/>
                                </a:lnTo>
                                <a:lnTo>
                                  <a:pt x="3057" y="251"/>
                                </a:lnTo>
                                <a:close/>
                                <a:moveTo>
                                  <a:pt x="1388" y="251"/>
                                </a:moveTo>
                                <a:lnTo>
                                  <a:pt x="1236" y="251"/>
                                </a:lnTo>
                                <a:lnTo>
                                  <a:pt x="1255" y="258"/>
                                </a:lnTo>
                                <a:lnTo>
                                  <a:pt x="1261" y="273"/>
                                </a:lnTo>
                                <a:lnTo>
                                  <a:pt x="1259" y="293"/>
                                </a:lnTo>
                                <a:lnTo>
                                  <a:pt x="1251" y="312"/>
                                </a:lnTo>
                                <a:lnTo>
                                  <a:pt x="1231" y="357"/>
                                </a:lnTo>
                                <a:lnTo>
                                  <a:pt x="1369" y="357"/>
                                </a:lnTo>
                                <a:lnTo>
                                  <a:pt x="1376" y="341"/>
                                </a:lnTo>
                                <a:lnTo>
                                  <a:pt x="1393" y="275"/>
                                </a:lnTo>
                                <a:lnTo>
                                  <a:pt x="1388" y="251"/>
                                </a:lnTo>
                                <a:close/>
                                <a:moveTo>
                                  <a:pt x="3343" y="309"/>
                                </a:moveTo>
                                <a:lnTo>
                                  <a:pt x="3329" y="309"/>
                                </a:lnTo>
                                <a:lnTo>
                                  <a:pt x="3343" y="310"/>
                                </a:lnTo>
                                <a:lnTo>
                                  <a:pt x="3343" y="309"/>
                                </a:lnTo>
                                <a:close/>
                                <a:moveTo>
                                  <a:pt x="1683" y="307"/>
                                </a:moveTo>
                                <a:lnTo>
                                  <a:pt x="1668" y="307"/>
                                </a:lnTo>
                                <a:lnTo>
                                  <a:pt x="1682" y="308"/>
                                </a:lnTo>
                                <a:lnTo>
                                  <a:pt x="1683" y="307"/>
                                </a:lnTo>
                                <a:close/>
                                <a:moveTo>
                                  <a:pt x="2719" y="172"/>
                                </a:moveTo>
                                <a:lnTo>
                                  <a:pt x="2387" y="172"/>
                                </a:lnTo>
                                <a:lnTo>
                                  <a:pt x="2334" y="285"/>
                                </a:lnTo>
                                <a:lnTo>
                                  <a:pt x="2666" y="285"/>
                                </a:lnTo>
                                <a:lnTo>
                                  <a:pt x="2666" y="284"/>
                                </a:lnTo>
                                <a:lnTo>
                                  <a:pt x="2719" y="172"/>
                                </a:lnTo>
                                <a:close/>
                                <a:moveTo>
                                  <a:pt x="563" y="260"/>
                                </a:moveTo>
                                <a:lnTo>
                                  <a:pt x="362" y="260"/>
                                </a:lnTo>
                                <a:lnTo>
                                  <a:pt x="563" y="260"/>
                                </a:lnTo>
                                <a:close/>
                                <a:moveTo>
                                  <a:pt x="3413" y="164"/>
                                </a:moveTo>
                                <a:lnTo>
                                  <a:pt x="3372" y="169"/>
                                </a:lnTo>
                                <a:lnTo>
                                  <a:pt x="3338" y="177"/>
                                </a:lnTo>
                                <a:lnTo>
                                  <a:pt x="3308" y="193"/>
                                </a:lnTo>
                                <a:lnTo>
                                  <a:pt x="3278" y="225"/>
                                </a:lnTo>
                                <a:lnTo>
                                  <a:pt x="3384" y="225"/>
                                </a:lnTo>
                                <a:lnTo>
                                  <a:pt x="3413" y="164"/>
                                </a:lnTo>
                                <a:close/>
                                <a:moveTo>
                                  <a:pt x="1752" y="162"/>
                                </a:moveTo>
                                <a:lnTo>
                                  <a:pt x="1716" y="163"/>
                                </a:lnTo>
                                <a:lnTo>
                                  <a:pt x="1682" y="172"/>
                                </a:lnTo>
                                <a:lnTo>
                                  <a:pt x="1649" y="190"/>
                                </a:lnTo>
                                <a:lnTo>
                                  <a:pt x="1617" y="222"/>
                                </a:lnTo>
                                <a:lnTo>
                                  <a:pt x="1723" y="222"/>
                                </a:lnTo>
                                <a:lnTo>
                                  <a:pt x="1752" y="162"/>
                                </a:lnTo>
                                <a:close/>
                                <a:moveTo>
                                  <a:pt x="2015" y="170"/>
                                </a:moveTo>
                                <a:lnTo>
                                  <a:pt x="1990" y="222"/>
                                </a:lnTo>
                                <a:lnTo>
                                  <a:pt x="2125" y="222"/>
                                </a:lnTo>
                                <a:lnTo>
                                  <a:pt x="2150" y="170"/>
                                </a:lnTo>
                                <a:lnTo>
                                  <a:pt x="2015" y="170"/>
                                </a:lnTo>
                                <a:close/>
                                <a:moveTo>
                                  <a:pt x="907" y="162"/>
                                </a:moveTo>
                                <a:lnTo>
                                  <a:pt x="872" y="165"/>
                                </a:lnTo>
                                <a:lnTo>
                                  <a:pt x="838" y="177"/>
                                </a:lnTo>
                                <a:lnTo>
                                  <a:pt x="807" y="196"/>
                                </a:lnTo>
                                <a:lnTo>
                                  <a:pt x="779" y="221"/>
                                </a:lnTo>
                                <a:lnTo>
                                  <a:pt x="988" y="221"/>
                                </a:lnTo>
                                <a:lnTo>
                                  <a:pt x="986" y="206"/>
                                </a:lnTo>
                                <a:lnTo>
                                  <a:pt x="958" y="174"/>
                                </a:lnTo>
                                <a:lnTo>
                                  <a:pt x="907" y="162"/>
                                </a:lnTo>
                                <a:close/>
                                <a:moveTo>
                                  <a:pt x="2413" y="27"/>
                                </a:moveTo>
                                <a:lnTo>
                                  <a:pt x="2267" y="27"/>
                                </a:lnTo>
                                <a:lnTo>
                                  <a:pt x="2225" y="115"/>
                                </a:lnTo>
                                <a:lnTo>
                                  <a:pt x="2371" y="116"/>
                                </a:lnTo>
                                <a:lnTo>
                                  <a:pt x="2413"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61B2E" id="Group 124" o:spid="_x0000_s1026" style="position:absolute;margin-left:0;margin-top:382.45pt;width:316pt;height:80pt;z-index:251665408;mso-position-horizontal:center;mso-position-horizontal-relative:page;mso-position-vertical-relative:margin" coordorigin="-41,-3" coordsize="3413,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7" type="#_x0000_t75" style="position:absolute;left:3175;top:556;width:141;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">
                  <v:imagedata r:id="rId11" o:title=""/>
                </v:shape>
                <v:shape id="AutoShape 125" o:spid="_x0000_s1028" style="position:absolute;left:-41;top:-3;width:3413;height:864;visibility:visible;mso-wrap-style:square;v-text-anchor:top" coordsize="341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" path="m1666,704r-135,l1515,768r16,51l1576,852r71,12l1730,856r62,-21l1838,799r26,-34l1686,765r-19,-4l1658,752r,-19l1666,704xm1942,613r-136,l1759,710r-13,23l1730,750r-20,11l1686,765r178,l1875,750r33,-64l1942,613xm1274,164r-80,8l1122,201r-61,53l1010,335,930,503r-25,86l913,649r42,35l1030,695r77,-5l1168,671r50,-34l1254,593r-176,l1060,588r-9,-13l1052,558r7,-21l1100,448r228,l1369,357r-226,l1160,320r12,-23l1187,275r21,-17l1236,251r152,l1381,218r-39,-39l1274,164xm2943,164r-80,8l2791,201r-61,53l2679,335r-80,168l2574,589r8,60l2624,684r74,11l2776,690r61,-19l2887,637r36,-44l2747,593r-18,-5l2720,575r1,-17l2728,537r41,-89l2997,448r41,-91l2812,357r17,-37l2841,297r15,-22l2877,258r27,-7l3057,251r-6,-33l3011,179r-68,-15xm2666,285r-179,l2206,561r-56,118l2495,679r54,-115l2382,564,2666,285xm318,l,678r380,l443,542r-213,l298,396r202,l563,260r-201,l421,136r213,l697,,318,xm802,172r-136,l429,678r145,l741,323r12,-20l770,284r19,-13l808,265r180,l992,251r-4,-30l779,221r23,-49xm988,265r-180,l828,271r6,14l831,303r-6,19l660,678r144,l978,301r10,-36xm2199,172l1961,678r146,l2345,172r-146,xm3303,172r-135,l2930,678r146,l3218,376r20,-28l3262,327r25,-13l3311,310r15,l3329,309r14,l3384,225r-106,l3303,172xm1643,170r-136,l1269,676r146,l1557,373r20,-27l1601,325r25,-13l1651,308r14,l1668,307r15,l1723,222r-106,l1643,170xm1919,160r-48,5l1819,187r-54,46l1711,313r-66,140l1612,548r-3,65l1631,649r42,12l1707,660r34,-9l1774,635r32,-22l1942,613r28,-59l1783,554r-22,-6l1758,530r8,-27l1780,471r54,-119l1853,317r19,-25l1891,276r21,-5l2103,271r22,-49l1990,222r-6,-31l1968,172r-22,-9l1919,160xm1164,503r-19,37l1127,569r-20,18l1078,593r176,l1263,582r44,-79l1164,503xm2976,503r-143,l2814,540r-18,29l2775,586r-28,7l2923,593r9,-11l2976,503xm2103,271r-191,l1928,275r6,15l1929,314r-14,37l1858,473r-19,35l1821,533r-18,15l1783,554r187,l2103,271xm443,542r-213,l443,542xm2997,448r-228,l2997,449r,-1xm3057,251r-153,l2923,258r7,15l2930,276r-2,17l2920,312r-21,45l2812,357r226,l3045,341r17,-66l3057,251xm1388,251r-152,l1255,258r6,15l1259,293r-8,19l1231,357r138,l1376,341r17,-66l1388,251xm3343,309r-14,l3343,310r,-1xm1683,307r-15,l1682,308r1,-1xm2719,172r-332,l2334,285r332,l2666,284r53,-112xm563,260r-201,l563,260xm3413,164r-41,5l3338,177r-30,16l3278,225r106,l3413,164xm1752,162r-36,1l1682,172r-33,18l1617,222r106,l1752,162xm2015,170r-25,52l2125,222r25,-52l2015,170xm907,162r-35,3l838,177r-31,19l779,221r209,l986,206,958,174,907,162xm2413,27r-146,l2225,115r146,1l2413,27xe" stroked="f">
                  <v:path arrowok="t" o:connecttype="custom" o:connectlocs="1576,852;1864,765;1666,704;1730,750;1908,686;1061,254;955,684;1254,593;1059,537;1160,320;1388,251;2863,172;2574,589;2837,671;2720,575;3038,357;2877,258;2943,164;2495,679;0,678;500,396;697,0;574,678;808,265;802,172;831,303;988,265;2199,172;3218,376;3326,310;3303,172;1557,373;1665,308;1643,170;1711,313;1673,661;1942,613;1766,503;1891,276;1984,191;1145,540;1263,582;2814,540;2932,582;1934,290;1821,533;443,542;2769,448;2923,258;2899,357;3062,275;1261,273;1376,341;3329,309;1682,308;2666,285;563,260;3308,193;1716,163;1752,162;2015,170;779,221;2413,27" o:connectangles="0,0,0,0,0,0,0,0,0,0,0,0,0,0,0,0,0,0,0,0,0,0,0,0,0,0,0,0,0,0,0,0,0,0,0,0,0,0,0,0,0,0,0,0,0,0,0,0,0,0,0,0,0,0,0,0,0,0,0,0,0,0,0"/>
                </v:shape>
                <w10:wrap type="square" anchorx="page" anchory="margin"/>
              </v:group>
            </w:pict>
          </mc:Fallback>
        </mc:AlternateContent>
      </w: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415895" w:rsidRPr="006369DD" w:rsidRDefault="00415895" w:rsidP="00415895">
      <w:pPr>
        <w:tabs>
          <w:tab w:val="left" w:pos="3141"/>
        </w:tabs>
        <w:spacing w:before="1" w:line="312" w:lineRule="auto"/>
        <w:ind w:left="1651" w:right="2129" w:hanging="1"/>
        <w:jc w:val="center"/>
        <w:rPr>
          <w:color w:val="FFFFFF"/>
          <w:sz w:val="16"/>
          <w:lang w:val="en-GB"/>
        </w:rPr>
      </w:pPr>
    </w:p>
    <w:p w:rsidR="0092476B" w:rsidRPr="006369DD" w:rsidRDefault="0092476B" w:rsidP="00415895">
      <w:pPr>
        <w:tabs>
          <w:tab w:val="left" w:pos="3165"/>
        </w:tabs>
        <w:spacing w:line="312" w:lineRule="auto"/>
        <w:ind w:left="1675" w:right="2153"/>
        <w:jc w:val="center"/>
        <w:rPr>
          <w:rFonts w:ascii="Arial" w:hAnsi="Arial" w:cs="Arial"/>
          <w:color w:val="FFFFFF"/>
          <w:sz w:val="16"/>
          <w:lang w:val="en-GB"/>
        </w:rPr>
      </w:pPr>
    </w:p>
    <w:p w:rsidR="0092476B" w:rsidRPr="006369DD" w:rsidRDefault="0092476B" w:rsidP="00415895">
      <w:pPr>
        <w:tabs>
          <w:tab w:val="left" w:pos="3165"/>
        </w:tabs>
        <w:spacing w:line="312" w:lineRule="auto"/>
        <w:ind w:left="1675" w:right="2153"/>
        <w:jc w:val="center"/>
        <w:rPr>
          <w:rFonts w:ascii="Arial" w:hAnsi="Arial" w:cs="Arial"/>
          <w:color w:val="FFFFFF"/>
          <w:sz w:val="16"/>
          <w:lang w:val="en-GB"/>
        </w:rPr>
      </w:pPr>
    </w:p>
    <w:p w:rsidR="0092476B" w:rsidRPr="006369DD" w:rsidRDefault="0092476B" w:rsidP="00415895">
      <w:pPr>
        <w:tabs>
          <w:tab w:val="left" w:pos="3165"/>
        </w:tabs>
        <w:spacing w:line="312" w:lineRule="auto"/>
        <w:ind w:left="1675" w:right="2153"/>
        <w:jc w:val="center"/>
        <w:rPr>
          <w:rFonts w:ascii="Arial" w:hAnsi="Arial" w:cs="Arial"/>
          <w:color w:val="FFFFFF"/>
          <w:sz w:val="16"/>
          <w:lang w:val="en-GB"/>
        </w:rPr>
      </w:pPr>
    </w:p>
    <w:p w:rsidR="0092476B" w:rsidRPr="006369DD" w:rsidRDefault="0092476B" w:rsidP="00415895">
      <w:pPr>
        <w:tabs>
          <w:tab w:val="left" w:pos="3165"/>
        </w:tabs>
        <w:spacing w:line="312" w:lineRule="auto"/>
        <w:ind w:left="1675" w:right="2153"/>
        <w:jc w:val="center"/>
        <w:rPr>
          <w:rFonts w:ascii="Arial" w:hAnsi="Arial" w:cs="Arial"/>
          <w:color w:val="FFFFFF"/>
          <w:sz w:val="16"/>
          <w:lang w:val="en-GB"/>
        </w:rPr>
      </w:pPr>
    </w:p>
    <w:p w:rsidR="0092476B" w:rsidRPr="006369DD" w:rsidRDefault="0092476B" w:rsidP="00415895">
      <w:pPr>
        <w:tabs>
          <w:tab w:val="left" w:pos="3165"/>
        </w:tabs>
        <w:spacing w:line="312" w:lineRule="auto"/>
        <w:ind w:left="1675" w:right="2153"/>
        <w:jc w:val="center"/>
        <w:rPr>
          <w:rFonts w:ascii="Arial" w:hAnsi="Arial" w:cs="Arial"/>
          <w:color w:val="FFFFFF"/>
          <w:sz w:val="16"/>
          <w:lang w:val="en-GB"/>
        </w:rPr>
      </w:pPr>
    </w:p>
    <w:p w:rsidR="0092476B" w:rsidRPr="006369DD" w:rsidRDefault="0092476B" w:rsidP="00415895">
      <w:pPr>
        <w:tabs>
          <w:tab w:val="left" w:pos="3165"/>
        </w:tabs>
        <w:spacing w:line="312" w:lineRule="auto"/>
        <w:ind w:left="1675" w:right="2153"/>
        <w:jc w:val="center"/>
        <w:rPr>
          <w:rFonts w:ascii="Arial" w:hAnsi="Arial" w:cs="Arial"/>
          <w:color w:val="FFFFFF"/>
          <w:sz w:val="16"/>
          <w:lang w:val="en-GB"/>
        </w:rPr>
      </w:pPr>
    </w:p>
    <w:p w:rsidR="0092476B" w:rsidRPr="006369DD" w:rsidRDefault="0092476B" w:rsidP="00415895">
      <w:pPr>
        <w:tabs>
          <w:tab w:val="left" w:pos="3165"/>
        </w:tabs>
        <w:spacing w:line="312" w:lineRule="auto"/>
        <w:ind w:left="1675" w:right="2153"/>
        <w:jc w:val="center"/>
        <w:rPr>
          <w:rFonts w:ascii="Arial" w:hAnsi="Arial" w:cs="Arial"/>
          <w:color w:val="FFFFFF"/>
          <w:sz w:val="16"/>
          <w:lang w:val="en-GB"/>
        </w:rPr>
      </w:pPr>
    </w:p>
    <w:p w:rsidR="0092476B" w:rsidRPr="006369DD" w:rsidRDefault="0092476B" w:rsidP="00415895">
      <w:pPr>
        <w:tabs>
          <w:tab w:val="left" w:pos="3165"/>
        </w:tabs>
        <w:spacing w:line="312" w:lineRule="auto"/>
        <w:ind w:left="1675" w:right="2153"/>
        <w:jc w:val="center"/>
        <w:rPr>
          <w:rFonts w:ascii="Arial" w:hAnsi="Arial" w:cs="Arial"/>
          <w:color w:val="FFFFFF"/>
          <w:sz w:val="16"/>
          <w:lang w:val="en-GB"/>
        </w:rPr>
      </w:pPr>
    </w:p>
    <w:p w:rsidR="002E14F3" w:rsidRPr="006369DD" w:rsidRDefault="002E14F3" w:rsidP="002E14F3">
      <w:pPr>
        <w:jc w:val="center"/>
        <w:rPr>
          <w:rFonts w:ascii="Arial" w:hAnsi="Arial" w:cs="Arial"/>
          <w:color w:val="FFFFFF"/>
          <w:sz w:val="18"/>
          <w:lang w:val="en-GB"/>
        </w:rPr>
      </w:pPr>
    </w:p>
    <w:p w:rsidR="002E14F3" w:rsidRPr="006369DD" w:rsidRDefault="002E14F3" w:rsidP="002E14F3">
      <w:pPr>
        <w:jc w:val="center"/>
        <w:rPr>
          <w:rFonts w:ascii="Arial" w:hAnsi="Arial" w:cs="Arial"/>
          <w:color w:val="FFFFFF"/>
          <w:sz w:val="18"/>
          <w:lang w:val="en-GB"/>
        </w:rPr>
      </w:pPr>
    </w:p>
    <w:p w:rsidR="002E14F3" w:rsidRPr="006369DD" w:rsidRDefault="002E14F3" w:rsidP="002E14F3">
      <w:pPr>
        <w:jc w:val="center"/>
        <w:rPr>
          <w:rFonts w:ascii="Arial" w:hAnsi="Arial" w:cs="Arial"/>
          <w:color w:val="FFFFFF"/>
          <w:sz w:val="18"/>
          <w:lang w:val="en-GB"/>
        </w:rPr>
      </w:pPr>
    </w:p>
    <w:p w:rsidR="002E14F3" w:rsidRPr="006369DD" w:rsidRDefault="002E14F3" w:rsidP="002E14F3">
      <w:pPr>
        <w:jc w:val="center"/>
        <w:rPr>
          <w:rFonts w:ascii="Arial" w:hAnsi="Arial" w:cs="Arial"/>
          <w:color w:val="FFFFFF"/>
          <w:sz w:val="18"/>
          <w:lang w:val="en-GB"/>
        </w:rPr>
      </w:pPr>
    </w:p>
    <w:p w:rsidR="002E14F3" w:rsidRPr="006369DD" w:rsidRDefault="002E14F3" w:rsidP="002E14F3">
      <w:pPr>
        <w:jc w:val="center"/>
        <w:rPr>
          <w:rFonts w:ascii="Arial" w:hAnsi="Arial" w:cs="Arial"/>
          <w:color w:val="FFFFFF"/>
          <w:sz w:val="18"/>
          <w:lang w:val="en-GB"/>
        </w:rPr>
      </w:pPr>
    </w:p>
    <w:p w:rsidR="00415895" w:rsidRPr="006369DD" w:rsidRDefault="00415895" w:rsidP="00415895">
      <w:pPr>
        <w:pStyle w:val="Titre1"/>
        <w:spacing w:before="104"/>
        <w:ind w:left="0" w:right="525"/>
        <w:jc w:val="center"/>
        <w:rPr>
          <w:color w:val="E31836"/>
          <w:w w:val="105"/>
          <w:lang w:val="en-GB"/>
        </w:rPr>
      </w:pPr>
    </w:p>
    <w:p w:rsidR="005C6902" w:rsidRPr="005C6902" w:rsidRDefault="005C6902" w:rsidP="00266601">
      <w:pPr>
        <w:jc w:val="center"/>
        <w:rPr>
          <w:rFonts w:ascii="Arial" w:hAnsi="Arial" w:cs="Arial"/>
          <w:color w:val="FFFFFF"/>
          <w:sz w:val="18"/>
        </w:rPr>
      </w:pPr>
      <w:r w:rsidRPr="002E14F3">
        <w:rPr>
          <w:rFonts w:ascii="Arial" w:hAnsi="Arial" w:cs="Arial"/>
          <w:color w:val="FFFFFF"/>
          <w:sz w:val="18"/>
        </w:rPr>
        <w:t xml:space="preserve">©2018 </w:t>
      </w:r>
      <w:r w:rsidRPr="005C6902">
        <w:rPr>
          <w:rFonts w:ascii="Arial" w:hAnsi="Arial" w:cs="Arial"/>
          <w:color w:val="FFFFFF"/>
          <w:sz w:val="18"/>
        </w:rPr>
        <w:t>Energizer.</w:t>
      </w:r>
      <w:r w:rsidR="001A6F45">
        <w:rPr>
          <w:rFonts w:ascii="Arial" w:hAnsi="Arial" w:cs="Arial"/>
          <w:color w:val="FFFFFF"/>
          <w:sz w:val="18"/>
        </w:rPr>
        <w:t xml:space="preserve">     </w:t>
      </w:r>
      <w:r w:rsidRPr="005C6902">
        <w:rPr>
          <w:rFonts w:ascii="Arial" w:hAnsi="Arial" w:cs="Arial"/>
          <w:color w:val="FFFFFF"/>
          <w:sz w:val="18"/>
        </w:rPr>
        <w:t xml:space="preserve">Energizer e outros designs gráficos são marcas registadas da Energizer Brands, LLC </w:t>
      </w:r>
    </w:p>
    <w:p w:rsidR="005C6902" w:rsidRPr="005C6902" w:rsidRDefault="005C6902" w:rsidP="005C6902">
      <w:pPr>
        <w:jc w:val="center"/>
        <w:rPr>
          <w:rFonts w:ascii="Arial" w:hAnsi="Arial" w:cs="Arial"/>
          <w:color w:val="FFFFFF"/>
          <w:sz w:val="18"/>
        </w:rPr>
      </w:pPr>
      <w:r w:rsidRPr="005C6902">
        <w:rPr>
          <w:rFonts w:ascii="Arial" w:hAnsi="Arial" w:cs="Arial"/>
          <w:color w:val="FFFFFF"/>
          <w:sz w:val="18"/>
        </w:rPr>
        <w:t xml:space="preserve">e filiais relacionadas e são utilizadas sob licença pela Builder SAS. </w:t>
      </w:r>
    </w:p>
    <w:p w:rsidR="005C6902" w:rsidRPr="005C6902" w:rsidRDefault="005C6902" w:rsidP="005C6902">
      <w:pPr>
        <w:jc w:val="center"/>
        <w:rPr>
          <w:rFonts w:ascii="Arial" w:hAnsi="Arial" w:cs="Arial"/>
          <w:color w:val="FFFFFF"/>
          <w:sz w:val="18"/>
        </w:rPr>
      </w:pPr>
      <w:r w:rsidRPr="005C6902">
        <w:rPr>
          <w:rFonts w:ascii="Arial" w:hAnsi="Arial" w:cs="Arial"/>
          <w:color w:val="FFFFFF"/>
          <w:sz w:val="18"/>
        </w:rPr>
        <w:t xml:space="preserve">Todos os outros nomes de marca são marcas registadas dos seus respetivos proprietários. </w:t>
      </w:r>
    </w:p>
    <w:p w:rsidR="005C6902" w:rsidRPr="005C6902" w:rsidRDefault="005C6902" w:rsidP="005C6902">
      <w:pPr>
        <w:jc w:val="center"/>
        <w:rPr>
          <w:rFonts w:ascii="Arial" w:hAnsi="Arial" w:cs="Arial"/>
          <w:color w:val="FFFFFF"/>
          <w:sz w:val="18"/>
        </w:rPr>
      </w:pPr>
      <w:r w:rsidRPr="005C6902">
        <w:rPr>
          <w:rFonts w:ascii="Arial" w:hAnsi="Arial" w:cs="Arial"/>
          <w:color w:val="FFFFFF"/>
          <w:sz w:val="18"/>
        </w:rPr>
        <w:t xml:space="preserve">Nem a Builder SAS nem a Energizer Brands, LLC estão associadas </w:t>
      </w:r>
    </w:p>
    <w:p w:rsidR="005C6902" w:rsidRDefault="005C6902" w:rsidP="005C6902">
      <w:pPr>
        <w:jc w:val="center"/>
        <w:rPr>
          <w:color w:val="E31836"/>
          <w:w w:val="105"/>
        </w:rPr>
      </w:pPr>
      <w:r w:rsidRPr="005C6902">
        <w:rPr>
          <w:rFonts w:ascii="Arial" w:hAnsi="Arial" w:cs="Arial"/>
          <w:color w:val="FFFFFF"/>
          <w:sz w:val="18"/>
        </w:rPr>
        <w:t>aos respetivos proprietários das suas marcas registadas</w:t>
      </w:r>
      <w:r w:rsidRPr="002E14F3">
        <w:rPr>
          <w:rFonts w:ascii="Arial" w:hAnsi="Arial" w:cs="Arial"/>
          <w:color w:val="FFFFFF"/>
          <w:sz w:val="18"/>
        </w:rPr>
        <w:t>.</w:t>
      </w:r>
      <w:r>
        <w:rPr>
          <w:b/>
          <w:sz w:val="24"/>
        </w:rPr>
        <w:br w:type="page"/>
      </w:r>
    </w:p>
    <w:p w:rsidR="00181AE4" w:rsidRPr="006369DD" w:rsidRDefault="00181AE4" w:rsidP="00415895">
      <w:pPr>
        <w:pStyle w:val="Titre1"/>
        <w:spacing w:before="104"/>
        <w:ind w:left="0" w:right="525"/>
        <w:jc w:val="center"/>
        <w:rPr>
          <w:color w:val="E31836"/>
          <w:w w:val="105"/>
          <w:lang w:val="en-GB"/>
        </w:rPr>
      </w:pPr>
    </w:p>
    <w:p w:rsidR="00181AE4" w:rsidRPr="006369DD" w:rsidRDefault="00181AE4" w:rsidP="00415895">
      <w:pPr>
        <w:pStyle w:val="Titre1"/>
        <w:spacing w:before="104"/>
        <w:ind w:left="0" w:right="525"/>
        <w:jc w:val="center"/>
        <w:rPr>
          <w:color w:val="E31836"/>
          <w:w w:val="105"/>
          <w:lang w:val="en-GB"/>
        </w:rPr>
      </w:pPr>
    </w:p>
    <w:p w:rsidR="00415895" w:rsidRPr="006369DD" w:rsidRDefault="00415895" w:rsidP="00415895">
      <w:pPr>
        <w:pStyle w:val="Titre1"/>
        <w:spacing w:before="104"/>
        <w:ind w:left="0" w:right="525"/>
        <w:jc w:val="center"/>
        <w:rPr>
          <w:color w:val="E31836"/>
          <w:w w:val="105"/>
          <w:lang w:val="en-GB"/>
        </w:rPr>
      </w:pPr>
    </w:p>
    <w:p w:rsidR="00415895" w:rsidRPr="006369DD" w:rsidRDefault="00415895" w:rsidP="00415895">
      <w:pPr>
        <w:pStyle w:val="Titre1"/>
        <w:spacing w:before="104"/>
        <w:ind w:left="0" w:right="525"/>
        <w:jc w:val="center"/>
        <w:rPr>
          <w:color w:val="E31836"/>
          <w:w w:val="105"/>
          <w:lang w:val="en-GB"/>
        </w:rPr>
      </w:pPr>
    </w:p>
    <w:p w:rsidR="00415895" w:rsidRPr="006369DD" w:rsidRDefault="00415895" w:rsidP="00415895">
      <w:pPr>
        <w:pStyle w:val="Titre1"/>
        <w:spacing w:before="104"/>
        <w:ind w:left="0" w:right="525"/>
        <w:jc w:val="center"/>
        <w:rPr>
          <w:color w:val="E31836"/>
          <w:w w:val="105"/>
          <w:lang w:val="en-GB"/>
        </w:rPr>
      </w:pPr>
    </w:p>
    <w:p w:rsidR="00415895" w:rsidRPr="006369DD" w:rsidRDefault="00415895" w:rsidP="00415895">
      <w:pPr>
        <w:pStyle w:val="Titre1"/>
        <w:spacing w:before="104"/>
        <w:ind w:left="0" w:right="525"/>
        <w:jc w:val="center"/>
        <w:rPr>
          <w:color w:val="E31836"/>
          <w:w w:val="105"/>
          <w:lang w:val="en-GB"/>
        </w:rPr>
      </w:pPr>
    </w:p>
    <w:p w:rsidR="001A6F45" w:rsidRDefault="001A6F45" w:rsidP="005C6902">
      <w:pPr>
        <w:pStyle w:val="Titre1"/>
        <w:spacing w:before="104"/>
        <w:ind w:left="1236" w:right="996"/>
        <w:jc w:val="center"/>
        <w:rPr>
          <w:color w:val="E31836"/>
          <w:w w:val="105"/>
          <w:szCs w:val="20"/>
        </w:rPr>
      </w:pPr>
    </w:p>
    <w:p w:rsidR="001A6F45" w:rsidRDefault="001A6F45" w:rsidP="005C6902">
      <w:pPr>
        <w:pStyle w:val="Titre1"/>
        <w:spacing w:before="104"/>
        <w:ind w:left="1236" w:right="996"/>
        <w:jc w:val="center"/>
        <w:rPr>
          <w:color w:val="E31836"/>
          <w:w w:val="105"/>
          <w:szCs w:val="20"/>
        </w:rPr>
      </w:pPr>
    </w:p>
    <w:p w:rsidR="001A6F45" w:rsidRDefault="001A6F45" w:rsidP="005C6902">
      <w:pPr>
        <w:pStyle w:val="Titre1"/>
        <w:spacing w:before="104"/>
        <w:ind w:left="1236" w:right="996"/>
        <w:jc w:val="center"/>
        <w:rPr>
          <w:color w:val="E31836"/>
          <w:w w:val="105"/>
          <w:szCs w:val="20"/>
        </w:rPr>
      </w:pPr>
    </w:p>
    <w:p w:rsidR="001A6F45" w:rsidRDefault="001A6F45" w:rsidP="005C6902">
      <w:pPr>
        <w:pStyle w:val="Titre1"/>
        <w:spacing w:before="104"/>
        <w:ind w:left="1236" w:right="996"/>
        <w:jc w:val="center"/>
        <w:rPr>
          <w:color w:val="E31836"/>
          <w:w w:val="105"/>
          <w:szCs w:val="20"/>
        </w:rPr>
      </w:pPr>
    </w:p>
    <w:p w:rsidR="001A6F45" w:rsidRDefault="001A6F45" w:rsidP="005C6902">
      <w:pPr>
        <w:pStyle w:val="Titre1"/>
        <w:spacing w:before="104"/>
        <w:ind w:left="1236" w:right="996"/>
        <w:jc w:val="center"/>
        <w:rPr>
          <w:color w:val="E31836"/>
          <w:w w:val="105"/>
          <w:szCs w:val="20"/>
        </w:rPr>
      </w:pPr>
    </w:p>
    <w:p w:rsidR="001A6F45" w:rsidRDefault="001A6F45" w:rsidP="005C6902">
      <w:pPr>
        <w:pStyle w:val="Titre1"/>
        <w:spacing w:before="104"/>
        <w:ind w:left="1236" w:right="996"/>
        <w:jc w:val="center"/>
        <w:rPr>
          <w:color w:val="E31836"/>
          <w:w w:val="105"/>
          <w:szCs w:val="20"/>
        </w:rPr>
      </w:pPr>
    </w:p>
    <w:p w:rsidR="001A6F45" w:rsidRDefault="001A6F45" w:rsidP="005C6902">
      <w:pPr>
        <w:pStyle w:val="Titre1"/>
        <w:spacing w:before="104"/>
        <w:ind w:left="1236" w:right="996"/>
        <w:jc w:val="center"/>
        <w:rPr>
          <w:color w:val="E31836"/>
          <w:w w:val="105"/>
          <w:szCs w:val="20"/>
        </w:rPr>
      </w:pPr>
    </w:p>
    <w:p w:rsidR="001A6F45" w:rsidRDefault="001A6F45" w:rsidP="005C6902">
      <w:pPr>
        <w:pStyle w:val="Titre1"/>
        <w:spacing w:before="104"/>
        <w:ind w:left="1236" w:right="996"/>
        <w:jc w:val="center"/>
        <w:rPr>
          <w:color w:val="E31836"/>
          <w:w w:val="105"/>
          <w:szCs w:val="20"/>
        </w:rPr>
      </w:pPr>
    </w:p>
    <w:p w:rsidR="001A6F45" w:rsidRDefault="001A6F45" w:rsidP="005C6902">
      <w:pPr>
        <w:pStyle w:val="Titre1"/>
        <w:spacing w:before="104"/>
        <w:ind w:left="1236" w:right="996"/>
        <w:jc w:val="center"/>
        <w:rPr>
          <w:color w:val="E31836"/>
          <w:w w:val="105"/>
          <w:szCs w:val="20"/>
        </w:rPr>
      </w:pPr>
    </w:p>
    <w:p w:rsidR="001A6F45" w:rsidRDefault="001A6F45" w:rsidP="005C6902">
      <w:pPr>
        <w:pStyle w:val="Titre1"/>
        <w:spacing w:before="104"/>
        <w:ind w:left="1236" w:right="996"/>
        <w:jc w:val="center"/>
        <w:rPr>
          <w:color w:val="E31836"/>
          <w:w w:val="105"/>
          <w:szCs w:val="20"/>
        </w:rPr>
      </w:pPr>
    </w:p>
    <w:p w:rsidR="001A6F45" w:rsidRDefault="001A6F45" w:rsidP="005C6902">
      <w:pPr>
        <w:pStyle w:val="Titre1"/>
        <w:spacing w:before="104"/>
        <w:ind w:left="1236" w:right="996"/>
        <w:jc w:val="center"/>
        <w:rPr>
          <w:color w:val="E31836"/>
          <w:w w:val="105"/>
          <w:szCs w:val="20"/>
        </w:rPr>
      </w:pPr>
    </w:p>
    <w:p w:rsidR="001A6F45" w:rsidRDefault="001A6F45" w:rsidP="005C6902">
      <w:pPr>
        <w:pStyle w:val="Titre1"/>
        <w:spacing w:before="104"/>
        <w:ind w:left="1236" w:right="996"/>
        <w:jc w:val="center"/>
        <w:rPr>
          <w:color w:val="E31836"/>
          <w:w w:val="105"/>
          <w:szCs w:val="20"/>
        </w:rPr>
      </w:pPr>
    </w:p>
    <w:p w:rsidR="001A6F45" w:rsidRDefault="001A6F45" w:rsidP="005C6902">
      <w:pPr>
        <w:pStyle w:val="Titre1"/>
        <w:spacing w:before="104"/>
        <w:ind w:left="1236" w:right="996"/>
        <w:jc w:val="center"/>
        <w:rPr>
          <w:color w:val="E31836"/>
          <w:w w:val="105"/>
          <w:szCs w:val="20"/>
        </w:rPr>
      </w:pPr>
    </w:p>
    <w:p w:rsidR="005C6902" w:rsidRPr="00E82172" w:rsidRDefault="00063E86" w:rsidP="005C6902">
      <w:pPr>
        <w:pStyle w:val="Titre1"/>
        <w:spacing w:before="104"/>
        <w:ind w:left="1236" w:right="996"/>
        <w:jc w:val="center"/>
        <w:rPr>
          <w:szCs w:val="20"/>
        </w:rPr>
      </w:pPr>
      <w:r w:rsidRPr="00063E86">
        <w:rPr>
          <w:color w:val="E31836"/>
          <w:w w:val="105"/>
          <w:szCs w:val="20"/>
        </w:rPr>
        <w:t>Obrigado por escolher a série EZ</w:t>
      </w:r>
      <w:r>
        <w:rPr>
          <w:color w:val="E31836"/>
          <w:w w:val="105"/>
          <w:szCs w:val="20"/>
        </w:rPr>
        <w:t>L</w:t>
      </w:r>
      <w:r w:rsidR="005C6902" w:rsidRPr="00E82172">
        <w:rPr>
          <w:color w:val="E31836"/>
          <w:w w:val="105"/>
          <w:szCs w:val="20"/>
        </w:rPr>
        <w:t>!</w:t>
      </w:r>
    </w:p>
    <w:p w:rsidR="005C6902" w:rsidRPr="00E82172" w:rsidRDefault="00063E86" w:rsidP="005C6902">
      <w:pPr>
        <w:pStyle w:val="Corpsdetexte"/>
        <w:spacing w:before="113"/>
        <w:ind w:left="1236" w:right="996"/>
        <w:jc w:val="center"/>
        <w:rPr>
          <w:rFonts w:ascii="Arial" w:hAnsi="Arial" w:cs="Arial"/>
          <w:sz w:val="20"/>
          <w:szCs w:val="20"/>
        </w:rPr>
      </w:pPr>
      <w:r w:rsidRPr="00063E86">
        <w:rPr>
          <w:rFonts w:ascii="Arial" w:hAnsi="Arial" w:cs="Arial"/>
          <w:color w:val="231F20"/>
          <w:sz w:val="20"/>
          <w:szCs w:val="20"/>
        </w:rPr>
        <w:t>Está ansioso por começar, portanto vamos ser breves. Vamos começar!</w:t>
      </w:r>
    </w:p>
    <w:p w:rsidR="00415895" w:rsidRPr="006369DD" w:rsidRDefault="00415895" w:rsidP="00415895">
      <w:pPr>
        <w:pStyle w:val="Titre1"/>
        <w:spacing w:before="104"/>
        <w:ind w:left="0" w:right="525"/>
        <w:jc w:val="center"/>
        <w:rPr>
          <w:color w:val="E31836"/>
          <w:w w:val="105"/>
          <w:lang w:val="en-GB"/>
        </w:rPr>
      </w:pPr>
    </w:p>
    <w:p w:rsidR="00415895" w:rsidRPr="006369DD" w:rsidRDefault="00415895" w:rsidP="00415895">
      <w:pPr>
        <w:pStyle w:val="Titre1"/>
        <w:spacing w:before="104"/>
        <w:ind w:left="1236" w:right="996"/>
        <w:jc w:val="center"/>
        <w:rPr>
          <w:color w:val="E31836"/>
          <w:w w:val="105"/>
          <w:lang w:val="en-GB"/>
        </w:rPr>
      </w:pPr>
    </w:p>
    <w:p w:rsidR="00415895" w:rsidRPr="006369DD" w:rsidRDefault="00415895" w:rsidP="00415895">
      <w:pPr>
        <w:pStyle w:val="Titre1"/>
        <w:spacing w:before="104"/>
        <w:ind w:left="1236" w:right="996"/>
        <w:jc w:val="center"/>
        <w:rPr>
          <w:color w:val="E31836"/>
          <w:w w:val="105"/>
          <w:lang w:val="en-GB"/>
        </w:rPr>
      </w:pPr>
    </w:p>
    <w:p w:rsidR="00415895" w:rsidRPr="006369DD" w:rsidRDefault="00415895" w:rsidP="00415895">
      <w:pPr>
        <w:pStyle w:val="Titre1"/>
        <w:spacing w:before="104"/>
        <w:ind w:left="1236" w:right="996"/>
        <w:jc w:val="center"/>
        <w:rPr>
          <w:color w:val="E31836"/>
          <w:w w:val="105"/>
          <w:lang w:val="en-GB"/>
        </w:rPr>
      </w:pPr>
    </w:p>
    <w:p w:rsidR="00415895" w:rsidRPr="006369DD" w:rsidRDefault="00415895" w:rsidP="00415895">
      <w:pPr>
        <w:pStyle w:val="Titre1"/>
        <w:spacing w:before="104"/>
        <w:ind w:left="1236" w:right="996"/>
        <w:jc w:val="center"/>
        <w:rPr>
          <w:color w:val="E31836"/>
          <w:w w:val="105"/>
          <w:lang w:val="en-GB"/>
        </w:rPr>
      </w:pPr>
    </w:p>
    <w:p w:rsidR="00415895" w:rsidRPr="006369DD" w:rsidRDefault="00415895" w:rsidP="00415895">
      <w:pPr>
        <w:pStyle w:val="Titre1"/>
        <w:spacing w:before="104"/>
        <w:ind w:left="1236" w:right="996"/>
        <w:jc w:val="center"/>
        <w:rPr>
          <w:color w:val="E31836"/>
          <w:w w:val="105"/>
          <w:lang w:val="en-GB"/>
        </w:rPr>
      </w:pPr>
    </w:p>
    <w:p w:rsidR="00415895" w:rsidRPr="006369DD" w:rsidRDefault="00415895" w:rsidP="00415895">
      <w:pPr>
        <w:pStyle w:val="Titre1"/>
        <w:spacing w:before="104"/>
        <w:ind w:left="1236" w:right="996"/>
        <w:jc w:val="center"/>
        <w:rPr>
          <w:color w:val="E31836"/>
          <w:w w:val="105"/>
          <w:lang w:val="en-GB"/>
        </w:rPr>
      </w:pPr>
    </w:p>
    <w:p w:rsidR="00415895" w:rsidRPr="006369DD" w:rsidRDefault="00415895" w:rsidP="00415895">
      <w:pPr>
        <w:rPr>
          <w:b/>
          <w:sz w:val="24"/>
          <w:lang w:val="en-GB"/>
        </w:rPr>
      </w:pPr>
    </w:p>
    <w:p w:rsidR="00181AE4" w:rsidRPr="006369DD" w:rsidRDefault="00181AE4" w:rsidP="00415895">
      <w:pPr>
        <w:rPr>
          <w:b/>
          <w:sz w:val="24"/>
          <w:lang w:val="en-GB"/>
        </w:rPr>
      </w:pPr>
    </w:p>
    <w:p w:rsidR="00415895" w:rsidRPr="006369DD" w:rsidRDefault="00415895">
      <w:pPr>
        <w:rPr>
          <w:rFonts w:ascii="Times New Roman"/>
          <w:sz w:val="17"/>
          <w:szCs w:val="15"/>
          <w:lang w:val="en-GB"/>
        </w:rPr>
      </w:pPr>
    </w:p>
    <w:p w:rsidR="00415895" w:rsidRPr="006369DD" w:rsidRDefault="00415895">
      <w:pPr>
        <w:pStyle w:val="Corpsdetexte"/>
        <w:spacing w:before="3"/>
        <w:rPr>
          <w:rFonts w:ascii="Times New Roman"/>
          <w:sz w:val="17"/>
          <w:lang w:val="en-GB"/>
        </w:rPr>
      </w:pPr>
    </w:p>
    <w:p w:rsidR="00415895" w:rsidRPr="006369DD" w:rsidRDefault="00415895">
      <w:pPr>
        <w:rPr>
          <w:rFonts w:ascii="Times New Roman"/>
          <w:sz w:val="17"/>
          <w:szCs w:val="15"/>
        </w:rPr>
      </w:pPr>
      <w:r>
        <w:br w:type="page"/>
      </w:r>
    </w:p>
    <w:p w:rsidR="00E37ADB" w:rsidRPr="006369DD" w:rsidRDefault="00E37ADB">
      <w:pPr>
        <w:rPr>
          <w:rFonts w:ascii="Times New Roman"/>
          <w:sz w:val="20"/>
          <w:lang w:val="en-GB"/>
        </w:rPr>
        <w:sectPr w:rsidR="00E37ADB" w:rsidRPr="006369DD" w:rsidSect="0092476B">
          <w:headerReference w:type="default" r:id="rId12"/>
          <w:pgSz w:w="11906" w:h="16838" w:code="9"/>
          <w:pgMar w:top="520" w:right="80" w:bottom="280" w:left="0" w:header="319" w:footer="0" w:gutter="0"/>
          <w:cols w:space="720"/>
          <w:docGrid w:linePitch="299"/>
        </w:sectPr>
      </w:pPr>
    </w:p>
    <w:p w:rsidR="00E37ADB" w:rsidRPr="006369DD" w:rsidRDefault="00E37ADB" w:rsidP="00415895">
      <w:pPr>
        <w:pStyle w:val="Corpsdetexte"/>
        <w:spacing w:before="9" w:after="1"/>
        <w:ind w:left="567"/>
        <w:rPr>
          <w:rFonts w:ascii="Times New Roman"/>
          <w:sz w:val="14"/>
          <w:lang w:val="en-GB"/>
        </w:rPr>
      </w:pPr>
    </w:p>
    <w:p w:rsidR="00E37ADB" w:rsidRPr="006369DD" w:rsidRDefault="002B4A95" w:rsidP="00415895">
      <w:pPr>
        <w:pStyle w:val="Titre1"/>
        <w:spacing w:before="111"/>
        <w:ind w:left="567" w:right="-3786"/>
        <w:rPr>
          <w:rFonts w:eastAsia="Arial Black"/>
          <w:bCs w:val="0"/>
          <w:color w:val="231F20"/>
          <w:sz w:val="20"/>
          <w:szCs w:val="20"/>
          <w:u w:val="single"/>
        </w:rPr>
      </w:pPr>
      <w:r>
        <w:rPr>
          <w:bCs w:val="0"/>
          <w:color w:val="231F20"/>
          <w:sz w:val="20"/>
          <w:szCs w:val="20"/>
          <w:u w:val="single"/>
        </w:rPr>
        <w:t>Notas de segurança</w:t>
      </w:r>
    </w:p>
    <w:p w:rsidR="00E37ADB" w:rsidRPr="006369DD" w:rsidRDefault="002B4A95" w:rsidP="00415895">
      <w:pPr>
        <w:pStyle w:val="Titre2"/>
        <w:ind w:left="567"/>
        <w:rPr>
          <w:rFonts w:eastAsia="Arial Black"/>
          <w:bCs w:val="0"/>
          <w:color w:val="231F20"/>
          <w:sz w:val="20"/>
          <w:szCs w:val="20"/>
          <w:u w:val="single"/>
        </w:rPr>
      </w:pPr>
      <w:r>
        <w:rPr>
          <w:bCs w:val="0"/>
          <w:color w:val="231F20"/>
          <w:sz w:val="20"/>
          <w:szCs w:val="20"/>
          <w:u w:val="single"/>
        </w:rPr>
        <w:t>Avisos de segurança para luzes de trabalho sem fio</w:t>
      </w:r>
    </w:p>
    <w:p w:rsidR="00415895" w:rsidRPr="00E7203B" w:rsidRDefault="00415895" w:rsidP="00415895">
      <w:pPr>
        <w:spacing w:before="71" w:line="208" w:lineRule="auto"/>
        <w:ind w:left="993" w:right="120"/>
        <w:rPr>
          <w:rFonts w:ascii="Arial" w:hAnsi="Arial" w:cs="Arial"/>
          <w:b/>
          <w:w w:val="85"/>
          <w:sz w:val="20"/>
          <w:szCs w:val="20"/>
        </w:rPr>
      </w:pPr>
    </w:p>
    <w:p w:rsidR="00E37ADB" w:rsidRPr="006369DD" w:rsidRDefault="00A255E5" w:rsidP="00415895">
      <w:pPr>
        <w:pStyle w:val="Corpsdetexte"/>
        <w:spacing w:before="113"/>
        <w:ind w:left="1236" w:right="996"/>
        <w:jc w:val="both"/>
        <w:rPr>
          <w:rFonts w:ascii="Arial" w:hAnsi="Arial" w:cs="Arial"/>
          <w:color w:val="231F20"/>
          <w:sz w:val="20"/>
          <w:szCs w:val="20"/>
        </w:rPr>
      </w:pPr>
      <w:r>
        <w:rPr>
          <w:rFonts w:ascii="Arial" w:hAnsi="Arial"/>
          <w:noProof/>
          <w:color w:val="231F20"/>
          <w:sz w:val="20"/>
          <w:szCs w:val="20"/>
          <w:lang w:eastAsia="pt-PT"/>
        </w:rPr>
        <mc:AlternateContent>
          <mc:Choice Requires="wpg">
            <w:drawing>
              <wp:anchor distT="0" distB="0" distL="114300" distR="114300" simplePos="0" relativeHeight="251654656" behindDoc="0" locked="0" layoutInCell="1" allowOverlap="1" wp14:anchorId="7A8617A4" wp14:editId="0545F621">
                <wp:simplePos x="0" y="0"/>
                <wp:positionH relativeFrom="page">
                  <wp:posOffset>111125</wp:posOffset>
                </wp:positionH>
                <wp:positionV relativeFrom="paragraph">
                  <wp:posOffset>57785</wp:posOffset>
                </wp:positionV>
                <wp:extent cx="473710" cy="473710"/>
                <wp:effectExtent l="6350" t="4445" r="5715" b="762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 cy="473710"/>
                          <a:chOff x="175" y="91"/>
                          <a:chExt cx="746" cy="746"/>
                        </a:xfrm>
                      </wpg:grpSpPr>
                      <wps:wsp>
                        <wps:cNvPr id="27" name="Freeform 32"/>
                        <wps:cNvSpPr>
                          <a:spLocks/>
                        </wps:cNvSpPr>
                        <wps:spPr bwMode="auto">
                          <a:xfrm>
                            <a:off x="190" y="106"/>
                            <a:ext cx="716" cy="716"/>
                          </a:xfrm>
                          <a:custGeom>
                            <a:avLst/>
                            <a:gdLst>
                              <a:gd name="T0" fmla="+- 0 810 190"/>
                              <a:gd name="T1" fmla="*/ T0 w 716"/>
                              <a:gd name="T2" fmla="+- 0 821 106"/>
                              <a:gd name="T3" fmla="*/ 821 h 716"/>
                              <a:gd name="T4" fmla="+- 0 847 190"/>
                              <a:gd name="T5" fmla="*/ T4 w 716"/>
                              <a:gd name="T6" fmla="+- 0 814 106"/>
                              <a:gd name="T7" fmla="*/ 814 h 716"/>
                              <a:gd name="T8" fmla="+- 0 878 190"/>
                              <a:gd name="T9" fmla="*/ T8 w 716"/>
                              <a:gd name="T10" fmla="+- 0 793 106"/>
                              <a:gd name="T11" fmla="*/ 793 h 716"/>
                              <a:gd name="T12" fmla="+- 0 898 190"/>
                              <a:gd name="T13" fmla="*/ T12 w 716"/>
                              <a:gd name="T14" fmla="+- 0 763 106"/>
                              <a:gd name="T15" fmla="*/ 763 h 716"/>
                              <a:gd name="T16" fmla="+- 0 906 190"/>
                              <a:gd name="T17" fmla="*/ T16 w 716"/>
                              <a:gd name="T18" fmla="+- 0 726 106"/>
                              <a:gd name="T19" fmla="*/ 726 h 716"/>
                              <a:gd name="T20" fmla="+- 0 906 190"/>
                              <a:gd name="T21" fmla="*/ T20 w 716"/>
                              <a:gd name="T22" fmla="+- 0 202 106"/>
                              <a:gd name="T23" fmla="*/ 202 h 716"/>
                              <a:gd name="T24" fmla="+- 0 898 190"/>
                              <a:gd name="T25" fmla="*/ T24 w 716"/>
                              <a:gd name="T26" fmla="+- 0 165 106"/>
                              <a:gd name="T27" fmla="*/ 165 h 716"/>
                              <a:gd name="T28" fmla="+- 0 878 190"/>
                              <a:gd name="T29" fmla="*/ T28 w 716"/>
                              <a:gd name="T30" fmla="+- 0 134 106"/>
                              <a:gd name="T31" fmla="*/ 134 h 716"/>
                              <a:gd name="T32" fmla="+- 0 847 190"/>
                              <a:gd name="T33" fmla="*/ T32 w 716"/>
                              <a:gd name="T34" fmla="+- 0 114 106"/>
                              <a:gd name="T35" fmla="*/ 114 h 716"/>
                              <a:gd name="T36" fmla="+- 0 810 190"/>
                              <a:gd name="T37" fmla="*/ T36 w 716"/>
                              <a:gd name="T38" fmla="+- 0 106 106"/>
                              <a:gd name="T39" fmla="*/ 106 h 716"/>
                              <a:gd name="T40" fmla="+- 0 286 190"/>
                              <a:gd name="T41" fmla="*/ T40 w 716"/>
                              <a:gd name="T42" fmla="+- 0 106 106"/>
                              <a:gd name="T43" fmla="*/ 106 h 716"/>
                              <a:gd name="T44" fmla="+- 0 249 190"/>
                              <a:gd name="T45" fmla="*/ T44 w 716"/>
                              <a:gd name="T46" fmla="+- 0 114 106"/>
                              <a:gd name="T47" fmla="*/ 114 h 716"/>
                              <a:gd name="T48" fmla="+- 0 218 190"/>
                              <a:gd name="T49" fmla="*/ T48 w 716"/>
                              <a:gd name="T50" fmla="+- 0 134 106"/>
                              <a:gd name="T51" fmla="*/ 134 h 716"/>
                              <a:gd name="T52" fmla="+- 0 198 190"/>
                              <a:gd name="T53" fmla="*/ T52 w 716"/>
                              <a:gd name="T54" fmla="+- 0 165 106"/>
                              <a:gd name="T55" fmla="*/ 165 h 716"/>
                              <a:gd name="T56" fmla="+- 0 190 190"/>
                              <a:gd name="T57" fmla="*/ T56 w 716"/>
                              <a:gd name="T58" fmla="+- 0 202 106"/>
                              <a:gd name="T59" fmla="*/ 202 h 716"/>
                              <a:gd name="T60" fmla="+- 0 190 190"/>
                              <a:gd name="T61" fmla="*/ T60 w 716"/>
                              <a:gd name="T62" fmla="+- 0 726 106"/>
                              <a:gd name="T63" fmla="*/ 726 h 716"/>
                              <a:gd name="T64" fmla="+- 0 198 190"/>
                              <a:gd name="T65" fmla="*/ T64 w 716"/>
                              <a:gd name="T66" fmla="+- 0 763 106"/>
                              <a:gd name="T67" fmla="*/ 763 h 716"/>
                              <a:gd name="T68" fmla="+- 0 218 190"/>
                              <a:gd name="T69" fmla="*/ T68 w 716"/>
                              <a:gd name="T70" fmla="+- 0 793 106"/>
                              <a:gd name="T71" fmla="*/ 793 h 716"/>
                              <a:gd name="T72" fmla="+- 0 249 190"/>
                              <a:gd name="T73" fmla="*/ T72 w 716"/>
                              <a:gd name="T74" fmla="+- 0 814 106"/>
                              <a:gd name="T75" fmla="*/ 814 h 716"/>
                              <a:gd name="T76" fmla="+- 0 286 190"/>
                              <a:gd name="T77" fmla="*/ T76 w 716"/>
                              <a:gd name="T78" fmla="+- 0 821 106"/>
                              <a:gd name="T79" fmla="*/ 821 h 716"/>
                              <a:gd name="T80" fmla="+- 0 810 190"/>
                              <a:gd name="T81" fmla="*/ T80 w 716"/>
                              <a:gd name="T82" fmla="+- 0 821 106"/>
                              <a:gd name="T83" fmla="*/ 821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16" h="716">
                                <a:moveTo>
                                  <a:pt x="620" y="715"/>
                                </a:moveTo>
                                <a:lnTo>
                                  <a:pt x="657" y="708"/>
                                </a:lnTo>
                                <a:lnTo>
                                  <a:pt x="688" y="687"/>
                                </a:lnTo>
                                <a:lnTo>
                                  <a:pt x="708" y="657"/>
                                </a:lnTo>
                                <a:lnTo>
                                  <a:pt x="716" y="620"/>
                                </a:lnTo>
                                <a:lnTo>
                                  <a:pt x="716" y="96"/>
                                </a:lnTo>
                                <a:lnTo>
                                  <a:pt x="708" y="59"/>
                                </a:lnTo>
                                <a:lnTo>
                                  <a:pt x="688" y="28"/>
                                </a:lnTo>
                                <a:lnTo>
                                  <a:pt x="657" y="8"/>
                                </a:lnTo>
                                <a:lnTo>
                                  <a:pt x="620" y="0"/>
                                </a:lnTo>
                                <a:lnTo>
                                  <a:pt x="96" y="0"/>
                                </a:lnTo>
                                <a:lnTo>
                                  <a:pt x="59" y="8"/>
                                </a:lnTo>
                                <a:lnTo>
                                  <a:pt x="28" y="28"/>
                                </a:lnTo>
                                <a:lnTo>
                                  <a:pt x="8" y="59"/>
                                </a:lnTo>
                                <a:lnTo>
                                  <a:pt x="0" y="96"/>
                                </a:lnTo>
                                <a:lnTo>
                                  <a:pt x="0" y="620"/>
                                </a:lnTo>
                                <a:lnTo>
                                  <a:pt x="8" y="657"/>
                                </a:lnTo>
                                <a:lnTo>
                                  <a:pt x="28" y="687"/>
                                </a:lnTo>
                                <a:lnTo>
                                  <a:pt x="59" y="708"/>
                                </a:lnTo>
                                <a:lnTo>
                                  <a:pt x="96" y="715"/>
                                </a:lnTo>
                                <a:lnTo>
                                  <a:pt x="620" y="71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31"/>
                        <wps:cNvCnPr>
                          <a:cxnSpLocks noChangeShapeType="1"/>
                        </wps:cNvCnPr>
                        <wps:spPr bwMode="auto">
                          <a:xfrm>
                            <a:off x="837" y="322"/>
                            <a:ext cx="0" cy="379"/>
                          </a:xfrm>
                          <a:prstGeom prst="line">
                            <a:avLst/>
                          </a:prstGeom>
                          <a:noFill/>
                          <a:ln w="8636">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30"/>
                        <wps:cNvSpPr>
                          <a:spLocks/>
                        </wps:cNvSpPr>
                        <wps:spPr bwMode="auto">
                          <a:xfrm>
                            <a:off x="264" y="321"/>
                            <a:ext cx="573" cy="380"/>
                          </a:xfrm>
                          <a:custGeom>
                            <a:avLst/>
                            <a:gdLst>
                              <a:gd name="T0" fmla="+- 0 264 264"/>
                              <a:gd name="T1" fmla="*/ T0 w 573"/>
                              <a:gd name="T2" fmla="+- 0 322 322"/>
                              <a:gd name="T3" fmla="*/ 322 h 380"/>
                              <a:gd name="T4" fmla="+- 0 264 264"/>
                              <a:gd name="T5" fmla="*/ T4 w 573"/>
                              <a:gd name="T6" fmla="+- 0 701 322"/>
                              <a:gd name="T7" fmla="*/ 701 h 380"/>
                              <a:gd name="T8" fmla="+- 0 837 264"/>
                              <a:gd name="T9" fmla="*/ T8 w 573"/>
                              <a:gd name="T10" fmla="+- 0 701 322"/>
                              <a:gd name="T11" fmla="*/ 701 h 380"/>
                            </a:gdLst>
                            <a:ahLst/>
                            <a:cxnLst>
                              <a:cxn ang="0">
                                <a:pos x="T1" y="T3"/>
                              </a:cxn>
                              <a:cxn ang="0">
                                <a:pos x="T5" y="T7"/>
                              </a:cxn>
                              <a:cxn ang="0">
                                <a:pos x="T9" y="T11"/>
                              </a:cxn>
                            </a:cxnLst>
                            <a:rect l="0" t="0" r="r" b="b"/>
                            <a:pathLst>
                              <a:path w="573" h="380">
                                <a:moveTo>
                                  <a:pt x="0" y="0"/>
                                </a:moveTo>
                                <a:lnTo>
                                  <a:pt x="0" y="379"/>
                                </a:lnTo>
                                <a:lnTo>
                                  <a:pt x="573" y="379"/>
                                </a:lnTo>
                              </a:path>
                            </a:pathLst>
                          </a:custGeom>
                          <a:noFill/>
                          <a:ln w="86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4" y="204"/>
                            <a:ext cx="573" cy="4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CA0280" id="Group 28" o:spid="_x0000_s1026" style="position:absolute;margin-left:8.75pt;margin-top:4.55pt;width:37.3pt;height:37.3pt;z-index:251654656;mso-position-horizontal-relative:page" coordorigin="175,91" coordsize="746,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">
                <v:shape id="Freeform 32" o:spid="_x0000_s1027" style="position:absolute;left:190;top:106;width:716;height:716;visibility:visible;mso-wrap-style:square;v-text-anchor:top" coordsize="7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" path="m620,715r37,-7l688,687r20,-30l716,620r,-524l708,59,688,28,657,8,620,,96,,59,8,28,28,8,59,,96,,620r8,37l28,687r31,21l96,715r524,xe" filled="f" strokeweight="1.5pt">
                  <v:path arrowok="t" o:connecttype="custom" o:connectlocs="620,821;657,814;688,793;708,763;716,726;716,202;708,165;688,134;657,114;620,106;96,106;59,114;28,134;8,165;0,202;0,726;8,763;28,793;59,814;96,821;620,821" o:connectangles="0,0,0,0,0,0,0,0,0,0,0,0,0,0,0,0,0,0,0,0,0"/>
                </v:shape>
                <v:line id="Line 31" o:spid="_x0000_s1028" style="position:absolute;visibility:visible;mso-wrap-style:square" from="837,322" to="8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" strokeweight=".68pt"/>
                <v:shape id="Freeform 30" o:spid="_x0000_s1029" style="position:absolute;left:264;top:321;width:573;height:380;visibility:visible;mso-wrap-style:square;v-text-anchor:top" coordsize="5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" path="m,l,379r573,e" filled="f" strokeweight=".68pt">
                  <v:path arrowok="t" o:connecttype="custom" o:connectlocs="0,322;0,701;573,701" o:connectangles="0,0,0"/>
                </v:shape>
                <v:shape id="Picture 29" o:spid="_x0000_s1030" type="#_x0000_t75" style="position:absolute;left:264;top:204;width:573;height: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">
                  <v:imagedata r:id="rId14" o:title=""/>
                </v:shape>
                <w10:wrap anchorx="page"/>
              </v:group>
            </w:pict>
          </mc:Fallback>
        </mc:AlternateContent>
      </w:r>
      <w:r>
        <w:rPr>
          <w:rFonts w:ascii="Arial" w:hAnsi="Arial"/>
          <w:color w:val="231F20"/>
          <w:sz w:val="20"/>
          <w:szCs w:val="20"/>
        </w:rPr>
        <w:t>Leia os avisos de segurança e todas as instruções. O incumprimento destes avisos e instruções pode resultar em choque elétrico, incêndio e/ou lesões.</w:t>
      </w:r>
    </w:p>
    <w:p w:rsidR="00A405DE" w:rsidRPr="00E7203B" w:rsidRDefault="00A405DE" w:rsidP="00415895">
      <w:pPr>
        <w:pStyle w:val="Corpsdetexte"/>
        <w:spacing w:before="113"/>
        <w:ind w:left="1236" w:right="996"/>
        <w:jc w:val="both"/>
        <w:rPr>
          <w:rFonts w:ascii="Arial" w:hAnsi="Arial" w:cs="Arial"/>
          <w:color w:val="231F20"/>
          <w:sz w:val="20"/>
          <w:szCs w:val="20"/>
        </w:rPr>
      </w:pPr>
    </w:p>
    <w:p w:rsidR="007A5E33" w:rsidRPr="00E7203B" w:rsidRDefault="007A5E33" w:rsidP="00415895">
      <w:pPr>
        <w:pStyle w:val="Corpsdetexte"/>
        <w:spacing w:before="113"/>
        <w:ind w:left="1236" w:right="996"/>
        <w:jc w:val="both"/>
        <w:rPr>
          <w:rFonts w:ascii="Arial" w:hAnsi="Arial" w:cs="Arial"/>
          <w:color w:val="231F20"/>
          <w:sz w:val="20"/>
          <w:szCs w:val="20"/>
        </w:rPr>
      </w:pPr>
    </w:p>
    <w:p w:rsidR="007A5E33" w:rsidRPr="00E7203B" w:rsidRDefault="007A5E33" w:rsidP="000474AD">
      <w:pPr>
        <w:pStyle w:val="Corpsdetexte"/>
        <w:spacing w:before="113"/>
        <w:ind w:left="1236" w:right="996"/>
        <w:jc w:val="both"/>
        <w:rPr>
          <w:rFonts w:ascii="Arial" w:hAnsi="Arial" w:cs="Arial"/>
          <w:color w:val="231F20"/>
          <w:sz w:val="20"/>
          <w:szCs w:val="20"/>
        </w:rPr>
      </w:pPr>
      <w:r>
        <w:rPr>
          <w:rFonts w:ascii="Arial" w:hAnsi="Arial"/>
          <w:noProof/>
          <w:color w:val="231F20"/>
          <w:sz w:val="20"/>
          <w:szCs w:val="20"/>
          <w:lang w:eastAsia="pt-PT"/>
        </w:rPr>
        <w:drawing>
          <wp:anchor distT="0" distB="0" distL="114300" distR="114300" simplePos="0" relativeHeight="251675648" behindDoc="0" locked="0" layoutInCell="1" allowOverlap="1" wp14:anchorId="67FFF3BA" wp14:editId="6136190F">
            <wp:simplePos x="0" y="0"/>
            <wp:positionH relativeFrom="column">
              <wp:posOffset>206375</wp:posOffset>
            </wp:positionH>
            <wp:positionV relativeFrom="paragraph">
              <wp:posOffset>3175</wp:posOffset>
            </wp:positionV>
            <wp:extent cx="342164" cy="278869"/>
            <wp:effectExtent l="0" t="0" r="0" b="0"/>
            <wp:wrapNone/>
            <wp:docPr id="4" name="Picture 4" descr="indoorhau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orhaus_neu"/>
                    <pic:cNvPicPr>
                      <a:picLocks noChangeAspect="1" noChangeArrowheads="1"/>
                    </pic:cNvPicPr>
                  </pic:nvPicPr>
                  <pic:blipFill>
                    <a:blip r:embed="rId15" cstate="print">
                      <a:extLst>
                        <a:ext uri="{28A0092B-C50C-407E-A947-70E740481C1C}">
                          <a14:useLocalDpi xmlns:a14="http://schemas.microsoft.com/office/drawing/2010/main" val="0"/>
                        </a:ext>
                      </a:extLst>
                    </a:blip>
                    <a:srcRect r="18182"/>
                    <a:stretch>
                      <a:fillRect/>
                    </a:stretch>
                  </pic:blipFill>
                  <pic:spPr bwMode="auto">
                    <a:xfrm>
                      <a:off x="0" y="0"/>
                      <a:ext cx="342164" cy="2788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231F20"/>
          <w:sz w:val="20"/>
          <w:szCs w:val="20"/>
        </w:rPr>
        <w:t>Apenas para uso interno</w:t>
      </w:r>
    </w:p>
    <w:p w:rsidR="00A405DE" w:rsidRPr="006369DD" w:rsidRDefault="00A405DE" w:rsidP="000474AD">
      <w:pPr>
        <w:pStyle w:val="Corpsdetexte"/>
        <w:spacing w:before="113"/>
        <w:ind w:right="996"/>
        <w:jc w:val="both"/>
        <w:rPr>
          <w:rFonts w:ascii="Arial" w:hAnsi="Arial" w:cs="Arial"/>
          <w:color w:val="231F20"/>
          <w:sz w:val="20"/>
          <w:szCs w:val="20"/>
        </w:rPr>
      </w:pPr>
      <w:r>
        <w:rPr>
          <w:rFonts w:ascii="Arial" w:hAnsi="Arial"/>
          <w:noProof/>
          <w:color w:val="231F20"/>
          <w:sz w:val="20"/>
          <w:szCs w:val="20"/>
          <w:lang w:eastAsia="pt-PT"/>
        </w:rPr>
        <w:drawing>
          <wp:anchor distT="0" distB="0" distL="114300" distR="114300" simplePos="0" relativeHeight="251666432" behindDoc="1" locked="0" layoutInCell="1" allowOverlap="1" wp14:anchorId="736C4344" wp14:editId="1B5D7A59">
            <wp:simplePos x="0" y="0"/>
            <wp:positionH relativeFrom="column">
              <wp:posOffset>197485</wp:posOffset>
            </wp:positionH>
            <wp:positionV relativeFrom="paragraph">
              <wp:posOffset>132080</wp:posOffset>
            </wp:positionV>
            <wp:extent cx="319405" cy="299720"/>
            <wp:effectExtent l="0" t="0" r="0" b="0"/>
            <wp:wrapTight wrapText="bothSides">
              <wp:wrapPolygon edited="0">
                <wp:start x="0" y="0"/>
                <wp:lineTo x="0" y="20593"/>
                <wp:lineTo x="20612" y="20593"/>
                <wp:lineTo x="206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405" cy="29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5DE" w:rsidRPr="006369DD" w:rsidRDefault="00A405DE" w:rsidP="00415895">
      <w:pPr>
        <w:pStyle w:val="Corpsdetexte"/>
        <w:spacing w:before="113"/>
        <w:ind w:left="1236" w:right="996"/>
        <w:jc w:val="both"/>
        <w:rPr>
          <w:rFonts w:ascii="Arial" w:hAnsi="Arial" w:cs="Arial"/>
          <w:color w:val="231F20"/>
          <w:sz w:val="20"/>
          <w:szCs w:val="20"/>
        </w:rPr>
      </w:pPr>
      <w:r>
        <w:rPr>
          <w:rFonts w:ascii="Arial" w:hAnsi="Arial"/>
          <w:color w:val="231F20"/>
          <w:sz w:val="20"/>
          <w:szCs w:val="20"/>
        </w:rPr>
        <w:t>Produtos de Classe III</w:t>
      </w:r>
    </w:p>
    <w:p w:rsidR="00A405DE" w:rsidRPr="00E7203B" w:rsidRDefault="00A405DE" w:rsidP="00415895">
      <w:pPr>
        <w:pStyle w:val="Corpsdetexte"/>
        <w:spacing w:before="113"/>
        <w:ind w:left="1236" w:right="996"/>
        <w:jc w:val="both"/>
        <w:rPr>
          <w:rFonts w:ascii="Arial" w:hAnsi="Arial" w:cs="Arial"/>
          <w:color w:val="231F20"/>
          <w:sz w:val="20"/>
          <w:szCs w:val="20"/>
        </w:rPr>
      </w:pPr>
    </w:p>
    <w:p w:rsidR="00E37ADB" w:rsidRPr="006369DD"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Leia e cumpra todos os serviços de segurança e instruções anexados à bateria ou luz de trabalho fornecidos com a bateria.</w:t>
      </w:r>
    </w:p>
    <w:p w:rsidR="00E37ADB" w:rsidRPr="006369DD"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Transporte a luz de trabalho sem fios com cuidado. A luz de trabalho sem fios gera calor intenso, que pode ser um perigo acrescido de incêndio e explosão.</w:t>
      </w:r>
    </w:p>
    <w:p w:rsidR="00E37ADB" w:rsidRPr="006369DD"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Não trabalhe com a luz de trabalho sem fios em áreas perigosas.</w:t>
      </w:r>
    </w:p>
    <w:p w:rsidR="00E37ADB" w:rsidRPr="006369DD"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Após o corte automático da luz de trabalho sem fios, não continue a premir o botão On/Off (ligar/desligar). A bateria poderá danificar-se.</w:t>
      </w:r>
    </w:p>
    <w:p w:rsidR="00E37ADB" w:rsidRPr="006369DD"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Não direcione o raio de luz para pessoas ou animais e não olhe diretamente para o raio de luz (nem mesmo à distância).</w:t>
      </w:r>
    </w:p>
    <w:p w:rsidR="00E37ADB" w:rsidRPr="006369DD"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Utilize apenas acessórios originais.</w:t>
      </w:r>
    </w:p>
    <w:p w:rsidR="00E37ADB" w:rsidRPr="006369DD"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Não cubra a cabeça da lâmpada enquanto opera a luz de trabalho sem fios. A cabeça da lâmpada aquece durante o funcionamento e pode provocar queimaduras devido à acumulação de calor.</w:t>
      </w:r>
    </w:p>
    <w:p w:rsidR="00E37ADB" w:rsidRPr="006369DD"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Não utilize a luz de trabalho sem fios no tráfego rodoviário. A luz de trabalho sem fios não está aprovada para iluminar o tráfego rodoviário.</w:t>
      </w:r>
    </w:p>
    <w:p w:rsidR="00E37ADB" w:rsidRPr="006369DD"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Antes de qualquer trabalho na luz de trabalho sem fios (por exemplo, montagem, manutenção, etc.), assim como durante o transporte ou armazenamento, retire a bateria da luz de trabalho sem fios.</w:t>
      </w:r>
    </w:p>
    <w:p w:rsidR="00E37ADB" w:rsidRPr="006369DD"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Não permita que as crianças utilizem a luz de trabalho sem fios. Destina-se a uso profissional. Involuntariamente, as crianças podem ficar cegas ou cegar outras pessoas.</w:t>
      </w:r>
    </w:p>
    <w:p w:rsidR="00E37ADB" w:rsidRPr="006369DD" w:rsidRDefault="00A255E5" w:rsidP="00A255E5">
      <w:pPr>
        <w:pStyle w:val="Corpsdetexte"/>
        <w:spacing w:before="113"/>
        <w:ind w:left="1800" w:right="502"/>
        <w:jc w:val="both"/>
        <w:rPr>
          <w:rFonts w:ascii="Arial" w:hAnsi="Arial" w:cs="Arial"/>
          <w:color w:val="231F20"/>
          <w:sz w:val="20"/>
          <w:szCs w:val="20"/>
        </w:rPr>
      </w:pPr>
      <w:r>
        <w:rPr>
          <w:rFonts w:ascii="Arial" w:hAnsi="Arial"/>
          <w:noProof/>
          <w:color w:val="231F20"/>
          <w:sz w:val="20"/>
          <w:szCs w:val="20"/>
          <w:lang w:eastAsia="pt-PT"/>
        </w:rPr>
        <mc:AlternateContent>
          <mc:Choice Requires="wpg">
            <w:drawing>
              <wp:anchor distT="0" distB="0" distL="114300" distR="114300" simplePos="0" relativeHeight="251655680" behindDoc="0" locked="0" layoutInCell="1" allowOverlap="1" wp14:anchorId="6C2B5882" wp14:editId="55EF6B8F">
                <wp:simplePos x="0" y="0"/>
                <wp:positionH relativeFrom="page">
                  <wp:posOffset>714375</wp:posOffset>
                </wp:positionH>
                <wp:positionV relativeFrom="paragraph">
                  <wp:posOffset>40005</wp:posOffset>
                </wp:positionV>
                <wp:extent cx="325755" cy="290830"/>
                <wp:effectExtent l="0" t="635" r="7620" b="3810"/>
                <wp:wrapNone/>
                <wp:docPr id="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290830"/>
                          <a:chOff x="345" y="78"/>
                          <a:chExt cx="513" cy="458"/>
                        </a:xfrm>
                      </wpg:grpSpPr>
                      <wps:wsp>
                        <wps:cNvPr id="24" name="AutoShape 27"/>
                        <wps:cNvSpPr>
                          <a:spLocks/>
                        </wps:cNvSpPr>
                        <wps:spPr bwMode="auto">
                          <a:xfrm>
                            <a:off x="345" y="78"/>
                            <a:ext cx="513" cy="458"/>
                          </a:xfrm>
                          <a:custGeom>
                            <a:avLst/>
                            <a:gdLst>
                              <a:gd name="T0" fmla="+- 0 555 345"/>
                              <a:gd name="T1" fmla="*/ T0 w 513"/>
                              <a:gd name="T2" fmla="+- 0 395 78"/>
                              <a:gd name="T3" fmla="*/ 395 h 458"/>
                              <a:gd name="T4" fmla="+- 0 610 345"/>
                              <a:gd name="T5" fmla="*/ T4 w 513"/>
                              <a:gd name="T6" fmla="+- 0 370 78"/>
                              <a:gd name="T7" fmla="*/ 370 h 458"/>
                              <a:gd name="T8" fmla="+- 0 589 345"/>
                              <a:gd name="T9" fmla="*/ T8 w 513"/>
                              <a:gd name="T10" fmla="+- 0 384 78"/>
                              <a:gd name="T11" fmla="*/ 384 h 458"/>
                              <a:gd name="T12" fmla="+- 0 634 345"/>
                              <a:gd name="T13" fmla="*/ T12 w 513"/>
                              <a:gd name="T14" fmla="+- 0 344 78"/>
                              <a:gd name="T15" fmla="*/ 344 h 458"/>
                              <a:gd name="T16" fmla="+- 0 639 345"/>
                              <a:gd name="T17" fmla="*/ T16 w 513"/>
                              <a:gd name="T18" fmla="+- 0 352 78"/>
                              <a:gd name="T19" fmla="*/ 352 h 458"/>
                              <a:gd name="T20" fmla="+- 0 642 345"/>
                              <a:gd name="T21" fmla="*/ T20 w 513"/>
                              <a:gd name="T22" fmla="+- 0 340 78"/>
                              <a:gd name="T23" fmla="*/ 340 h 458"/>
                              <a:gd name="T24" fmla="+- 0 843 345"/>
                              <a:gd name="T25" fmla="*/ T24 w 513"/>
                              <a:gd name="T26" fmla="+- 0 490 78"/>
                              <a:gd name="T27" fmla="*/ 490 h 458"/>
                              <a:gd name="T28" fmla="+- 0 828 345"/>
                              <a:gd name="T29" fmla="*/ T28 w 513"/>
                              <a:gd name="T30" fmla="+- 0 447 78"/>
                              <a:gd name="T31" fmla="*/ 447 h 458"/>
                              <a:gd name="T32" fmla="+- 0 827 345"/>
                              <a:gd name="T33" fmla="*/ T32 w 513"/>
                              <a:gd name="T34" fmla="+- 0 491 78"/>
                              <a:gd name="T35" fmla="*/ 491 h 458"/>
                              <a:gd name="T36" fmla="+- 0 814 345"/>
                              <a:gd name="T37" fmla="*/ T36 w 513"/>
                              <a:gd name="T38" fmla="+- 0 505 78"/>
                              <a:gd name="T39" fmla="*/ 505 h 458"/>
                              <a:gd name="T40" fmla="+- 0 390 345"/>
                              <a:gd name="T41" fmla="*/ T40 w 513"/>
                              <a:gd name="T42" fmla="+- 0 505 78"/>
                              <a:gd name="T43" fmla="*/ 505 h 458"/>
                              <a:gd name="T44" fmla="+- 0 376 345"/>
                              <a:gd name="T45" fmla="*/ T44 w 513"/>
                              <a:gd name="T46" fmla="+- 0 491 78"/>
                              <a:gd name="T47" fmla="*/ 491 h 458"/>
                              <a:gd name="T48" fmla="+- 0 375 345"/>
                              <a:gd name="T49" fmla="*/ T48 w 513"/>
                              <a:gd name="T50" fmla="+- 0 483 78"/>
                              <a:gd name="T51" fmla="*/ 483 h 458"/>
                              <a:gd name="T52" fmla="+- 0 584 345"/>
                              <a:gd name="T53" fmla="*/ T52 w 513"/>
                              <a:gd name="T54" fmla="+- 0 116 78"/>
                              <a:gd name="T55" fmla="*/ 116 h 458"/>
                              <a:gd name="T56" fmla="+- 0 598 345"/>
                              <a:gd name="T57" fmla="*/ T56 w 513"/>
                              <a:gd name="T58" fmla="+- 0 108 78"/>
                              <a:gd name="T59" fmla="*/ 108 h 458"/>
                              <a:gd name="T60" fmla="+- 0 616 345"/>
                              <a:gd name="T61" fmla="*/ T60 w 513"/>
                              <a:gd name="T62" fmla="+- 0 113 78"/>
                              <a:gd name="T63" fmla="*/ 113 h 458"/>
                              <a:gd name="T64" fmla="+- 0 828 345"/>
                              <a:gd name="T65" fmla="*/ T64 w 513"/>
                              <a:gd name="T66" fmla="+- 0 480 78"/>
                              <a:gd name="T67" fmla="*/ 480 h 458"/>
                              <a:gd name="T68" fmla="+- 0 631 345"/>
                              <a:gd name="T69" fmla="*/ T68 w 513"/>
                              <a:gd name="T70" fmla="+- 0 106 78"/>
                              <a:gd name="T71" fmla="*/ 106 h 458"/>
                              <a:gd name="T72" fmla="+- 0 621 345"/>
                              <a:gd name="T73" fmla="*/ T72 w 513"/>
                              <a:gd name="T74" fmla="+- 0 98 78"/>
                              <a:gd name="T75" fmla="*/ 98 h 458"/>
                              <a:gd name="T76" fmla="+- 0 595 345"/>
                              <a:gd name="T77" fmla="*/ T76 w 513"/>
                              <a:gd name="T78" fmla="+- 0 93 78"/>
                              <a:gd name="T79" fmla="*/ 93 h 458"/>
                              <a:gd name="T80" fmla="+- 0 573 345"/>
                              <a:gd name="T81" fmla="*/ T80 w 513"/>
                              <a:gd name="T82" fmla="+- 0 106 78"/>
                              <a:gd name="T83" fmla="*/ 106 h 458"/>
                              <a:gd name="T84" fmla="+- 0 360 345"/>
                              <a:gd name="T85" fmla="*/ T84 w 513"/>
                              <a:gd name="T86" fmla="+- 0 477 78"/>
                              <a:gd name="T87" fmla="*/ 477 h 458"/>
                              <a:gd name="T88" fmla="+- 0 360 345"/>
                              <a:gd name="T89" fmla="*/ T88 w 513"/>
                              <a:gd name="T90" fmla="+- 0 490 78"/>
                              <a:gd name="T91" fmla="*/ 490 h 458"/>
                              <a:gd name="T92" fmla="+- 0 373 345"/>
                              <a:gd name="T93" fmla="*/ T92 w 513"/>
                              <a:gd name="T94" fmla="+- 0 513 78"/>
                              <a:gd name="T95" fmla="*/ 513 h 458"/>
                              <a:gd name="T96" fmla="+- 0 812 345"/>
                              <a:gd name="T97" fmla="*/ T96 w 513"/>
                              <a:gd name="T98" fmla="+- 0 521 78"/>
                              <a:gd name="T99" fmla="*/ 521 h 458"/>
                              <a:gd name="T100" fmla="+- 0 835 345"/>
                              <a:gd name="T101" fmla="*/ T100 w 513"/>
                              <a:gd name="T102" fmla="+- 0 508 78"/>
                              <a:gd name="T103" fmla="*/ 508 h 458"/>
                              <a:gd name="T104" fmla="+- 0 843 345"/>
                              <a:gd name="T105" fmla="*/ T104 w 513"/>
                              <a:gd name="T106" fmla="+- 0 490 78"/>
                              <a:gd name="T107" fmla="*/ 490 h 458"/>
                              <a:gd name="T108" fmla="+- 0 854 345"/>
                              <a:gd name="T109" fmla="*/ T108 w 513"/>
                              <a:gd name="T110" fmla="+- 0 462 78"/>
                              <a:gd name="T111" fmla="*/ 462 h 458"/>
                              <a:gd name="T112" fmla="+- 0 840 345"/>
                              <a:gd name="T113" fmla="*/ T112 w 513"/>
                              <a:gd name="T114" fmla="+- 0 517 78"/>
                              <a:gd name="T115" fmla="*/ 517 h 458"/>
                              <a:gd name="T116" fmla="+- 0 398 345"/>
                              <a:gd name="T117" fmla="*/ T116 w 513"/>
                              <a:gd name="T118" fmla="+- 0 532 78"/>
                              <a:gd name="T119" fmla="*/ 532 h 458"/>
                              <a:gd name="T120" fmla="+- 0 353 345"/>
                              <a:gd name="T121" fmla="*/ T120 w 513"/>
                              <a:gd name="T122" fmla="+- 0 502 78"/>
                              <a:gd name="T123" fmla="*/ 502 h 458"/>
                              <a:gd name="T124" fmla="+- 0 352 345"/>
                              <a:gd name="T125" fmla="*/ T124 w 513"/>
                              <a:gd name="T126" fmla="+- 0 467 78"/>
                              <a:gd name="T127" fmla="*/ 467 h 458"/>
                              <a:gd name="T128" fmla="+- 0 568 345"/>
                              <a:gd name="T129" fmla="*/ T128 w 513"/>
                              <a:gd name="T130" fmla="+- 0 96 78"/>
                              <a:gd name="T131" fmla="*/ 96 h 458"/>
                              <a:gd name="T132" fmla="+- 0 602 345"/>
                              <a:gd name="T133" fmla="*/ T132 w 513"/>
                              <a:gd name="T134" fmla="+- 0 82 78"/>
                              <a:gd name="T135" fmla="*/ 82 h 458"/>
                              <a:gd name="T136" fmla="+- 0 635 345"/>
                              <a:gd name="T137" fmla="*/ T136 w 513"/>
                              <a:gd name="T138" fmla="+- 0 96 78"/>
                              <a:gd name="T139" fmla="*/ 96 h 458"/>
                              <a:gd name="T140" fmla="+- 0 854 345"/>
                              <a:gd name="T141" fmla="*/ T140 w 513"/>
                              <a:gd name="T142" fmla="+- 0 475 78"/>
                              <a:gd name="T143" fmla="*/ 475 h 458"/>
                              <a:gd name="T144" fmla="+- 0 851 345"/>
                              <a:gd name="T145" fmla="*/ T144 w 513"/>
                              <a:gd name="T146" fmla="+- 0 457 78"/>
                              <a:gd name="T147" fmla="*/ 457 h 458"/>
                              <a:gd name="T148" fmla="+- 0 627 345"/>
                              <a:gd name="T149" fmla="*/ T148 w 513"/>
                              <a:gd name="T150" fmla="+- 0 85 78"/>
                              <a:gd name="T151" fmla="*/ 85 h 458"/>
                              <a:gd name="T152" fmla="+- 0 602 345"/>
                              <a:gd name="T153" fmla="*/ T152 w 513"/>
                              <a:gd name="T154" fmla="+- 0 78 78"/>
                              <a:gd name="T155" fmla="*/ 78 h 458"/>
                              <a:gd name="T156" fmla="+- 0 565 345"/>
                              <a:gd name="T157" fmla="*/ T156 w 513"/>
                              <a:gd name="T158" fmla="+- 0 93 78"/>
                              <a:gd name="T159" fmla="*/ 93 h 458"/>
                              <a:gd name="T160" fmla="+- 0 348 345"/>
                              <a:gd name="T161" fmla="*/ T160 w 513"/>
                              <a:gd name="T162" fmla="+- 0 466 78"/>
                              <a:gd name="T163" fmla="*/ 466 h 458"/>
                              <a:gd name="T164" fmla="+- 0 349 345"/>
                              <a:gd name="T165" fmla="*/ T164 w 513"/>
                              <a:gd name="T166" fmla="+- 0 503 78"/>
                              <a:gd name="T167" fmla="*/ 503 h 458"/>
                              <a:gd name="T168" fmla="+- 0 398 345"/>
                              <a:gd name="T169" fmla="*/ T168 w 513"/>
                              <a:gd name="T170" fmla="+- 0 536 78"/>
                              <a:gd name="T171" fmla="*/ 536 h 458"/>
                              <a:gd name="T172" fmla="+- 0 843 345"/>
                              <a:gd name="T173" fmla="*/ T172 w 513"/>
                              <a:gd name="T174" fmla="+- 0 520 78"/>
                              <a:gd name="T175" fmla="*/ 520 h 458"/>
                              <a:gd name="T176" fmla="+- 0 858 345"/>
                              <a:gd name="T177" fmla="*/ T176 w 513"/>
                              <a:gd name="T178" fmla="+- 0 475 78"/>
                              <a:gd name="T179" fmla="*/ 475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13" h="458">
                                <a:moveTo>
                                  <a:pt x="236" y="310"/>
                                </a:moveTo>
                                <a:lnTo>
                                  <a:pt x="232" y="303"/>
                                </a:lnTo>
                                <a:lnTo>
                                  <a:pt x="210" y="317"/>
                                </a:lnTo>
                                <a:lnTo>
                                  <a:pt x="215" y="324"/>
                                </a:lnTo>
                                <a:lnTo>
                                  <a:pt x="236" y="310"/>
                                </a:lnTo>
                                <a:moveTo>
                                  <a:pt x="265" y="292"/>
                                </a:moveTo>
                                <a:lnTo>
                                  <a:pt x="261" y="285"/>
                                </a:lnTo>
                                <a:lnTo>
                                  <a:pt x="239" y="299"/>
                                </a:lnTo>
                                <a:lnTo>
                                  <a:pt x="244" y="306"/>
                                </a:lnTo>
                                <a:lnTo>
                                  <a:pt x="265" y="292"/>
                                </a:lnTo>
                                <a:moveTo>
                                  <a:pt x="294" y="274"/>
                                </a:moveTo>
                                <a:lnTo>
                                  <a:pt x="289" y="266"/>
                                </a:lnTo>
                                <a:lnTo>
                                  <a:pt x="268" y="280"/>
                                </a:lnTo>
                                <a:lnTo>
                                  <a:pt x="272" y="287"/>
                                </a:lnTo>
                                <a:lnTo>
                                  <a:pt x="294" y="274"/>
                                </a:lnTo>
                                <a:moveTo>
                                  <a:pt x="312" y="262"/>
                                </a:moveTo>
                                <a:lnTo>
                                  <a:pt x="308" y="255"/>
                                </a:lnTo>
                                <a:lnTo>
                                  <a:pt x="297" y="262"/>
                                </a:lnTo>
                                <a:lnTo>
                                  <a:pt x="301" y="269"/>
                                </a:lnTo>
                                <a:lnTo>
                                  <a:pt x="312" y="262"/>
                                </a:lnTo>
                                <a:moveTo>
                                  <a:pt x="498" y="412"/>
                                </a:moveTo>
                                <a:lnTo>
                                  <a:pt x="498" y="399"/>
                                </a:lnTo>
                                <a:lnTo>
                                  <a:pt x="497" y="393"/>
                                </a:lnTo>
                                <a:lnTo>
                                  <a:pt x="483" y="369"/>
                                </a:lnTo>
                                <a:lnTo>
                                  <a:pt x="483" y="402"/>
                                </a:lnTo>
                                <a:lnTo>
                                  <a:pt x="483" y="409"/>
                                </a:lnTo>
                                <a:lnTo>
                                  <a:pt x="482" y="413"/>
                                </a:lnTo>
                                <a:lnTo>
                                  <a:pt x="478" y="420"/>
                                </a:lnTo>
                                <a:lnTo>
                                  <a:pt x="475" y="423"/>
                                </a:lnTo>
                                <a:lnTo>
                                  <a:pt x="469" y="427"/>
                                </a:lnTo>
                                <a:lnTo>
                                  <a:pt x="465" y="428"/>
                                </a:lnTo>
                                <a:lnTo>
                                  <a:pt x="49" y="428"/>
                                </a:lnTo>
                                <a:lnTo>
                                  <a:pt x="45" y="427"/>
                                </a:lnTo>
                                <a:lnTo>
                                  <a:pt x="38" y="423"/>
                                </a:lnTo>
                                <a:lnTo>
                                  <a:pt x="35" y="420"/>
                                </a:lnTo>
                                <a:lnTo>
                                  <a:pt x="31" y="413"/>
                                </a:lnTo>
                                <a:lnTo>
                                  <a:pt x="30" y="409"/>
                                </a:lnTo>
                                <a:lnTo>
                                  <a:pt x="30" y="405"/>
                                </a:lnTo>
                                <a:lnTo>
                                  <a:pt x="30" y="402"/>
                                </a:lnTo>
                                <a:lnTo>
                                  <a:pt x="31" y="398"/>
                                </a:lnTo>
                                <a:lnTo>
                                  <a:pt x="239" y="38"/>
                                </a:lnTo>
                                <a:lnTo>
                                  <a:pt x="242" y="35"/>
                                </a:lnTo>
                                <a:lnTo>
                                  <a:pt x="249" y="31"/>
                                </a:lnTo>
                                <a:lnTo>
                                  <a:pt x="253" y="30"/>
                                </a:lnTo>
                                <a:lnTo>
                                  <a:pt x="261" y="30"/>
                                </a:lnTo>
                                <a:lnTo>
                                  <a:pt x="265" y="31"/>
                                </a:lnTo>
                                <a:lnTo>
                                  <a:pt x="271" y="35"/>
                                </a:lnTo>
                                <a:lnTo>
                                  <a:pt x="274" y="38"/>
                                </a:lnTo>
                                <a:lnTo>
                                  <a:pt x="482" y="398"/>
                                </a:lnTo>
                                <a:lnTo>
                                  <a:pt x="483" y="402"/>
                                </a:lnTo>
                                <a:lnTo>
                                  <a:pt x="483" y="369"/>
                                </a:lnTo>
                                <a:lnTo>
                                  <a:pt x="287" y="30"/>
                                </a:lnTo>
                                <a:lnTo>
                                  <a:pt x="286" y="28"/>
                                </a:lnTo>
                                <a:lnTo>
                                  <a:pt x="281" y="23"/>
                                </a:lnTo>
                                <a:lnTo>
                                  <a:pt x="276" y="20"/>
                                </a:lnTo>
                                <a:lnTo>
                                  <a:pt x="270" y="17"/>
                                </a:lnTo>
                                <a:lnTo>
                                  <a:pt x="263" y="15"/>
                                </a:lnTo>
                                <a:lnTo>
                                  <a:pt x="250" y="15"/>
                                </a:lnTo>
                                <a:lnTo>
                                  <a:pt x="244" y="17"/>
                                </a:lnTo>
                                <a:lnTo>
                                  <a:pt x="232" y="23"/>
                                </a:lnTo>
                                <a:lnTo>
                                  <a:pt x="228" y="28"/>
                                </a:lnTo>
                                <a:lnTo>
                                  <a:pt x="222" y="38"/>
                                </a:lnTo>
                                <a:lnTo>
                                  <a:pt x="17" y="393"/>
                                </a:lnTo>
                                <a:lnTo>
                                  <a:pt x="15" y="399"/>
                                </a:lnTo>
                                <a:lnTo>
                                  <a:pt x="15" y="405"/>
                                </a:lnTo>
                                <a:lnTo>
                                  <a:pt x="15" y="412"/>
                                </a:lnTo>
                                <a:lnTo>
                                  <a:pt x="17" y="419"/>
                                </a:lnTo>
                                <a:lnTo>
                                  <a:pt x="24" y="430"/>
                                </a:lnTo>
                                <a:lnTo>
                                  <a:pt x="28" y="435"/>
                                </a:lnTo>
                                <a:lnTo>
                                  <a:pt x="40" y="441"/>
                                </a:lnTo>
                                <a:lnTo>
                                  <a:pt x="46" y="443"/>
                                </a:lnTo>
                                <a:lnTo>
                                  <a:pt x="467" y="443"/>
                                </a:lnTo>
                                <a:lnTo>
                                  <a:pt x="474" y="441"/>
                                </a:lnTo>
                                <a:lnTo>
                                  <a:pt x="485" y="435"/>
                                </a:lnTo>
                                <a:lnTo>
                                  <a:pt x="490" y="430"/>
                                </a:lnTo>
                                <a:lnTo>
                                  <a:pt x="491" y="428"/>
                                </a:lnTo>
                                <a:lnTo>
                                  <a:pt x="496" y="419"/>
                                </a:lnTo>
                                <a:lnTo>
                                  <a:pt x="498" y="412"/>
                                </a:lnTo>
                                <a:moveTo>
                                  <a:pt x="513" y="397"/>
                                </a:moveTo>
                                <a:lnTo>
                                  <a:pt x="511" y="388"/>
                                </a:lnTo>
                                <a:lnTo>
                                  <a:pt x="509" y="384"/>
                                </a:lnTo>
                                <a:lnTo>
                                  <a:pt x="509" y="405"/>
                                </a:lnTo>
                                <a:lnTo>
                                  <a:pt x="505" y="423"/>
                                </a:lnTo>
                                <a:lnTo>
                                  <a:pt x="495" y="439"/>
                                </a:lnTo>
                                <a:lnTo>
                                  <a:pt x="480" y="450"/>
                                </a:lnTo>
                                <a:lnTo>
                                  <a:pt x="460" y="454"/>
                                </a:lnTo>
                                <a:lnTo>
                                  <a:pt x="53" y="454"/>
                                </a:lnTo>
                                <a:lnTo>
                                  <a:pt x="34" y="450"/>
                                </a:lnTo>
                                <a:lnTo>
                                  <a:pt x="18" y="439"/>
                                </a:lnTo>
                                <a:lnTo>
                                  <a:pt x="8" y="424"/>
                                </a:lnTo>
                                <a:lnTo>
                                  <a:pt x="5" y="405"/>
                                </a:lnTo>
                                <a:lnTo>
                                  <a:pt x="5" y="397"/>
                                </a:lnTo>
                                <a:lnTo>
                                  <a:pt x="7" y="389"/>
                                </a:lnTo>
                                <a:lnTo>
                                  <a:pt x="11" y="381"/>
                                </a:lnTo>
                                <a:lnTo>
                                  <a:pt x="215" y="29"/>
                                </a:lnTo>
                                <a:lnTo>
                                  <a:pt x="223" y="18"/>
                                </a:lnTo>
                                <a:lnTo>
                                  <a:pt x="233" y="10"/>
                                </a:lnTo>
                                <a:lnTo>
                                  <a:pt x="245" y="6"/>
                                </a:lnTo>
                                <a:lnTo>
                                  <a:pt x="257" y="4"/>
                                </a:lnTo>
                                <a:lnTo>
                                  <a:pt x="269" y="6"/>
                                </a:lnTo>
                                <a:lnTo>
                                  <a:pt x="280" y="10"/>
                                </a:lnTo>
                                <a:lnTo>
                                  <a:pt x="290" y="18"/>
                                </a:lnTo>
                                <a:lnTo>
                                  <a:pt x="299" y="29"/>
                                </a:lnTo>
                                <a:lnTo>
                                  <a:pt x="507" y="389"/>
                                </a:lnTo>
                                <a:lnTo>
                                  <a:pt x="509" y="397"/>
                                </a:lnTo>
                                <a:lnTo>
                                  <a:pt x="509" y="405"/>
                                </a:lnTo>
                                <a:lnTo>
                                  <a:pt x="509" y="384"/>
                                </a:lnTo>
                                <a:lnTo>
                                  <a:pt x="506" y="379"/>
                                </a:lnTo>
                                <a:lnTo>
                                  <a:pt x="302" y="26"/>
                                </a:lnTo>
                                <a:lnTo>
                                  <a:pt x="293" y="15"/>
                                </a:lnTo>
                                <a:lnTo>
                                  <a:pt x="282" y="7"/>
                                </a:lnTo>
                                <a:lnTo>
                                  <a:pt x="277" y="4"/>
                                </a:lnTo>
                                <a:lnTo>
                                  <a:pt x="270" y="2"/>
                                </a:lnTo>
                                <a:lnTo>
                                  <a:pt x="257" y="0"/>
                                </a:lnTo>
                                <a:lnTo>
                                  <a:pt x="244" y="2"/>
                                </a:lnTo>
                                <a:lnTo>
                                  <a:pt x="231" y="7"/>
                                </a:lnTo>
                                <a:lnTo>
                                  <a:pt x="220" y="15"/>
                                </a:lnTo>
                                <a:lnTo>
                                  <a:pt x="211" y="26"/>
                                </a:lnTo>
                                <a:lnTo>
                                  <a:pt x="8" y="379"/>
                                </a:lnTo>
                                <a:lnTo>
                                  <a:pt x="3" y="388"/>
                                </a:lnTo>
                                <a:lnTo>
                                  <a:pt x="0" y="397"/>
                                </a:lnTo>
                                <a:lnTo>
                                  <a:pt x="0" y="405"/>
                                </a:lnTo>
                                <a:lnTo>
                                  <a:pt x="4" y="425"/>
                                </a:lnTo>
                                <a:lnTo>
                                  <a:pt x="15" y="442"/>
                                </a:lnTo>
                                <a:lnTo>
                                  <a:pt x="32" y="454"/>
                                </a:lnTo>
                                <a:lnTo>
                                  <a:pt x="53" y="458"/>
                                </a:lnTo>
                                <a:lnTo>
                                  <a:pt x="460" y="458"/>
                                </a:lnTo>
                                <a:lnTo>
                                  <a:pt x="482" y="454"/>
                                </a:lnTo>
                                <a:lnTo>
                                  <a:pt x="498" y="442"/>
                                </a:lnTo>
                                <a:lnTo>
                                  <a:pt x="509" y="425"/>
                                </a:lnTo>
                                <a:lnTo>
                                  <a:pt x="513" y="405"/>
                                </a:lnTo>
                                <a:lnTo>
                                  <a:pt x="513" y="3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3" y="243"/>
                            <a:ext cx="343" cy="2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EF147D" id="Group 25" o:spid="_x0000_s1026" style="position:absolute;margin-left:56.25pt;margin-top:3.15pt;width:25.65pt;height:22.9pt;z-index:251655680;mso-position-horizontal-relative:page" coordorigin="345,78" coordsize="513,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">
                <v:shape id="AutoShape 27" o:spid="_x0000_s1027" style="position:absolute;left:345;top:78;width:513;height:458;visibility:visible;mso-wrap-style:square;v-text-anchor:top" coordsize="51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" path="m236,310r-4,-7l210,317r5,7l236,310t29,-18l261,285r-22,14l244,306r21,-14m294,274r-5,-8l268,280r4,7l294,274t18,-12l308,255r-11,7l301,269r11,-7m498,412r,-13l497,393,483,369r,33l483,409r-1,4l478,420r-3,3l469,427r-4,1l49,428r-4,-1l38,423r-3,-3l31,413r-1,-4l30,405r,-3l31,398,239,38r3,-3l249,31r4,-1l261,30r4,1l271,35r3,3l482,398r1,4l483,369,287,30r-1,-2l281,23r-5,-3l270,17r-7,-2l250,15r-6,2l232,23r-4,5l222,38,17,393r-2,6l15,405r,7l17,419r7,11l28,435r12,6l46,443r421,l474,441r11,-6l490,430r1,-2l496,419r2,-7m513,397r-2,-9l509,384r,21l505,423r-10,16l480,450r-20,4l53,454,34,450,18,439,8,424,5,405r,-8l7,389r4,-8l215,29r8,-11l233,10,245,6,257,4r12,2l280,10r10,8l299,29,507,389r2,8l509,405r,-21l506,379,302,26,293,15,282,7,277,4,270,2,257,,244,2,231,7r-11,8l211,26,8,379r-5,9l,397r,8l4,425r11,17l32,454r21,4l460,458r22,-4l498,442r11,-17l513,405r,-8e" fillcolor="#231f20" stroked="f">
                  <v:path arrowok="t" o:connecttype="custom" o:connectlocs="210,395;265,370;244,384;289,344;294,352;297,340;498,490;483,447;482,491;469,505;45,505;31,491;30,483;239,116;253,108;271,113;483,480;286,106;276,98;250,93;228,106;15,477;15,490;28,513;467,521;490,508;498,490;509,462;495,517;53,532;8,502;7,467;223,96;257,82;290,96;509,475;506,457;282,85;257,78;220,93;3,466;4,503;53,536;498,520;513,475" o:connectangles="0,0,0,0,0,0,0,0,0,0,0,0,0,0,0,0,0,0,0,0,0,0,0,0,0,0,0,0,0,0,0,0,0,0,0,0,0,0,0,0,0,0,0,0,0"/>
                </v:shape>
                <v:shape id="Picture 26" o:spid="_x0000_s1028" type="#_x0000_t75" style="position:absolute;left:423;top:243;width:343;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">
                  <v:imagedata r:id="rId18" o:title=""/>
                </v:shape>
                <w10:wrap anchorx="page"/>
              </v:group>
            </w:pict>
          </mc:Fallback>
        </mc:AlternateContent>
      </w:r>
      <w:r>
        <w:rPr>
          <w:rFonts w:ascii="Arial" w:hAnsi="Arial"/>
          <w:color w:val="231F20"/>
          <w:sz w:val="20"/>
          <w:szCs w:val="20"/>
        </w:rPr>
        <w:t>CUIDADO! Não olhe prolongadamente para o raio de luz. A radiação ótica pode ser nociva para os seus olhos.</w:t>
      </w:r>
    </w:p>
    <w:p w:rsidR="00E37ADB" w:rsidRPr="006369DD" w:rsidRDefault="002B4A95" w:rsidP="0092476B">
      <w:pPr>
        <w:pStyle w:val="Paragraphedeliste"/>
        <w:numPr>
          <w:ilvl w:val="0"/>
          <w:numId w:val="4"/>
        </w:numPr>
        <w:ind w:right="502"/>
        <w:rPr>
          <w:rFonts w:ascii="Arial" w:hAnsi="Arial" w:cs="Arial"/>
          <w:color w:val="231F20"/>
          <w:sz w:val="20"/>
          <w:szCs w:val="20"/>
        </w:rPr>
      </w:pPr>
      <w:r>
        <w:rPr>
          <w:rFonts w:ascii="Arial" w:hAnsi="Arial"/>
          <w:color w:val="231F20"/>
          <w:sz w:val="20"/>
          <w:szCs w:val="20"/>
        </w:rPr>
        <w:t>Esta luz de trabalho sem fios não se destina a ser utilizada por crianças e pessoas com limitações físicas, sensoriais ou mentais ou sem experiência ou conhecimentos.</w:t>
      </w:r>
    </w:p>
    <w:p w:rsidR="00E37ADB" w:rsidRPr="006369DD"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szCs w:val="20"/>
        </w:rPr>
        <w:t>Utilize apenas a pega de transporte para transportar e alinhar a luz de trabalho sem fios. O dissipador de calor pode aquecer durante o funcionamento.</w:t>
      </w:r>
    </w:p>
    <w:p w:rsidR="00E37ADB" w:rsidRPr="006369DD" w:rsidRDefault="002B4A95" w:rsidP="00A255E5">
      <w:pPr>
        <w:pStyle w:val="Paragraphedeliste"/>
        <w:numPr>
          <w:ilvl w:val="0"/>
          <w:numId w:val="2"/>
        </w:numPr>
        <w:spacing w:before="16"/>
        <w:ind w:right="502"/>
        <w:jc w:val="both"/>
        <w:rPr>
          <w:rFonts w:ascii="Arial" w:hAnsi="Arial" w:cs="Arial"/>
          <w:color w:val="231F20"/>
          <w:sz w:val="20"/>
          <w:szCs w:val="20"/>
        </w:rPr>
      </w:pPr>
      <w:r>
        <w:rPr>
          <w:rFonts w:ascii="Arial" w:hAnsi="Arial"/>
          <w:color w:val="231F20"/>
          <w:sz w:val="20"/>
          <w:szCs w:val="20"/>
        </w:rPr>
        <w:t>Não abra a bateria. Há perigo de curto-circuito.</w:t>
      </w:r>
    </w:p>
    <w:p w:rsidR="00415895" w:rsidRPr="006369DD" w:rsidRDefault="002B4A95" w:rsidP="00A255E5">
      <w:pPr>
        <w:pStyle w:val="Titre3"/>
        <w:spacing w:before="93"/>
        <w:ind w:left="567" w:right="502"/>
        <w:jc w:val="both"/>
        <w:rPr>
          <w:rFonts w:eastAsia="Arial Black"/>
          <w:b w:val="0"/>
          <w:bCs w:val="0"/>
          <w:color w:val="231F20"/>
          <w:sz w:val="20"/>
          <w:szCs w:val="20"/>
        </w:rPr>
      </w:pPr>
      <w:r>
        <w:rPr>
          <w:b w:val="0"/>
          <w:bCs w:val="0"/>
          <w:color w:val="231F20"/>
          <w:sz w:val="20"/>
          <w:szCs w:val="20"/>
        </w:rPr>
        <w:t xml:space="preserve">Proteja a bateria do calor, por exemplo da </w:t>
      </w:r>
      <w:r>
        <w:rPr>
          <w:noProof/>
          <w:lang w:eastAsia="pt-PT"/>
        </w:rPr>
        <w:drawing>
          <wp:inline distT="0" distB="0" distL="0" distR="0" wp14:anchorId="5CFE425C" wp14:editId="2144B577">
            <wp:extent cx="229120" cy="216446"/>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9" cstate="print"/>
                    <a:stretch>
                      <a:fillRect/>
                    </a:stretch>
                  </pic:blipFill>
                  <pic:spPr>
                    <a:xfrm>
                      <a:off x="0" y="0"/>
                      <a:ext cx="229120" cy="216446"/>
                    </a:xfrm>
                    <a:prstGeom prst="rect">
                      <a:avLst/>
                    </a:prstGeom>
                  </pic:spPr>
                </pic:pic>
              </a:graphicData>
            </a:graphic>
          </wp:inline>
        </w:drawing>
      </w:r>
      <w:r>
        <w:rPr>
          <w:b w:val="0"/>
          <w:bCs w:val="0"/>
          <w:color w:val="231F20"/>
          <w:sz w:val="20"/>
          <w:szCs w:val="20"/>
        </w:rPr>
        <w:t xml:space="preserve">  luz solar direta contínua, do fogo, água e humidade. Perigo de explosão.</w:t>
      </w:r>
    </w:p>
    <w:p w:rsidR="00E82172" w:rsidRPr="006369DD" w:rsidRDefault="00E82172" w:rsidP="00A255E5">
      <w:pPr>
        <w:pStyle w:val="Titre3"/>
        <w:spacing w:before="93"/>
        <w:ind w:left="567" w:right="502"/>
        <w:jc w:val="both"/>
        <w:rPr>
          <w:rFonts w:eastAsia="Arial Black"/>
          <w:b w:val="0"/>
          <w:bCs w:val="0"/>
          <w:color w:val="231F20"/>
          <w:sz w:val="20"/>
          <w:szCs w:val="20"/>
          <w:lang w:val="en-GB"/>
        </w:rPr>
      </w:pPr>
    </w:p>
    <w:p w:rsidR="00E37ADB" w:rsidRPr="006369DD" w:rsidRDefault="002B4A95" w:rsidP="00A255E5">
      <w:pPr>
        <w:pStyle w:val="Paragraphedeliste"/>
        <w:numPr>
          <w:ilvl w:val="0"/>
          <w:numId w:val="3"/>
        </w:numPr>
        <w:ind w:right="502"/>
        <w:rPr>
          <w:rFonts w:ascii="Arial" w:hAnsi="Arial" w:cs="Arial"/>
          <w:color w:val="231F20"/>
          <w:sz w:val="20"/>
          <w:szCs w:val="20"/>
        </w:rPr>
      </w:pPr>
      <w:r>
        <w:rPr>
          <w:rFonts w:ascii="Arial" w:hAnsi="Arial"/>
          <w:color w:val="231F20"/>
          <w:sz w:val="20"/>
          <w:szCs w:val="20"/>
        </w:rPr>
        <w:t>Quando a bateria de pilhas não estiver a ser utilizada, mantenha-a afastada de outros objetos de metal, como clips, moedas, chaves, pregos, parafusos ou outros objetos pequenos que possam estabelecer uma ligação de um terminal para outro. Terminais da bateria em curto-circuito podem provocar queimaduras ou um incêndio.</w:t>
      </w:r>
    </w:p>
    <w:p w:rsidR="00E37ADB" w:rsidRPr="006369DD" w:rsidRDefault="002B4A95" w:rsidP="00A255E5">
      <w:pPr>
        <w:pStyle w:val="Paragraphedeliste"/>
        <w:numPr>
          <w:ilvl w:val="0"/>
          <w:numId w:val="2"/>
        </w:numPr>
        <w:spacing w:before="40"/>
        <w:ind w:right="502"/>
        <w:rPr>
          <w:rFonts w:ascii="Arial" w:hAnsi="Arial" w:cs="Arial"/>
          <w:color w:val="231F20"/>
          <w:sz w:val="20"/>
          <w:szCs w:val="20"/>
        </w:rPr>
      </w:pPr>
      <w:r>
        <w:rPr>
          <w:rFonts w:ascii="Arial" w:hAnsi="Arial"/>
          <w:color w:val="231F20"/>
          <w:sz w:val="20"/>
          <w:szCs w:val="20"/>
        </w:rPr>
        <w:t>Em condições abusivas, o líquido pode ejetar-se da bateria, evite o contacto. Se ocorrer um contacto acidental, lave com água. Se o líquido entrar em contacto com os olhos, procure ajuda médica. O líquido ejetado da bateria pode provocar irritações ou queimaduras.</w:t>
      </w:r>
    </w:p>
    <w:p w:rsidR="00E37ADB" w:rsidRPr="006369DD" w:rsidRDefault="002B4A95" w:rsidP="00A255E5">
      <w:pPr>
        <w:pStyle w:val="Paragraphedeliste"/>
        <w:numPr>
          <w:ilvl w:val="0"/>
          <w:numId w:val="2"/>
        </w:numPr>
        <w:spacing w:before="41"/>
        <w:ind w:right="502"/>
        <w:rPr>
          <w:rFonts w:ascii="Arial" w:hAnsi="Arial" w:cs="Arial"/>
          <w:color w:val="231F20"/>
          <w:sz w:val="20"/>
          <w:szCs w:val="20"/>
        </w:rPr>
      </w:pPr>
      <w:r>
        <w:rPr>
          <w:rFonts w:ascii="Arial" w:hAnsi="Arial"/>
          <w:color w:val="231F20"/>
          <w:sz w:val="20"/>
          <w:szCs w:val="20"/>
        </w:rPr>
        <w:t>Em caso de danos ou utilização indevida da bateria, pode haver emissão de vapores. Ventile a área e procure ajuda médica em caso de queixas. Os vapores podem irritar o sistema respiratório.</w:t>
      </w:r>
    </w:p>
    <w:p w:rsidR="00E37ADB" w:rsidRPr="006369DD" w:rsidRDefault="002B4A95" w:rsidP="00A255E5">
      <w:pPr>
        <w:pStyle w:val="Paragraphedeliste"/>
        <w:numPr>
          <w:ilvl w:val="0"/>
          <w:numId w:val="2"/>
        </w:numPr>
        <w:spacing w:before="61"/>
        <w:ind w:right="502"/>
        <w:jc w:val="both"/>
        <w:rPr>
          <w:rFonts w:ascii="Arial" w:hAnsi="Arial" w:cs="Arial"/>
          <w:color w:val="231F20"/>
          <w:sz w:val="20"/>
          <w:szCs w:val="20"/>
        </w:rPr>
      </w:pPr>
      <w:r>
        <w:rPr>
          <w:rFonts w:ascii="Arial" w:hAnsi="Arial"/>
          <w:color w:val="231F20"/>
          <w:sz w:val="20"/>
          <w:szCs w:val="20"/>
        </w:rPr>
        <w:t>Carregue apenas com o carregador especificado pelo fabricante. Um carregador adequado para um tipo de bateria de pilhas pode criar um risco de incêndio se for utilizado com outra bateria de pilhas.</w:t>
      </w:r>
    </w:p>
    <w:p w:rsidR="00E37ADB" w:rsidRPr="00E7203B" w:rsidRDefault="002B4A95" w:rsidP="00A255E5">
      <w:pPr>
        <w:pStyle w:val="Titre3"/>
        <w:numPr>
          <w:ilvl w:val="0"/>
          <w:numId w:val="2"/>
        </w:numPr>
        <w:spacing w:before="16"/>
        <w:ind w:right="502"/>
        <w:jc w:val="both"/>
        <w:rPr>
          <w:color w:val="231F20"/>
          <w:sz w:val="20"/>
          <w:szCs w:val="20"/>
        </w:rPr>
      </w:pPr>
      <w:r w:rsidRPr="00E7203B">
        <w:rPr>
          <w:b w:val="0"/>
          <w:bCs w:val="0"/>
          <w:color w:val="231F20"/>
          <w:sz w:val="20"/>
          <w:szCs w:val="20"/>
        </w:rPr>
        <w:t>Utilize a bateria apenas em conjunto com o</w:t>
      </w:r>
      <w:r w:rsidR="00E7203B" w:rsidRPr="00E7203B">
        <w:rPr>
          <w:color w:val="231F20"/>
          <w:sz w:val="20"/>
          <w:szCs w:val="20"/>
        </w:rPr>
        <w:t xml:space="preserve"> </w:t>
      </w:r>
      <w:r w:rsidRPr="00E7203B">
        <w:rPr>
          <w:color w:val="231F20"/>
          <w:sz w:val="20"/>
          <w:szCs w:val="20"/>
        </w:rPr>
        <w:t>produto. Esta medida, por si só, protege a bateria contra uma</w:t>
      </w:r>
      <w:r w:rsidR="00E7203B" w:rsidRPr="00E7203B">
        <w:rPr>
          <w:color w:val="231F20"/>
          <w:sz w:val="20"/>
          <w:szCs w:val="20"/>
        </w:rPr>
        <w:t xml:space="preserve"> </w:t>
      </w:r>
      <w:r w:rsidRPr="00E7203B">
        <w:rPr>
          <w:color w:val="231F20"/>
          <w:sz w:val="20"/>
          <w:szCs w:val="20"/>
        </w:rPr>
        <w:t>sobrecarga perigosa.</w:t>
      </w:r>
    </w:p>
    <w:p w:rsidR="00E37ADB" w:rsidRPr="006369DD" w:rsidRDefault="002B4A95" w:rsidP="00A255E5">
      <w:pPr>
        <w:pStyle w:val="Paragraphedeliste"/>
        <w:numPr>
          <w:ilvl w:val="0"/>
          <w:numId w:val="2"/>
        </w:numPr>
        <w:spacing w:before="58"/>
        <w:ind w:right="502"/>
        <w:rPr>
          <w:rFonts w:ascii="Arial" w:hAnsi="Arial" w:cs="Arial"/>
          <w:color w:val="231F20"/>
          <w:sz w:val="20"/>
          <w:szCs w:val="20"/>
        </w:rPr>
      </w:pPr>
      <w:r>
        <w:rPr>
          <w:rFonts w:ascii="Arial" w:hAnsi="Arial"/>
          <w:color w:val="231F20"/>
          <w:sz w:val="20"/>
          <w:szCs w:val="20"/>
        </w:rPr>
        <w:t>A bateria pode ser danificada por objetos pontiagudos, tais como pregos ou chaves de fendas ou por força exercida externamente. Pode ocorrer um curto-circuito interno e a bateria pode queimar, libertar fumo, explodir ou sobreaquecer.</w:t>
      </w:r>
    </w:p>
    <w:p w:rsidR="00E82172" w:rsidRPr="006369DD" w:rsidRDefault="002B4A95" w:rsidP="0092476B">
      <w:pPr>
        <w:pStyle w:val="Paragraphedeliste"/>
        <w:numPr>
          <w:ilvl w:val="0"/>
          <w:numId w:val="2"/>
        </w:numPr>
        <w:spacing w:before="40"/>
        <w:ind w:right="502"/>
        <w:rPr>
          <w:rFonts w:ascii="Arial" w:hAnsi="Arial" w:cs="Arial"/>
          <w:color w:val="231F20"/>
          <w:sz w:val="20"/>
          <w:szCs w:val="20"/>
        </w:rPr>
      </w:pPr>
      <w:r>
        <w:rPr>
          <w:rFonts w:ascii="Arial" w:hAnsi="Arial"/>
          <w:color w:val="231F20"/>
          <w:sz w:val="20"/>
          <w:szCs w:val="20"/>
        </w:rPr>
        <w:t>Evite a acumulação de pó no local de trabalho. O pó pode incendiar facilmente.</w:t>
      </w:r>
      <w:r>
        <w:rPr>
          <w:color w:val="231F20"/>
          <w:sz w:val="20"/>
          <w:szCs w:val="20"/>
        </w:rPr>
        <w:br w:type="page"/>
      </w:r>
    </w:p>
    <w:p w:rsidR="00E37ADB" w:rsidRPr="006369DD" w:rsidRDefault="002B4A95" w:rsidP="0092476B">
      <w:pPr>
        <w:pStyle w:val="Titre1"/>
        <w:spacing w:before="173"/>
        <w:ind w:left="567" w:right="502"/>
        <w:jc w:val="both"/>
        <w:rPr>
          <w:rFonts w:eastAsia="Arial Black"/>
          <w:bCs w:val="0"/>
          <w:color w:val="231F20"/>
          <w:sz w:val="20"/>
          <w:szCs w:val="20"/>
          <w:u w:val="single"/>
        </w:rPr>
      </w:pPr>
      <w:r>
        <w:rPr>
          <w:bCs w:val="0"/>
          <w:color w:val="231F20"/>
          <w:sz w:val="20"/>
          <w:szCs w:val="20"/>
          <w:u w:val="single"/>
        </w:rPr>
        <w:lastRenderedPageBreak/>
        <w:t>Descrição e especificações do produto</w:t>
      </w:r>
    </w:p>
    <w:p w:rsidR="00E37ADB" w:rsidRPr="006369DD" w:rsidRDefault="002B4A95" w:rsidP="0092476B">
      <w:pPr>
        <w:pStyle w:val="Corpsdetexte"/>
        <w:spacing w:before="70"/>
        <w:ind w:left="567" w:right="502"/>
        <w:jc w:val="both"/>
        <w:rPr>
          <w:rFonts w:ascii="Arial" w:hAnsi="Arial" w:cs="Arial"/>
          <w:color w:val="231F20"/>
          <w:sz w:val="20"/>
          <w:szCs w:val="20"/>
        </w:rPr>
      </w:pPr>
      <w:r>
        <w:rPr>
          <w:rFonts w:ascii="Arial" w:hAnsi="Arial"/>
          <w:color w:val="231F20"/>
          <w:sz w:val="20"/>
          <w:szCs w:val="20"/>
        </w:rPr>
        <w:t>Ao ler as instruções de funcionamento, desdobre a página dos gráficos para a máquina e deixe-a aberta.</w:t>
      </w:r>
    </w:p>
    <w:p w:rsidR="00E37ADB" w:rsidRPr="006369DD" w:rsidRDefault="002B4A95" w:rsidP="0092476B">
      <w:pPr>
        <w:pStyle w:val="Titre2"/>
        <w:spacing w:before="109"/>
        <w:ind w:left="567" w:right="502"/>
        <w:jc w:val="both"/>
        <w:rPr>
          <w:rFonts w:eastAsia="Arial Black"/>
          <w:bCs w:val="0"/>
          <w:color w:val="231F20"/>
          <w:sz w:val="20"/>
          <w:szCs w:val="20"/>
          <w:u w:val="single"/>
        </w:rPr>
      </w:pPr>
      <w:r>
        <w:rPr>
          <w:bCs w:val="0"/>
          <w:color w:val="231F20"/>
          <w:sz w:val="20"/>
          <w:szCs w:val="20"/>
          <w:u w:val="single"/>
        </w:rPr>
        <w:t>Utilização prevista</w:t>
      </w:r>
    </w:p>
    <w:p w:rsidR="00E82172" w:rsidRPr="006369DD" w:rsidRDefault="002B4A95" w:rsidP="0092476B">
      <w:pPr>
        <w:pStyle w:val="Corpsdetexte"/>
        <w:spacing w:before="54"/>
        <w:ind w:left="567" w:right="502"/>
        <w:jc w:val="both"/>
        <w:rPr>
          <w:rFonts w:ascii="Arial" w:hAnsi="Arial" w:cs="Arial"/>
          <w:color w:val="231F20"/>
          <w:sz w:val="20"/>
          <w:szCs w:val="20"/>
        </w:rPr>
      </w:pPr>
      <w:r>
        <w:rPr>
          <w:rFonts w:ascii="Arial" w:hAnsi="Arial"/>
          <w:color w:val="231F20"/>
          <w:sz w:val="20"/>
          <w:szCs w:val="20"/>
        </w:rPr>
        <w:t>A luz de trabalho sem fios destina-se a iluminação móvel em espaços limitados e durante um tempo limitado em interiores secos e não é adequada para a iluminação geral de uma divisão.</w:t>
      </w:r>
    </w:p>
    <w:p w:rsidR="00E82172" w:rsidRPr="00E7203B" w:rsidRDefault="00E82172" w:rsidP="0092476B">
      <w:pPr>
        <w:pStyle w:val="Corpsdetexte"/>
        <w:spacing w:before="54"/>
        <w:ind w:left="567" w:right="502"/>
        <w:jc w:val="both"/>
        <w:rPr>
          <w:rFonts w:ascii="Arial" w:hAnsi="Arial" w:cs="Arial"/>
          <w:color w:val="231F20"/>
          <w:sz w:val="20"/>
          <w:szCs w:val="20"/>
        </w:rPr>
      </w:pPr>
    </w:p>
    <w:p w:rsidR="00E37ADB" w:rsidRPr="006369DD" w:rsidRDefault="00E82172" w:rsidP="0092476B">
      <w:pPr>
        <w:pStyle w:val="Corpsdetexte"/>
        <w:spacing w:before="54"/>
        <w:ind w:left="567" w:right="181"/>
        <w:jc w:val="both"/>
        <w:rPr>
          <w:rFonts w:ascii="Arial" w:hAnsi="Arial" w:cs="Arial"/>
          <w:b/>
          <w:color w:val="231F20"/>
          <w:sz w:val="20"/>
          <w:szCs w:val="20"/>
          <w:u w:val="single"/>
        </w:rPr>
      </w:pPr>
      <w:r>
        <w:rPr>
          <w:rFonts w:ascii="Arial" w:hAnsi="Arial"/>
          <w:b/>
          <w:color w:val="231F20"/>
          <w:sz w:val="20"/>
          <w:szCs w:val="20"/>
          <w:u w:val="single"/>
        </w:rPr>
        <w:t>Dados técnicos</w:t>
      </w:r>
    </w:p>
    <w:p w:rsidR="00E82172" w:rsidRPr="006369DD" w:rsidRDefault="002B4A95" w:rsidP="0092476B">
      <w:pPr>
        <w:pStyle w:val="Titre3"/>
        <w:tabs>
          <w:tab w:val="left" w:pos="3690"/>
        </w:tabs>
        <w:spacing w:before="114" w:after="31"/>
        <w:ind w:left="567"/>
        <w:jc w:val="both"/>
        <w:rPr>
          <w:rFonts w:eastAsia="Arial Black"/>
          <w:b w:val="0"/>
          <w:bCs w:val="0"/>
          <w:color w:val="231F20"/>
          <w:sz w:val="20"/>
          <w:szCs w:val="20"/>
        </w:rPr>
      </w:pPr>
      <w:r>
        <w:rPr>
          <w:b w:val="0"/>
          <w:bCs w:val="0"/>
          <w:color w:val="231F20"/>
          <w:sz w:val="20"/>
          <w:szCs w:val="20"/>
        </w:rPr>
        <w:t xml:space="preserve"> Luz de trabalho sem fios</w:t>
      </w:r>
    </w:p>
    <w:p w:rsidR="00E37ADB" w:rsidRPr="006369DD" w:rsidRDefault="002B4A95" w:rsidP="0092476B">
      <w:pPr>
        <w:pStyle w:val="Titre3"/>
        <w:tabs>
          <w:tab w:val="left" w:pos="3690"/>
        </w:tabs>
        <w:spacing w:before="114" w:after="31"/>
        <w:ind w:left="567"/>
        <w:jc w:val="both"/>
        <w:rPr>
          <w:rFonts w:eastAsia="Arial Black"/>
          <w:b w:val="0"/>
          <w:bCs w:val="0"/>
          <w:color w:val="231F20"/>
          <w:sz w:val="20"/>
          <w:szCs w:val="20"/>
        </w:rPr>
      </w:pPr>
      <w:r>
        <w:rPr>
          <w:b w:val="0"/>
          <w:bCs w:val="0"/>
          <w:color w:val="231F20"/>
          <w:sz w:val="20"/>
          <w:szCs w:val="20"/>
        </w:rPr>
        <w:tab/>
      </w:r>
    </w:p>
    <w:tbl>
      <w:tblPr>
        <w:tblW w:w="906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5"/>
        <w:gridCol w:w="3402"/>
      </w:tblGrid>
      <w:tr w:rsidR="005C6902" w:rsidRPr="006369DD" w:rsidTr="009219B8">
        <w:trPr>
          <w:trHeight w:val="285"/>
        </w:trPr>
        <w:tc>
          <w:tcPr>
            <w:tcW w:w="5665" w:type="dxa"/>
            <w:vAlign w:val="center"/>
          </w:tcPr>
          <w:p w:rsidR="005C6902" w:rsidRPr="006369DD" w:rsidRDefault="005C6902" w:rsidP="009219B8">
            <w:pPr>
              <w:pStyle w:val="TableParagraph"/>
              <w:spacing w:line="201" w:lineRule="exact"/>
              <w:ind w:left="567"/>
              <w:rPr>
                <w:rFonts w:ascii="Arial" w:hAnsi="Arial" w:cs="Arial"/>
                <w:color w:val="231F20"/>
                <w:sz w:val="20"/>
                <w:szCs w:val="20"/>
              </w:rPr>
            </w:pPr>
            <w:r>
              <w:rPr>
                <w:rFonts w:ascii="Arial" w:hAnsi="Arial"/>
                <w:color w:val="231F20"/>
                <w:sz w:val="20"/>
                <w:szCs w:val="20"/>
              </w:rPr>
              <w:t>Número do artigo</w:t>
            </w:r>
          </w:p>
        </w:tc>
        <w:tc>
          <w:tcPr>
            <w:tcW w:w="3402" w:type="dxa"/>
            <w:vAlign w:val="center"/>
          </w:tcPr>
          <w:p w:rsidR="005C6902" w:rsidRPr="00E82172" w:rsidRDefault="005C6902" w:rsidP="009219B8">
            <w:pPr>
              <w:spacing w:before="54" w:after="64"/>
              <w:ind w:left="567"/>
              <w:rPr>
                <w:rFonts w:ascii="Arial" w:hAnsi="Arial" w:cs="Arial"/>
                <w:color w:val="231F20"/>
                <w:sz w:val="20"/>
                <w:szCs w:val="20"/>
              </w:rPr>
            </w:pPr>
            <w:r w:rsidRPr="00E82172">
              <w:rPr>
                <w:rFonts w:ascii="Arial" w:hAnsi="Arial" w:cs="Arial"/>
                <w:color w:val="231F20"/>
                <w:sz w:val="20"/>
                <w:szCs w:val="20"/>
              </w:rPr>
              <w:t>EZL20W</w:t>
            </w:r>
          </w:p>
        </w:tc>
      </w:tr>
      <w:tr w:rsidR="005C6902" w:rsidRPr="006369DD" w:rsidTr="009219B8">
        <w:trPr>
          <w:trHeight w:val="284"/>
        </w:trPr>
        <w:tc>
          <w:tcPr>
            <w:tcW w:w="5665" w:type="dxa"/>
            <w:vAlign w:val="center"/>
          </w:tcPr>
          <w:p w:rsidR="005C6902" w:rsidRPr="006369DD" w:rsidRDefault="005C6902" w:rsidP="009219B8">
            <w:pPr>
              <w:pStyle w:val="TableParagraph"/>
              <w:spacing w:line="199" w:lineRule="exact"/>
              <w:ind w:left="567"/>
              <w:rPr>
                <w:rFonts w:ascii="Arial" w:hAnsi="Arial" w:cs="Arial"/>
                <w:color w:val="231F20"/>
                <w:sz w:val="20"/>
                <w:szCs w:val="20"/>
              </w:rPr>
            </w:pPr>
            <w:r>
              <w:rPr>
                <w:rFonts w:ascii="Arial" w:hAnsi="Arial"/>
                <w:color w:val="231F20"/>
                <w:sz w:val="20"/>
                <w:szCs w:val="20"/>
              </w:rPr>
              <w:t>Tensão nominal</w:t>
            </w:r>
          </w:p>
        </w:tc>
        <w:tc>
          <w:tcPr>
            <w:tcW w:w="3402" w:type="dxa"/>
            <w:vAlign w:val="center"/>
          </w:tcPr>
          <w:p w:rsidR="005C6902" w:rsidRPr="00E82172" w:rsidRDefault="005C6902" w:rsidP="009219B8">
            <w:pPr>
              <w:pStyle w:val="TableParagraph"/>
              <w:ind w:left="567"/>
              <w:rPr>
                <w:rFonts w:ascii="Arial" w:hAnsi="Arial" w:cs="Arial"/>
                <w:color w:val="231F20"/>
                <w:sz w:val="20"/>
                <w:szCs w:val="20"/>
              </w:rPr>
            </w:pPr>
            <w:r w:rsidRPr="00E82172">
              <w:rPr>
                <w:rFonts w:ascii="Arial" w:hAnsi="Arial" w:cs="Arial"/>
                <w:color w:val="231F20"/>
                <w:sz w:val="20"/>
                <w:szCs w:val="20"/>
              </w:rPr>
              <w:t>18V</w:t>
            </w:r>
          </w:p>
        </w:tc>
      </w:tr>
      <w:tr w:rsidR="005C6902" w:rsidRPr="006369DD" w:rsidTr="009219B8">
        <w:trPr>
          <w:trHeight w:val="1221"/>
        </w:trPr>
        <w:tc>
          <w:tcPr>
            <w:tcW w:w="5665" w:type="dxa"/>
            <w:vAlign w:val="center"/>
          </w:tcPr>
          <w:p w:rsidR="005C6902" w:rsidRPr="006369DD" w:rsidRDefault="005C6902" w:rsidP="009219B8">
            <w:pPr>
              <w:pStyle w:val="TableParagraph"/>
              <w:spacing w:before="20" w:line="204" w:lineRule="auto"/>
              <w:ind w:left="567"/>
              <w:rPr>
                <w:rFonts w:ascii="Arial" w:hAnsi="Arial" w:cs="Arial"/>
                <w:color w:val="231F20"/>
                <w:sz w:val="20"/>
                <w:szCs w:val="20"/>
              </w:rPr>
            </w:pPr>
            <w:r>
              <w:rPr>
                <w:rFonts w:ascii="Arial" w:hAnsi="Arial"/>
                <w:color w:val="231F20"/>
                <w:sz w:val="20"/>
                <w:szCs w:val="20"/>
              </w:rPr>
              <w:t>Temperatura ambiente permitida</w:t>
            </w:r>
          </w:p>
          <w:p w:rsidR="005C6902" w:rsidRPr="006369DD" w:rsidRDefault="005C6902" w:rsidP="009219B8">
            <w:pPr>
              <w:pStyle w:val="TableParagraph"/>
              <w:numPr>
                <w:ilvl w:val="0"/>
                <w:numId w:val="1"/>
              </w:numPr>
              <w:tabs>
                <w:tab w:val="left" w:pos="183"/>
              </w:tabs>
              <w:spacing w:line="171" w:lineRule="exact"/>
              <w:ind w:left="567"/>
              <w:rPr>
                <w:rFonts w:ascii="Arial" w:hAnsi="Arial" w:cs="Arial"/>
                <w:color w:val="231F20"/>
                <w:sz w:val="20"/>
                <w:szCs w:val="20"/>
              </w:rPr>
            </w:pPr>
            <w:r>
              <w:rPr>
                <w:rFonts w:ascii="Arial" w:hAnsi="Arial"/>
                <w:color w:val="231F20"/>
                <w:sz w:val="20"/>
                <w:szCs w:val="20"/>
              </w:rPr>
              <w:t>durante o carregamento</w:t>
            </w:r>
          </w:p>
          <w:p w:rsidR="005C6902" w:rsidRPr="006369DD" w:rsidRDefault="005C6902" w:rsidP="009219B8">
            <w:pPr>
              <w:pStyle w:val="TableParagraph"/>
              <w:numPr>
                <w:ilvl w:val="0"/>
                <w:numId w:val="1"/>
              </w:numPr>
              <w:tabs>
                <w:tab w:val="left" w:pos="183"/>
              </w:tabs>
              <w:spacing w:before="5" w:line="180" w:lineRule="exact"/>
              <w:ind w:left="567" w:right="41"/>
              <w:rPr>
                <w:rFonts w:ascii="Arial" w:hAnsi="Arial" w:cs="Arial"/>
                <w:color w:val="231F20"/>
                <w:sz w:val="20"/>
                <w:szCs w:val="20"/>
              </w:rPr>
            </w:pPr>
            <w:r>
              <w:rPr>
                <w:rFonts w:ascii="Arial" w:hAnsi="Arial"/>
                <w:color w:val="231F20"/>
                <w:sz w:val="20"/>
                <w:szCs w:val="20"/>
              </w:rPr>
              <w:t>durante o funcionamento* e durante o armazenamento</w:t>
            </w:r>
          </w:p>
        </w:tc>
        <w:tc>
          <w:tcPr>
            <w:tcW w:w="3402" w:type="dxa"/>
            <w:vAlign w:val="center"/>
          </w:tcPr>
          <w:p w:rsidR="005C6902" w:rsidRPr="00E82172" w:rsidRDefault="005C6902" w:rsidP="009219B8">
            <w:pPr>
              <w:pStyle w:val="TableParagraph"/>
              <w:ind w:left="567"/>
              <w:rPr>
                <w:rFonts w:ascii="Arial" w:hAnsi="Arial" w:cs="Arial"/>
                <w:color w:val="231F20"/>
                <w:sz w:val="20"/>
                <w:szCs w:val="20"/>
              </w:rPr>
            </w:pPr>
          </w:p>
          <w:p w:rsidR="005C6902" w:rsidRPr="00E82172" w:rsidRDefault="005C6902" w:rsidP="009219B8">
            <w:pPr>
              <w:pStyle w:val="TableParagraph"/>
              <w:spacing w:before="125"/>
              <w:ind w:left="567"/>
              <w:rPr>
                <w:rFonts w:ascii="Arial" w:hAnsi="Arial" w:cs="Arial"/>
                <w:color w:val="231F20"/>
                <w:sz w:val="20"/>
                <w:szCs w:val="20"/>
              </w:rPr>
            </w:pPr>
            <w:r w:rsidRPr="00E82172">
              <w:rPr>
                <w:rFonts w:ascii="Arial" w:hAnsi="Arial" w:cs="Arial"/>
                <w:color w:val="231F20"/>
                <w:sz w:val="20"/>
                <w:szCs w:val="20"/>
              </w:rPr>
              <w:t>0...+45</w:t>
            </w:r>
            <w:r>
              <w:rPr>
                <w:rFonts w:ascii="Arial" w:hAnsi="Arial" w:cs="Arial"/>
                <w:color w:val="231F20"/>
                <w:sz w:val="20"/>
                <w:szCs w:val="20"/>
              </w:rPr>
              <w:t>°C</w:t>
            </w:r>
          </w:p>
          <w:p w:rsidR="005C6902" w:rsidRPr="00E82172" w:rsidRDefault="005C6902" w:rsidP="009219B8">
            <w:pPr>
              <w:pStyle w:val="TableParagraph"/>
              <w:spacing w:before="149" w:line="204" w:lineRule="exact"/>
              <w:ind w:left="567"/>
              <w:rPr>
                <w:rFonts w:ascii="Arial" w:hAnsi="Arial" w:cs="Arial"/>
                <w:color w:val="231F20"/>
                <w:sz w:val="20"/>
                <w:szCs w:val="20"/>
              </w:rPr>
            </w:pPr>
            <w:r w:rsidRPr="00E82172">
              <w:rPr>
                <w:rFonts w:ascii="Arial" w:hAnsi="Arial" w:cs="Arial"/>
                <w:color w:val="231F20"/>
                <w:sz w:val="20"/>
                <w:szCs w:val="20"/>
              </w:rPr>
              <w:t>–20...+50</w:t>
            </w:r>
            <w:r>
              <w:rPr>
                <w:rFonts w:ascii="Arial" w:hAnsi="Arial" w:cs="Arial"/>
                <w:color w:val="231F20"/>
                <w:sz w:val="20"/>
                <w:szCs w:val="20"/>
              </w:rPr>
              <w:t>°C</w:t>
            </w:r>
          </w:p>
        </w:tc>
      </w:tr>
      <w:tr w:rsidR="009219B8" w:rsidRPr="006369DD" w:rsidTr="009219B8">
        <w:trPr>
          <w:trHeight w:val="393"/>
        </w:trPr>
        <w:tc>
          <w:tcPr>
            <w:tcW w:w="5665" w:type="dxa"/>
            <w:vAlign w:val="center"/>
          </w:tcPr>
          <w:p w:rsidR="009219B8" w:rsidRPr="001A6F45" w:rsidRDefault="009219B8" w:rsidP="009219B8">
            <w:pPr>
              <w:pStyle w:val="TableParagraph"/>
              <w:spacing w:before="20" w:line="204" w:lineRule="auto"/>
              <w:ind w:left="567"/>
              <w:rPr>
                <w:rFonts w:ascii="Arial" w:hAnsi="Arial"/>
                <w:color w:val="231F20"/>
                <w:sz w:val="20"/>
                <w:szCs w:val="20"/>
              </w:rPr>
            </w:pPr>
            <w:r w:rsidRPr="009219B8">
              <w:rPr>
                <w:rFonts w:ascii="Arial" w:hAnsi="Arial"/>
                <w:color w:val="231F20"/>
                <w:sz w:val="20"/>
                <w:szCs w:val="20"/>
              </w:rPr>
              <w:t>Área máxima de projeção</w:t>
            </w:r>
            <w:bookmarkStart w:id="0" w:name="_GoBack"/>
            <w:bookmarkEnd w:id="0"/>
          </w:p>
        </w:tc>
        <w:tc>
          <w:tcPr>
            <w:tcW w:w="3402" w:type="dxa"/>
            <w:vAlign w:val="center"/>
          </w:tcPr>
          <w:p w:rsidR="009219B8" w:rsidRDefault="009219B8" w:rsidP="009219B8">
            <w:pPr>
              <w:pStyle w:val="TableParagraph"/>
              <w:ind w:left="567"/>
              <w:rPr>
                <w:rFonts w:ascii="Arial" w:hAnsi="Arial" w:cs="Arial"/>
                <w:color w:val="231F20"/>
                <w:sz w:val="20"/>
                <w:szCs w:val="20"/>
              </w:rPr>
            </w:pPr>
            <w:r>
              <w:rPr>
                <w:rFonts w:ascii="Arial" w:hAnsi="Arial" w:cs="Arial"/>
                <w:color w:val="231F20"/>
                <w:sz w:val="20"/>
                <w:szCs w:val="20"/>
              </w:rPr>
              <w:t>0.045m²</w:t>
            </w:r>
          </w:p>
        </w:tc>
      </w:tr>
      <w:tr w:rsidR="001A6F45" w:rsidRPr="006369DD" w:rsidTr="009219B8">
        <w:trPr>
          <w:trHeight w:val="393"/>
        </w:trPr>
        <w:tc>
          <w:tcPr>
            <w:tcW w:w="5665" w:type="dxa"/>
            <w:vAlign w:val="center"/>
          </w:tcPr>
          <w:p w:rsidR="001A6F45" w:rsidRDefault="001A6F45" w:rsidP="009219B8">
            <w:pPr>
              <w:pStyle w:val="TableParagraph"/>
              <w:spacing w:before="20" w:line="204" w:lineRule="auto"/>
              <w:ind w:left="567"/>
              <w:rPr>
                <w:rFonts w:ascii="Arial" w:hAnsi="Arial"/>
                <w:color w:val="231F20"/>
                <w:sz w:val="20"/>
                <w:szCs w:val="20"/>
              </w:rPr>
            </w:pPr>
            <w:r w:rsidRPr="001A6F45">
              <w:rPr>
                <w:rFonts w:ascii="Arial" w:hAnsi="Arial"/>
                <w:color w:val="231F20"/>
                <w:sz w:val="20"/>
                <w:szCs w:val="20"/>
              </w:rPr>
              <w:t>Dimensões</w:t>
            </w:r>
          </w:p>
        </w:tc>
        <w:tc>
          <w:tcPr>
            <w:tcW w:w="3402" w:type="dxa"/>
            <w:vAlign w:val="center"/>
          </w:tcPr>
          <w:p w:rsidR="001A6F45" w:rsidRDefault="001A6F45" w:rsidP="009219B8">
            <w:pPr>
              <w:pStyle w:val="TableParagraph"/>
              <w:ind w:left="567"/>
              <w:rPr>
                <w:rFonts w:ascii="Arial" w:hAnsi="Arial" w:cs="Arial"/>
                <w:color w:val="231F20"/>
                <w:sz w:val="20"/>
                <w:szCs w:val="20"/>
              </w:rPr>
            </w:pPr>
            <w:r>
              <w:rPr>
                <w:rFonts w:ascii="Arial" w:hAnsi="Arial" w:cs="Arial"/>
                <w:color w:val="231F20"/>
                <w:sz w:val="20"/>
                <w:szCs w:val="20"/>
              </w:rPr>
              <w:t>24,5x29,5x18,7 cm</w:t>
            </w:r>
          </w:p>
        </w:tc>
      </w:tr>
      <w:tr w:rsidR="001A6F45" w:rsidRPr="006369DD" w:rsidTr="009219B8">
        <w:trPr>
          <w:trHeight w:val="426"/>
        </w:trPr>
        <w:tc>
          <w:tcPr>
            <w:tcW w:w="5665" w:type="dxa"/>
            <w:vAlign w:val="center"/>
          </w:tcPr>
          <w:p w:rsidR="001A6F45" w:rsidRDefault="001A6F45" w:rsidP="009219B8">
            <w:pPr>
              <w:pStyle w:val="TableParagraph"/>
              <w:spacing w:before="20" w:line="204" w:lineRule="auto"/>
              <w:ind w:left="567"/>
              <w:rPr>
                <w:rFonts w:ascii="Arial" w:hAnsi="Arial"/>
                <w:color w:val="231F20"/>
                <w:sz w:val="20"/>
                <w:szCs w:val="20"/>
              </w:rPr>
            </w:pPr>
            <w:r>
              <w:rPr>
                <w:rFonts w:ascii="Arial" w:hAnsi="Arial"/>
                <w:color w:val="231F20"/>
                <w:sz w:val="20"/>
                <w:szCs w:val="20"/>
              </w:rPr>
              <w:t>Peso</w:t>
            </w:r>
          </w:p>
        </w:tc>
        <w:tc>
          <w:tcPr>
            <w:tcW w:w="3402" w:type="dxa"/>
            <w:vAlign w:val="center"/>
          </w:tcPr>
          <w:p w:rsidR="001A6F45" w:rsidRPr="00E82172" w:rsidRDefault="001A6F45" w:rsidP="009219B8">
            <w:pPr>
              <w:pStyle w:val="TableParagraph"/>
              <w:ind w:left="567"/>
              <w:rPr>
                <w:rFonts w:ascii="Arial" w:hAnsi="Arial" w:cs="Arial"/>
                <w:color w:val="231F20"/>
                <w:sz w:val="20"/>
                <w:szCs w:val="20"/>
              </w:rPr>
            </w:pPr>
            <w:r>
              <w:rPr>
                <w:rFonts w:ascii="Arial" w:hAnsi="Arial" w:cs="Arial"/>
                <w:color w:val="231F20"/>
                <w:sz w:val="20"/>
                <w:szCs w:val="20"/>
              </w:rPr>
              <w:t>1.23 kg</w:t>
            </w:r>
          </w:p>
        </w:tc>
      </w:tr>
    </w:tbl>
    <w:p w:rsidR="00E37ADB" w:rsidRPr="006369DD" w:rsidRDefault="002B4A95" w:rsidP="0092476B">
      <w:pPr>
        <w:spacing w:before="4"/>
        <w:ind w:left="567"/>
        <w:jc w:val="both"/>
        <w:rPr>
          <w:rFonts w:ascii="Arial" w:hAnsi="Arial" w:cs="Arial"/>
          <w:color w:val="231F20"/>
          <w:sz w:val="20"/>
          <w:szCs w:val="20"/>
        </w:rPr>
      </w:pPr>
      <w:r>
        <w:rPr>
          <w:rFonts w:ascii="Arial" w:hAnsi="Arial"/>
          <w:color w:val="231F20"/>
          <w:sz w:val="20"/>
          <w:szCs w:val="20"/>
        </w:rPr>
        <w:t>* Desempenho limitado a temperaturas &lt; 0 °C</w:t>
      </w:r>
    </w:p>
    <w:p w:rsidR="009C33A1" w:rsidRPr="00E7203B" w:rsidRDefault="009C33A1" w:rsidP="0092476B">
      <w:pPr>
        <w:spacing w:before="17" w:after="10"/>
        <w:ind w:left="567"/>
        <w:jc w:val="both"/>
        <w:rPr>
          <w:rFonts w:ascii="Arial" w:hAnsi="Arial" w:cs="Arial"/>
          <w:color w:val="231F20"/>
          <w:sz w:val="20"/>
          <w:szCs w:val="20"/>
        </w:rPr>
      </w:pPr>
    </w:p>
    <w:p w:rsidR="00E37ADB" w:rsidRPr="006369DD" w:rsidRDefault="002B4A95" w:rsidP="0092476B">
      <w:pPr>
        <w:spacing w:before="17" w:after="10"/>
        <w:ind w:left="567"/>
        <w:jc w:val="both"/>
        <w:rPr>
          <w:rFonts w:ascii="Arial" w:hAnsi="Arial" w:cs="Arial"/>
          <w:color w:val="231F20"/>
          <w:sz w:val="20"/>
          <w:szCs w:val="20"/>
        </w:rPr>
      </w:pPr>
      <w:r>
        <w:rPr>
          <w:rFonts w:ascii="Arial" w:hAnsi="Arial"/>
          <w:color w:val="231F20"/>
          <w:sz w:val="20"/>
          <w:szCs w:val="20"/>
        </w:rPr>
        <w:t>A reprodução de cores de objetos iluminados pode ser distorcida.</w:t>
      </w:r>
    </w:p>
    <w:p w:rsidR="00E37ADB" w:rsidRPr="006369DD" w:rsidRDefault="00A255E5" w:rsidP="0092476B">
      <w:pPr>
        <w:pStyle w:val="Corpsdetexte"/>
        <w:spacing w:line="20" w:lineRule="exact"/>
        <w:ind w:left="567" w:right="-22"/>
        <w:jc w:val="both"/>
        <w:rPr>
          <w:rFonts w:ascii="Arial" w:hAnsi="Arial" w:cs="Arial"/>
          <w:color w:val="231F20"/>
          <w:sz w:val="20"/>
          <w:szCs w:val="20"/>
        </w:rPr>
      </w:pPr>
      <w:r>
        <w:rPr>
          <w:rFonts w:ascii="Arial" w:hAnsi="Arial"/>
          <w:noProof/>
          <w:color w:val="231F20"/>
          <w:sz w:val="20"/>
          <w:szCs w:val="20"/>
          <w:lang w:eastAsia="pt-PT"/>
        </w:rPr>
        <mc:AlternateContent>
          <mc:Choice Requires="wpg">
            <w:drawing>
              <wp:inline distT="0" distB="0" distL="0" distR="0" wp14:anchorId="63F25B3D" wp14:editId="63A31829">
                <wp:extent cx="2232660" cy="3175"/>
                <wp:effectExtent l="9525" t="11430" r="5715" b="4445"/>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660" cy="3175"/>
                          <a:chOff x="0" y="0"/>
                          <a:chExt cx="3516" cy="5"/>
                        </a:xfrm>
                      </wpg:grpSpPr>
                      <wps:wsp>
                        <wps:cNvPr id="21" name="Line 12"/>
                        <wps:cNvCnPr>
                          <a:cxnSpLocks noChangeShapeType="1"/>
                        </wps:cNvCnPr>
                        <wps:spPr bwMode="auto">
                          <a:xfrm>
                            <a:off x="0" y="2"/>
                            <a:ext cx="351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7417EF" id="Group 11" o:spid="_x0000_s1026" style="width:175.8pt;height:.25pt;mso-position-horizontal-relative:char;mso-position-vertical-relative:line" coordsize="3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">
                <v:line id="Line 12" o:spid="_x0000_s1027" style="position:absolute;visibility:visible;mso-wrap-style:square" from="0,2" to="3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" strokeweight=".24pt"/>
                <w10:anchorlock/>
              </v:group>
            </w:pict>
          </mc:Fallback>
        </mc:AlternateContent>
      </w:r>
    </w:p>
    <w:p w:rsidR="00E37ADB" w:rsidRPr="006369DD" w:rsidRDefault="002B4A95" w:rsidP="0092476B">
      <w:pPr>
        <w:pStyle w:val="Titre1"/>
        <w:spacing w:before="38"/>
        <w:ind w:left="567"/>
        <w:jc w:val="both"/>
        <w:rPr>
          <w:rFonts w:eastAsia="Arial Black"/>
          <w:bCs w:val="0"/>
          <w:color w:val="231F20"/>
          <w:sz w:val="20"/>
          <w:szCs w:val="20"/>
          <w:u w:val="single"/>
        </w:rPr>
      </w:pPr>
      <w:r>
        <w:rPr>
          <w:bCs w:val="0"/>
          <w:color w:val="231F20"/>
          <w:sz w:val="20"/>
          <w:szCs w:val="20"/>
          <w:u w:val="single"/>
        </w:rPr>
        <w:t>Montagem</w:t>
      </w:r>
    </w:p>
    <w:p w:rsidR="00E37ADB" w:rsidRPr="006369DD" w:rsidRDefault="002B4A95" w:rsidP="0092476B">
      <w:pPr>
        <w:pStyle w:val="Titre2"/>
        <w:spacing w:before="141"/>
        <w:ind w:left="567" w:right="502"/>
        <w:jc w:val="both"/>
        <w:rPr>
          <w:rFonts w:eastAsia="Arial Black"/>
          <w:b w:val="0"/>
          <w:bCs w:val="0"/>
          <w:color w:val="231F20"/>
          <w:sz w:val="20"/>
          <w:szCs w:val="20"/>
        </w:rPr>
      </w:pPr>
      <w:r>
        <w:rPr>
          <w:b w:val="0"/>
          <w:bCs w:val="0"/>
          <w:color w:val="231F20"/>
          <w:sz w:val="20"/>
          <w:szCs w:val="20"/>
        </w:rPr>
        <w:t>Carregamento da bateria (acessório)</w:t>
      </w:r>
    </w:p>
    <w:p w:rsidR="00E37ADB" w:rsidRPr="006369DD" w:rsidRDefault="002B4A95" w:rsidP="0092476B">
      <w:pPr>
        <w:pStyle w:val="Corpsdetexte"/>
        <w:spacing w:before="54" w:line="204" w:lineRule="auto"/>
        <w:ind w:left="567" w:right="502"/>
        <w:jc w:val="both"/>
        <w:rPr>
          <w:rFonts w:ascii="Arial" w:hAnsi="Arial" w:cs="Arial"/>
          <w:color w:val="231F20"/>
          <w:sz w:val="20"/>
          <w:szCs w:val="20"/>
        </w:rPr>
      </w:pPr>
      <w:r>
        <w:rPr>
          <w:rFonts w:ascii="Arial" w:hAnsi="Arial"/>
          <w:b/>
          <w:color w:val="231F20"/>
          <w:sz w:val="20"/>
          <w:szCs w:val="20"/>
        </w:rPr>
        <w:t>Nota:</w:t>
      </w:r>
      <w:r>
        <w:rPr>
          <w:rFonts w:ascii="Arial" w:hAnsi="Arial"/>
          <w:color w:val="231F20"/>
          <w:sz w:val="20"/>
          <w:szCs w:val="20"/>
        </w:rPr>
        <w:t xml:space="preserve"> A bateria fornecida está parcialmente carregada. Para assegurar a capacidade total da bateria, carregue completamente a bateria no carregador da bateria, antes de utilizar a sua luz de trabalho pela primeira vez.</w:t>
      </w:r>
    </w:p>
    <w:p w:rsidR="00E37ADB" w:rsidRPr="006369DD" w:rsidRDefault="002B4A95" w:rsidP="0092476B">
      <w:pPr>
        <w:pStyle w:val="Corpsdetexte"/>
        <w:spacing w:before="40" w:line="204" w:lineRule="auto"/>
        <w:ind w:left="567" w:right="502"/>
        <w:jc w:val="both"/>
        <w:rPr>
          <w:rFonts w:ascii="Arial" w:hAnsi="Arial" w:cs="Arial"/>
          <w:color w:val="231F20"/>
          <w:sz w:val="20"/>
          <w:szCs w:val="20"/>
        </w:rPr>
      </w:pPr>
      <w:r>
        <w:rPr>
          <w:rFonts w:ascii="Arial" w:hAnsi="Arial"/>
          <w:color w:val="231F20"/>
          <w:sz w:val="20"/>
          <w:szCs w:val="20"/>
        </w:rPr>
        <w:t>A bateria de lítio-ião pode ser carregada em qualquer altura sem redução da sua vida útil. Interromper o processo de carregamento não danifica a bateria.</w:t>
      </w:r>
    </w:p>
    <w:p w:rsidR="00E82172" w:rsidRPr="006369DD" w:rsidRDefault="002B4A95" w:rsidP="0092476B">
      <w:pPr>
        <w:pStyle w:val="Corpsdetexte"/>
        <w:spacing w:before="40" w:line="204" w:lineRule="auto"/>
        <w:ind w:left="567" w:right="502"/>
        <w:jc w:val="both"/>
        <w:rPr>
          <w:rFonts w:ascii="Arial" w:hAnsi="Arial" w:cs="Arial"/>
          <w:color w:val="231F20"/>
          <w:sz w:val="20"/>
          <w:szCs w:val="20"/>
        </w:rPr>
      </w:pPr>
      <w:r>
        <w:rPr>
          <w:rFonts w:ascii="Arial" w:hAnsi="Arial"/>
          <w:color w:val="231F20"/>
          <w:sz w:val="20"/>
          <w:szCs w:val="20"/>
        </w:rPr>
        <w:t>A bateria de lítio-ião está protegia contra descarregamento profundo pela “Proteção de Células Eletrónicas (ECP)”. Quando a bateria estiver vazia, a luz de trabalho sem fios é desligada por intermédio de um circuito de proteção.</w:t>
      </w:r>
    </w:p>
    <w:p w:rsidR="00E37ADB" w:rsidRPr="006369DD" w:rsidRDefault="002B4A95" w:rsidP="0092476B">
      <w:pPr>
        <w:pStyle w:val="Corpsdetexte"/>
        <w:spacing w:before="40" w:line="204" w:lineRule="auto"/>
        <w:ind w:left="567" w:right="502"/>
        <w:jc w:val="both"/>
        <w:rPr>
          <w:rFonts w:ascii="Arial" w:hAnsi="Arial" w:cs="Arial"/>
          <w:color w:val="231F20"/>
          <w:sz w:val="20"/>
          <w:szCs w:val="20"/>
        </w:rPr>
      </w:pPr>
      <w:r>
        <w:rPr>
          <w:rFonts w:ascii="Arial" w:hAnsi="Arial"/>
          <w:color w:val="231F20"/>
          <w:sz w:val="20"/>
          <w:szCs w:val="20"/>
        </w:rPr>
        <w:t>Não continue a premir o botão On/Off depois de a luz de trabalho sem fios ter sido automaticamente desligada. Pode danificar a bateria.</w:t>
      </w:r>
    </w:p>
    <w:p w:rsidR="00E37ADB" w:rsidRPr="006369DD" w:rsidRDefault="002B4A95" w:rsidP="0092476B">
      <w:pPr>
        <w:pStyle w:val="Corpsdetexte"/>
        <w:spacing w:before="36" w:line="204" w:lineRule="auto"/>
        <w:ind w:left="567" w:right="502"/>
        <w:jc w:val="both"/>
        <w:rPr>
          <w:rFonts w:ascii="Arial" w:hAnsi="Arial" w:cs="Arial"/>
          <w:color w:val="231F20"/>
          <w:sz w:val="20"/>
          <w:szCs w:val="20"/>
        </w:rPr>
      </w:pPr>
      <w:r>
        <w:rPr>
          <w:rFonts w:ascii="Arial" w:hAnsi="Arial"/>
          <w:color w:val="231F20"/>
          <w:sz w:val="20"/>
          <w:szCs w:val="20"/>
        </w:rPr>
        <w:t>Para retirar a bateria, puxe a bateria em direção à parte posterior da luz sem fios.</w:t>
      </w:r>
    </w:p>
    <w:p w:rsidR="00E37ADB" w:rsidRPr="006369DD" w:rsidRDefault="002B4A95" w:rsidP="0092476B">
      <w:pPr>
        <w:pStyle w:val="Titre3"/>
        <w:spacing w:before="15"/>
        <w:ind w:left="567" w:right="502"/>
        <w:jc w:val="both"/>
        <w:rPr>
          <w:rFonts w:eastAsia="Arial Black"/>
          <w:b w:val="0"/>
          <w:bCs w:val="0"/>
          <w:color w:val="231F20"/>
          <w:sz w:val="20"/>
          <w:szCs w:val="20"/>
        </w:rPr>
      </w:pPr>
      <w:r>
        <w:rPr>
          <w:b w:val="0"/>
          <w:bCs w:val="0"/>
          <w:color w:val="231F20"/>
          <w:sz w:val="20"/>
          <w:szCs w:val="20"/>
        </w:rPr>
        <w:t>Não exerça qualquer força quando o fizer.</w:t>
      </w:r>
    </w:p>
    <w:p w:rsidR="0092476B" w:rsidRPr="006369DD" w:rsidRDefault="002B4A95" w:rsidP="0092476B">
      <w:pPr>
        <w:pStyle w:val="Corpsdetexte"/>
        <w:spacing w:before="8"/>
        <w:ind w:left="567" w:right="502"/>
        <w:jc w:val="both"/>
        <w:rPr>
          <w:rFonts w:ascii="Arial" w:hAnsi="Arial" w:cs="Arial"/>
          <w:color w:val="231F20"/>
          <w:sz w:val="20"/>
          <w:szCs w:val="20"/>
        </w:rPr>
      </w:pPr>
      <w:r>
        <w:rPr>
          <w:rFonts w:ascii="Arial" w:hAnsi="Arial"/>
          <w:color w:val="231F20"/>
          <w:sz w:val="20"/>
          <w:szCs w:val="20"/>
        </w:rPr>
        <w:t>Respeite as notas para eliminação.</w:t>
      </w:r>
    </w:p>
    <w:p w:rsidR="0092476B" w:rsidRPr="00E7203B" w:rsidRDefault="0092476B" w:rsidP="0092476B">
      <w:pPr>
        <w:pStyle w:val="Corpsdetexte"/>
        <w:spacing w:before="8"/>
        <w:ind w:left="567" w:right="502"/>
        <w:jc w:val="both"/>
        <w:rPr>
          <w:bCs/>
          <w:color w:val="231F20"/>
          <w:sz w:val="20"/>
          <w:szCs w:val="20"/>
          <w:u w:val="single"/>
        </w:rPr>
      </w:pPr>
    </w:p>
    <w:p w:rsidR="00E37ADB" w:rsidRPr="006369DD" w:rsidRDefault="002B4A95" w:rsidP="0092476B">
      <w:pPr>
        <w:pStyle w:val="Corpsdetexte"/>
        <w:spacing w:before="8"/>
        <w:ind w:left="567" w:right="502"/>
        <w:jc w:val="both"/>
        <w:rPr>
          <w:bCs/>
          <w:color w:val="231F20"/>
          <w:sz w:val="20"/>
          <w:szCs w:val="20"/>
          <w:u w:val="single"/>
        </w:rPr>
      </w:pPr>
      <w:r>
        <w:rPr>
          <w:bCs/>
          <w:color w:val="231F20"/>
          <w:sz w:val="20"/>
          <w:szCs w:val="20"/>
          <w:u w:val="single"/>
        </w:rPr>
        <w:t>Funcionamento</w:t>
      </w:r>
    </w:p>
    <w:p w:rsidR="00E37ADB" w:rsidRPr="006369DD" w:rsidRDefault="002B4A95" w:rsidP="00A255E5">
      <w:pPr>
        <w:pStyle w:val="Titre2"/>
        <w:ind w:left="567" w:right="502"/>
        <w:rPr>
          <w:rFonts w:eastAsia="Arial Black"/>
          <w:bCs w:val="0"/>
          <w:color w:val="231F20"/>
          <w:sz w:val="20"/>
          <w:szCs w:val="20"/>
        </w:rPr>
      </w:pPr>
      <w:r>
        <w:rPr>
          <w:bCs w:val="0"/>
          <w:color w:val="231F20"/>
          <w:sz w:val="20"/>
          <w:szCs w:val="20"/>
        </w:rPr>
        <w:t>Funcionamento inicial</w:t>
      </w:r>
    </w:p>
    <w:p w:rsidR="00E37ADB" w:rsidRPr="006369DD" w:rsidRDefault="002B4A95" w:rsidP="00A255E5">
      <w:pPr>
        <w:pStyle w:val="Titre3"/>
        <w:spacing w:before="94"/>
        <w:ind w:left="567" w:right="502"/>
        <w:rPr>
          <w:rFonts w:eastAsia="Arial Black"/>
          <w:b w:val="0"/>
          <w:bCs w:val="0"/>
          <w:color w:val="231F20"/>
          <w:sz w:val="20"/>
          <w:szCs w:val="20"/>
        </w:rPr>
      </w:pPr>
      <w:r>
        <w:rPr>
          <w:b w:val="0"/>
          <w:bCs w:val="0"/>
          <w:color w:val="231F20"/>
          <w:sz w:val="20"/>
          <w:szCs w:val="20"/>
        </w:rPr>
        <w:t>Insira a bateria</w:t>
      </w:r>
    </w:p>
    <w:p w:rsidR="00E37ADB" w:rsidRPr="006369DD" w:rsidRDefault="002B4A95" w:rsidP="00A255E5">
      <w:pPr>
        <w:pStyle w:val="Corpsdetexte"/>
        <w:spacing w:before="38" w:line="204" w:lineRule="auto"/>
        <w:ind w:left="567" w:right="502"/>
        <w:rPr>
          <w:rFonts w:ascii="Arial" w:hAnsi="Arial" w:cs="Arial"/>
          <w:color w:val="231F20"/>
          <w:sz w:val="20"/>
          <w:szCs w:val="20"/>
        </w:rPr>
      </w:pPr>
      <w:r>
        <w:rPr>
          <w:rFonts w:ascii="Arial" w:hAnsi="Arial"/>
          <w:color w:val="231F20"/>
          <w:sz w:val="20"/>
          <w:szCs w:val="20"/>
        </w:rPr>
        <w:t>Insira a bateria carregada na cabeça da lâmpada de acordo com as marcações da polaridade, até sentir que está encaixada.</w:t>
      </w:r>
    </w:p>
    <w:p w:rsidR="00E37ADB" w:rsidRPr="006369DD" w:rsidRDefault="002B4A95" w:rsidP="00A255E5">
      <w:pPr>
        <w:pStyle w:val="Titre3"/>
        <w:spacing w:before="80"/>
        <w:ind w:left="567" w:right="502"/>
        <w:rPr>
          <w:rFonts w:eastAsia="Arial Black"/>
          <w:bCs w:val="0"/>
          <w:color w:val="231F20"/>
          <w:sz w:val="20"/>
          <w:szCs w:val="20"/>
        </w:rPr>
      </w:pPr>
      <w:r>
        <w:rPr>
          <w:bCs w:val="0"/>
          <w:color w:val="231F20"/>
          <w:sz w:val="20"/>
          <w:szCs w:val="20"/>
        </w:rPr>
        <w:t>Posição vertical</w:t>
      </w:r>
    </w:p>
    <w:p w:rsidR="00E37ADB" w:rsidRPr="006369DD" w:rsidRDefault="002B4A95" w:rsidP="00A255E5">
      <w:pPr>
        <w:spacing w:before="38" w:line="204" w:lineRule="auto"/>
        <w:ind w:left="567" w:right="502"/>
        <w:rPr>
          <w:rFonts w:ascii="Arial" w:hAnsi="Arial" w:cs="Arial"/>
          <w:color w:val="231F20"/>
          <w:sz w:val="20"/>
          <w:szCs w:val="20"/>
        </w:rPr>
      </w:pPr>
      <w:r>
        <w:rPr>
          <w:rFonts w:ascii="Arial" w:hAnsi="Arial"/>
          <w:color w:val="231F20"/>
          <w:sz w:val="20"/>
          <w:szCs w:val="20"/>
        </w:rPr>
        <w:t>Com cuidado, dobre o pedestal e coloque a luz de trabalho sem fios no chão. Certifique-se de que está numa posição firme.</w:t>
      </w:r>
    </w:p>
    <w:p w:rsidR="00E37ADB" w:rsidRPr="006369DD" w:rsidRDefault="002B4A95" w:rsidP="00A255E5">
      <w:pPr>
        <w:pStyle w:val="Titre3"/>
        <w:spacing w:before="79"/>
        <w:ind w:left="567" w:right="502"/>
        <w:rPr>
          <w:rFonts w:eastAsia="Arial Black"/>
          <w:bCs w:val="0"/>
          <w:color w:val="231F20"/>
          <w:sz w:val="20"/>
          <w:szCs w:val="20"/>
        </w:rPr>
      </w:pPr>
      <w:r>
        <w:rPr>
          <w:bCs w:val="0"/>
          <w:color w:val="231F20"/>
          <w:sz w:val="20"/>
          <w:szCs w:val="20"/>
        </w:rPr>
        <w:t>Fixar ao tripé</w:t>
      </w:r>
    </w:p>
    <w:p w:rsidR="00E37ADB" w:rsidRPr="006369DD" w:rsidRDefault="002B4A95" w:rsidP="00A255E5">
      <w:pPr>
        <w:pStyle w:val="Corpsdetexte"/>
        <w:spacing w:before="38" w:line="204" w:lineRule="auto"/>
        <w:ind w:left="567" w:right="502"/>
        <w:rPr>
          <w:rFonts w:ascii="Arial" w:hAnsi="Arial" w:cs="Arial"/>
          <w:color w:val="231F20"/>
          <w:sz w:val="20"/>
          <w:szCs w:val="20"/>
        </w:rPr>
      </w:pPr>
      <w:r>
        <w:rPr>
          <w:rFonts w:ascii="Arial" w:hAnsi="Arial"/>
          <w:color w:val="231F20"/>
          <w:sz w:val="20"/>
          <w:szCs w:val="20"/>
        </w:rPr>
        <w:t>Pode utilizar o suporte do tripé para aparafusar a luz sem fios num tripé.</w:t>
      </w:r>
    </w:p>
    <w:p w:rsidR="00E37ADB" w:rsidRPr="006369DD" w:rsidRDefault="002B4A95" w:rsidP="00A255E5">
      <w:pPr>
        <w:spacing w:before="23" w:line="230" w:lineRule="auto"/>
        <w:ind w:left="567" w:right="502"/>
        <w:rPr>
          <w:rFonts w:ascii="Arial" w:hAnsi="Arial" w:cs="Arial"/>
          <w:color w:val="231F20"/>
          <w:sz w:val="20"/>
          <w:szCs w:val="20"/>
        </w:rPr>
      </w:pPr>
      <w:r>
        <w:rPr>
          <w:rFonts w:ascii="Arial" w:hAnsi="Arial"/>
          <w:color w:val="231F20"/>
          <w:sz w:val="20"/>
          <w:szCs w:val="20"/>
        </w:rPr>
        <w:t>Aperte o parafuso. Certifique-se de que o tripé está numa posição firme.</w:t>
      </w:r>
    </w:p>
    <w:p w:rsidR="00E37ADB" w:rsidRPr="006369DD" w:rsidRDefault="002B4A95" w:rsidP="00A255E5">
      <w:pPr>
        <w:pStyle w:val="Titre3"/>
        <w:spacing w:before="131"/>
        <w:ind w:left="567" w:right="502"/>
        <w:rPr>
          <w:rFonts w:eastAsia="Arial Black"/>
          <w:bCs w:val="0"/>
          <w:color w:val="231F20"/>
          <w:sz w:val="20"/>
          <w:szCs w:val="20"/>
        </w:rPr>
      </w:pPr>
      <w:r>
        <w:rPr>
          <w:bCs w:val="0"/>
          <w:color w:val="231F20"/>
          <w:sz w:val="20"/>
          <w:szCs w:val="20"/>
        </w:rPr>
        <w:t>Ligar e desligar</w:t>
      </w:r>
    </w:p>
    <w:p w:rsidR="00E37ADB" w:rsidRPr="006369DD" w:rsidRDefault="002B4A95" w:rsidP="00A255E5">
      <w:pPr>
        <w:pStyle w:val="Corpsdetexte"/>
        <w:spacing w:before="23" w:line="225" w:lineRule="auto"/>
        <w:ind w:left="567" w:right="502"/>
        <w:rPr>
          <w:rFonts w:ascii="Arial" w:hAnsi="Arial" w:cs="Arial"/>
          <w:color w:val="231F20"/>
          <w:sz w:val="20"/>
          <w:szCs w:val="20"/>
        </w:rPr>
      </w:pPr>
      <w:r>
        <w:rPr>
          <w:rFonts w:ascii="Arial" w:hAnsi="Arial"/>
          <w:color w:val="231F20"/>
          <w:sz w:val="20"/>
          <w:szCs w:val="20"/>
        </w:rPr>
        <w:t>Para ligar a luz de trabalho sem fios, prima o interrutor On/Off. Para desligar a luz de trabalho sem fios, prima o interrutor On/Off novamente.</w:t>
      </w:r>
    </w:p>
    <w:p w:rsidR="00E37ADB" w:rsidRPr="006369DD" w:rsidRDefault="002B4A95" w:rsidP="00A255E5">
      <w:pPr>
        <w:pStyle w:val="Corpsdetexte"/>
        <w:spacing w:before="39" w:line="204" w:lineRule="auto"/>
        <w:ind w:left="567" w:right="502"/>
        <w:rPr>
          <w:rFonts w:ascii="Arial" w:hAnsi="Arial" w:cs="Arial"/>
          <w:color w:val="231F20"/>
          <w:sz w:val="20"/>
          <w:szCs w:val="20"/>
        </w:rPr>
      </w:pPr>
      <w:r>
        <w:rPr>
          <w:rFonts w:ascii="Arial" w:hAnsi="Arial"/>
          <w:color w:val="231F20"/>
          <w:sz w:val="20"/>
          <w:szCs w:val="20"/>
        </w:rPr>
        <w:t>Para poupar energia, ligue apenas a luz de trabalho quando a utilizar.</w:t>
      </w:r>
    </w:p>
    <w:p w:rsidR="00E37ADB" w:rsidRPr="006369DD" w:rsidRDefault="002B4A95" w:rsidP="00A255E5">
      <w:pPr>
        <w:pStyle w:val="Titre3"/>
        <w:spacing w:before="80"/>
        <w:ind w:left="567" w:right="502"/>
        <w:rPr>
          <w:rFonts w:eastAsia="Arial Black"/>
          <w:bCs w:val="0"/>
          <w:color w:val="231F20"/>
          <w:sz w:val="20"/>
          <w:szCs w:val="20"/>
        </w:rPr>
      </w:pPr>
      <w:r>
        <w:rPr>
          <w:bCs w:val="0"/>
          <w:color w:val="231F20"/>
          <w:sz w:val="20"/>
          <w:szCs w:val="20"/>
        </w:rPr>
        <w:t>Ajustar o brilho</w:t>
      </w:r>
    </w:p>
    <w:p w:rsidR="00E37ADB" w:rsidRPr="006369DD" w:rsidRDefault="002B4A95" w:rsidP="00A255E5">
      <w:pPr>
        <w:pStyle w:val="Corpsdetexte"/>
        <w:spacing w:before="38" w:line="204" w:lineRule="auto"/>
        <w:ind w:left="567" w:right="502"/>
        <w:rPr>
          <w:rFonts w:ascii="Arial" w:hAnsi="Arial" w:cs="Arial"/>
          <w:color w:val="231F20"/>
          <w:sz w:val="20"/>
          <w:szCs w:val="20"/>
        </w:rPr>
      </w:pPr>
      <w:r>
        <w:rPr>
          <w:rFonts w:ascii="Arial" w:hAnsi="Arial"/>
          <w:color w:val="231F20"/>
          <w:sz w:val="20"/>
          <w:szCs w:val="20"/>
        </w:rPr>
        <w:t>Prima o interrutor On/Off ligeiramente para ligar a luz de trabalho sem fios no brilho máximo. Para ajustar o brilho em 2 fases, prima o interrutor On/Off até obter o brilho pretendido.</w:t>
      </w:r>
    </w:p>
    <w:p w:rsidR="00966660" w:rsidRPr="006369DD" w:rsidRDefault="00966660">
      <w:pPr>
        <w:rPr>
          <w:rFonts w:ascii="Arial" w:hAnsi="Arial" w:cs="Arial"/>
          <w:b/>
          <w:color w:val="231F20"/>
          <w:sz w:val="20"/>
          <w:szCs w:val="20"/>
          <w:u w:val="single"/>
        </w:rPr>
      </w:pPr>
      <w:r>
        <w:br w:type="page"/>
      </w:r>
    </w:p>
    <w:p w:rsidR="00E37ADB" w:rsidRPr="006369DD" w:rsidRDefault="002B4A95" w:rsidP="0092476B">
      <w:pPr>
        <w:pStyle w:val="Titre1"/>
        <w:ind w:left="567" w:right="502"/>
        <w:rPr>
          <w:rFonts w:eastAsia="Arial Black"/>
          <w:bCs w:val="0"/>
          <w:color w:val="231F20"/>
          <w:sz w:val="20"/>
          <w:szCs w:val="20"/>
          <w:u w:val="single"/>
        </w:rPr>
      </w:pPr>
      <w:r>
        <w:rPr>
          <w:bCs w:val="0"/>
          <w:color w:val="231F20"/>
          <w:sz w:val="20"/>
          <w:szCs w:val="20"/>
          <w:u w:val="single"/>
        </w:rPr>
        <w:lastRenderedPageBreak/>
        <w:t>Manutenção e serviço</w:t>
      </w:r>
    </w:p>
    <w:p w:rsidR="00E37ADB" w:rsidRPr="006369DD" w:rsidRDefault="002B4A95" w:rsidP="0092476B">
      <w:pPr>
        <w:pStyle w:val="Titre2"/>
        <w:ind w:left="567" w:right="502"/>
        <w:rPr>
          <w:rFonts w:eastAsia="Arial Black"/>
          <w:bCs w:val="0"/>
          <w:color w:val="231F20"/>
          <w:sz w:val="20"/>
          <w:szCs w:val="20"/>
          <w:u w:val="single"/>
        </w:rPr>
      </w:pPr>
      <w:r>
        <w:rPr>
          <w:bCs w:val="0"/>
          <w:color w:val="231F20"/>
          <w:sz w:val="20"/>
          <w:szCs w:val="20"/>
          <w:u w:val="single"/>
        </w:rPr>
        <w:t>Manutenção e limpeza</w:t>
      </w:r>
    </w:p>
    <w:p w:rsidR="00E37ADB" w:rsidRPr="006369DD" w:rsidRDefault="002B4A95" w:rsidP="0092476B">
      <w:pPr>
        <w:pStyle w:val="Corpsdetexte"/>
        <w:spacing w:before="23" w:line="225" w:lineRule="auto"/>
        <w:ind w:left="567" w:right="502"/>
        <w:rPr>
          <w:rFonts w:ascii="Arial" w:hAnsi="Arial" w:cs="Arial"/>
          <w:color w:val="231F20"/>
          <w:sz w:val="20"/>
          <w:szCs w:val="20"/>
        </w:rPr>
      </w:pPr>
      <w:r>
        <w:rPr>
          <w:rFonts w:ascii="Arial" w:hAnsi="Arial"/>
          <w:color w:val="231F20"/>
          <w:sz w:val="20"/>
          <w:szCs w:val="20"/>
        </w:rPr>
        <w:t>A fonte de iluminação não pode ser substituída. Se a fonte de iluminação tiver defeito, necessita de substituir o conjunto da luz de trabalho sem fios.</w:t>
      </w:r>
    </w:p>
    <w:p w:rsidR="00E37ADB" w:rsidRPr="006369DD" w:rsidRDefault="002B4A95" w:rsidP="0092476B">
      <w:pPr>
        <w:pStyle w:val="Corpsdetexte"/>
        <w:spacing w:before="23" w:line="225" w:lineRule="auto"/>
        <w:ind w:left="567" w:right="502"/>
        <w:rPr>
          <w:rFonts w:ascii="Arial" w:hAnsi="Arial" w:cs="Arial"/>
          <w:color w:val="231F20"/>
          <w:sz w:val="20"/>
          <w:szCs w:val="20"/>
        </w:rPr>
      </w:pPr>
      <w:r>
        <w:rPr>
          <w:rFonts w:ascii="Arial" w:hAnsi="Arial"/>
          <w:color w:val="231F20"/>
          <w:sz w:val="20"/>
          <w:szCs w:val="20"/>
        </w:rPr>
        <w:t>Quando a bateria já não estiver a funcionar, dirija-se a um serviço pós-venda autorizado para a luz.</w:t>
      </w:r>
    </w:p>
    <w:p w:rsidR="00E37ADB" w:rsidRPr="006369DD" w:rsidRDefault="002B4A95" w:rsidP="0092476B">
      <w:pPr>
        <w:pStyle w:val="Corpsdetexte"/>
        <w:spacing w:before="23" w:line="225" w:lineRule="auto"/>
        <w:ind w:left="567" w:right="502"/>
        <w:rPr>
          <w:rFonts w:ascii="Arial" w:hAnsi="Arial" w:cs="Arial"/>
          <w:color w:val="231F20"/>
          <w:sz w:val="20"/>
          <w:szCs w:val="20"/>
        </w:rPr>
      </w:pPr>
      <w:r>
        <w:rPr>
          <w:rFonts w:ascii="Arial" w:hAnsi="Arial"/>
          <w:color w:val="231F20"/>
          <w:sz w:val="20"/>
          <w:szCs w:val="20"/>
        </w:rPr>
        <w:t>A luz de trabalho sem fios não requer manutenção e não contém componentes que precisem de ser substituídos ou mantidos.</w:t>
      </w:r>
    </w:p>
    <w:p w:rsidR="00E37ADB" w:rsidRPr="006369DD" w:rsidRDefault="002B4A95" w:rsidP="0092476B">
      <w:pPr>
        <w:pStyle w:val="Corpsdetexte"/>
        <w:spacing w:before="23" w:line="225" w:lineRule="auto"/>
        <w:ind w:left="567" w:right="502"/>
        <w:rPr>
          <w:rFonts w:ascii="Arial" w:hAnsi="Arial" w:cs="Arial"/>
          <w:color w:val="231F20"/>
          <w:sz w:val="20"/>
          <w:szCs w:val="20"/>
        </w:rPr>
      </w:pPr>
      <w:r>
        <w:rPr>
          <w:rFonts w:ascii="Arial" w:hAnsi="Arial"/>
          <w:color w:val="231F20"/>
          <w:sz w:val="20"/>
          <w:szCs w:val="20"/>
        </w:rPr>
        <w:t>Para evitar danos, limpe a lente de plástico da luz de trabalho sem fios apenas com um pano seco e macio. Não utilize agentes de limpeza ou solventes.</w:t>
      </w:r>
    </w:p>
    <w:p w:rsidR="00E37ADB" w:rsidRPr="00E7203B" w:rsidRDefault="00E37ADB">
      <w:pPr>
        <w:pStyle w:val="Corpsdetexte"/>
        <w:spacing w:before="10"/>
        <w:rPr>
          <w:rFonts w:ascii="Arial" w:hAnsi="Arial" w:cs="Arial"/>
          <w:color w:val="231F20"/>
          <w:sz w:val="20"/>
          <w:szCs w:val="20"/>
        </w:rPr>
      </w:pPr>
    </w:p>
    <w:p w:rsidR="00E37ADB" w:rsidRPr="006369DD" w:rsidRDefault="002B4A95" w:rsidP="00A255E5">
      <w:pPr>
        <w:pStyle w:val="Titre2"/>
        <w:tabs>
          <w:tab w:val="left" w:pos="7513"/>
        </w:tabs>
        <w:spacing w:before="131"/>
        <w:ind w:left="567" w:right="567"/>
        <w:rPr>
          <w:rFonts w:eastAsia="Arial Black"/>
          <w:bCs w:val="0"/>
          <w:color w:val="231F20"/>
          <w:sz w:val="20"/>
          <w:szCs w:val="20"/>
          <w:u w:val="single"/>
        </w:rPr>
      </w:pPr>
      <w:r>
        <w:rPr>
          <w:bCs w:val="0"/>
          <w:color w:val="231F20"/>
          <w:sz w:val="20"/>
          <w:szCs w:val="20"/>
          <w:u w:val="single"/>
        </w:rPr>
        <w:t>Transporte</w:t>
      </w:r>
    </w:p>
    <w:p w:rsidR="00E37ADB" w:rsidRPr="006369DD" w:rsidRDefault="002B4A95" w:rsidP="00A255E5">
      <w:pPr>
        <w:pStyle w:val="Corpsdetexte"/>
        <w:spacing w:before="53"/>
        <w:ind w:left="567" w:right="567"/>
        <w:rPr>
          <w:rFonts w:ascii="Arial" w:hAnsi="Arial" w:cs="Arial"/>
          <w:color w:val="231F20"/>
          <w:sz w:val="20"/>
          <w:szCs w:val="20"/>
        </w:rPr>
      </w:pPr>
      <w:r>
        <w:rPr>
          <w:rFonts w:ascii="Arial" w:hAnsi="Arial"/>
          <w:color w:val="231F20"/>
          <w:sz w:val="20"/>
          <w:szCs w:val="20"/>
        </w:rPr>
        <w:t>As baterias de lítio-ião estão sujeitas aos requisitos da legislação relativa a mercadorias perigosas. O utilizador pode transportar as baterias por estrada sem requisitos adicionais.</w:t>
      </w:r>
    </w:p>
    <w:p w:rsidR="00E37ADB" w:rsidRPr="006369DD" w:rsidRDefault="002B4A95" w:rsidP="00A255E5">
      <w:pPr>
        <w:pStyle w:val="Corpsdetexte"/>
        <w:spacing w:before="1"/>
        <w:ind w:left="567" w:right="567"/>
        <w:rPr>
          <w:rFonts w:ascii="Arial" w:hAnsi="Arial" w:cs="Arial"/>
          <w:color w:val="231F20"/>
          <w:sz w:val="20"/>
          <w:szCs w:val="20"/>
        </w:rPr>
      </w:pPr>
      <w:r>
        <w:rPr>
          <w:rFonts w:ascii="Arial" w:hAnsi="Arial"/>
          <w:color w:val="231F20"/>
          <w:sz w:val="20"/>
          <w:szCs w:val="20"/>
        </w:rPr>
        <w:t>Quando transportadas por terceiros (por exemplo, transportadora aérea ou transitário), devem ser cumpridos requisitos especiais na embalagem e rotulagem. Para preparação do artigo a ser expedido, consulte um especialista em material perigoso, se necessário.</w:t>
      </w:r>
    </w:p>
    <w:p w:rsidR="00E37ADB" w:rsidRPr="006369DD" w:rsidRDefault="002B4A95" w:rsidP="00A255E5">
      <w:pPr>
        <w:pStyle w:val="Corpsdetexte"/>
        <w:spacing w:before="41"/>
        <w:ind w:left="567" w:right="567"/>
        <w:rPr>
          <w:rFonts w:ascii="Arial" w:hAnsi="Arial" w:cs="Arial"/>
          <w:color w:val="231F20"/>
          <w:sz w:val="20"/>
          <w:szCs w:val="20"/>
        </w:rPr>
      </w:pPr>
      <w:r>
        <w:rPr>
          <w:rFonts w:ascii="Arial" w:hAnsi="Arial"/>
          <w:color w:val="231F20"/>
          <w:sz w:val="20"/>
          <w:szCs w:val="20"/>
        </w:rPr>
        <w:t>Despache baterias apenas quando a caixa não estiver danificada. Coloque fita ou tape os contactos abertos e embale a bateria para que não se movimente dentro da embalagem. Cumpra também outros regulamentos nacionais.</w:t>
      </w:r>
    </w:p>
    <w:p w:rsidR="00E37ADB" w:rsidRPr="006369DD" w:rsidRDefault="002B4A95" w:rsidP="00A255E5">
      <w:pPr>
        <w:pStyle w:val="Titre2"/>
        <w:spacing w:before="110"/>
        <w:ind w:left="567" w:right="567"/>
        <w:rPr>
          <w:rFonts w:eastAsia="Arial Black"/>
          <w:bCs w:val="0"/>
          <w:color w:val="231F20"/>
          <w:sz w:val="20"/>
          <w:szCs w:val="20"/>
          <w:u w:val="single"/>
        </w:rPr>
      </w:pPr>
      <w:r>
        <w:rPr>
          <w:bCs w:val="0"/>
          <w:color w:val="231F20"/>
          <w:sz w:val="20"/>
          <w:szCs w:val="20"/>
          <w:u w:val="single"/>
        </w:rPr>
        <w:t>Eliminação</w:t>
      </w:r>
    </w:p>
    <w:p w:rsidR="00E37ADB" w:rsidRPr="006369DD" w:rsidRDefault="002B4A95" w:rsidP="00A255E5">
      <w:pPr>
        <w:pStyle w:val="Corpsdetexte"/>
        <w:spacing w:before="104"/>
        <w:ind w:left="567" w:right="567" w:firstLine="453"/>
        <w:rPr>
          <w:rFonts w:ascii="Arial" w:hAnsi="Arial" w:cs="Arial"/>
          <w:color w:val="231F20"/>
          <w:sz w:val="20"/>
          <w:szCs w:val="20"/>
        </w:rPr>
      </w:pPr>
      <w:r>
        <w:rPr>
          <w:rFonts w:ascii="Arial" w:hAnsi="Arial"/>
          <w:color w:val="231F20"/>
          <w:sz w:val="20"/>
          <w:szCs w:val="20"/>
        </w:rPr>
        <w:t xml:space="preserve">Luzes de trabalho sem fios, baterias de pilhas, acessórios e </w:t>
      </w:r>
      <w:r>
        <w:rPr>
          <w:noProof/>
          <w:lang w:eastAsia="pt-PT"/>
        </w:rPr>
        <w:drawing>
          <wp:inline distT="0" distB="0" distL="0" distR="0" wp14:anchorId="02E2D768" wp14:editId="536E6395">
            <wp:extent cx="229120" cy="216446"/>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0" cstate="print"/>
                    <a:stretch>
                      <a:fillRect/>
                    </a:stretch>
                  </pic:blipFill>
                  <pic:spPr>
                    <a:xfrm>
                      <a:off x="0" y="0"/>
                      <a:ext cx="229120" cy="216446"/>
                    </a:xfrm>
                    <a:prstGeom prst="rect">
                      <a:avLst/>
                    </a:prstGeom>
                  </pic:spPr>
                </pic:pic>
              </a:graphicData>
            </a:graphic>
          </wp:inline>
        </w:drawing>
      </w:r>
      <w:r>
        <w:rPr>
          <w:rFonts w:ascii="Arial" w:hAnsi="Arial"/>
          <w:color w:val="231F20"/>
          <w:sz w:val="20"/>
          <w:szCs w:val="20"/>
        </w:rPr>
        <w:t xml:space="preserve">  embalagens devem ser separados para reciclagem ecologicamente correta.</w:t>
      </w:r>
    </w:p>
    <w:p w:rsidR="00E37ADB" w:rsidRPr="006369DD" w:rsidRDefault="002B4A95" w:rsidP="00A255E5">
      <w:pPr>
        <w:pStyle w:val="Corpsdetexte"/>
        <w:spacing w:before="34"/>
        <w:ind w:left="567" w:right="567"/>
        <w:rPr>
          <w:rFonts w:ascii="Arial" w:hAnsi="Arial" w:cs="Arial"/>
          <w:color w:val="231F20"/>
          <w:sz w:val="20"/>
          <w:szCs w:val="20"/>
        </w:rPr>
      </w:pPr>
      <w:r>
        <w:rPr>
          <w:rFonts w:ascii="Arial" w:hAnsi="Arial"/>
          <w:color w:val="231F20"/>
          <w:sz w:val="20"/>
          <w:szCs w:val="20"/>
        </w:rPr>
        <w:t>Não elimine as luzes de trabalho sem fios e baterias/pilhas recarregáveis juntamente com o lixo doméstico!</w:t>
      </w:r>
    </w:p>
    <w:p w:rsidR="00E37ADB" w:rsidRPr="00E7203B" w:rsidRDefault="00E37ADB" w:rsidP="00A255E5">
      <w:pPr>
        <w:pStyle w:val="Corpsdetexte"/>
        <w:spacing w:before="6"/>
        <w:ind w:left="567" w:right="567"/>
        <w:rPr>
          <w:rFonts w:ascii="Arial" w:hAnsi="Arial" w:cs="Arial"/>
          <w:color w:val="231F20"/>
          <w:sz w:val="20"/>
          <w:szCs w:val="20"/>
        </w:rPr>
      </w:pPr>
    </w:p>
    <w:p w:rsidR="00E37ADB" w:rsidRPr="006369DD" w:rsidRDefault="002B4A95" w:rsidP="0092476B">
      <w:pPr>
        <w:pStyle w:val="Titre3"/>
        <w:spacing w:before="130"/>
        <w:ind w:left="567" w:right="567"/>
        <w:rPr>
          <w:rFonts w:eastAsia="Arial Black"/>
          <w:bCs w:val="0"/>
          <w:color w:val="231F20"/>
          <w:sz w:val="20"/>
          <w:szCs w:val="20"/>
          <w:u w:val="single"/>
        </w:rPr>
      </w:pPr>
      <w:r>
        <w:rPr>
          <w:bCs w:val="0"/>
          <w:color w:val="231F20"/>
          <w:sz w:val="20"/>
          <w:szCs w:val="20"/>
          <w:u w:val="single"/>
        </w:rPr>
        <w:t>Baterias de pilhas/pilhas:</w:t>
      </w:r>
    </w:p>
    <w:p w:rsidR="00885DF1" w:rsidRPr="006369DD" w:rsidRDefault="00885DF1" w:rsidP="0092476B">
      <w:pPr>
        <w:ind w:leftChars="425" w:left="935" w:right="567"/>
        <w:rPr>
          <w:rFonts w:ascii="Arial" w:hAnsi="Arial" w:cs="Arial"/>
          <w:color w:val="231F20"/>
          <w:sz w:val="20"/>
          <w:szCs w:val="20"/>
          <w:lang w:val="en-GB"/>
        </w:rPr>
      </w:pPr>
    </w:p>
    <w:p w:rsidR="00635C31" w:rsidRPr="006369DD" w:rsidRDefault="00F66FEB" w:rsidP="0092476B">
      <w:pPr>
        <w:ind w:leftChars="425" w:left="935" w:right="567"/>
        <w:rPr>
          <w:rFonts w:ascii="Arial" w:hAnsi="Arial" w:cs="Arial"/>
          <w:color w:val="231F20"/>
          <w:sz w:val="20"/>
          <w:szCs w:val="20"/>
        </w:rPr>
      </w:pPr>
      <w:r>
        <w:rPr>
          <w:rFonts w:ascii="Calibri" w:hAnsi="Calibri"/>
          <w:noProof/>
          <w:sz w:val="21"/>
          <w:szCs w:val="21"/>
          <w:lang w:eastAsia="pt-PT"/>
        </w:rPr>
        <w:drawing>
          <wp:inline distT="0" distB="0" distL="0" distR="0" wp14:anchorId="4CEF2AD0" wp14:editId="0E4A5CAF">
            <wp:extent cx="600075" cy="688507"/>
            <wp:effectExtent l="0" t="0" r="0" b="0"/>
            <wp:docPr id="230" name="Image 230" descr="cid:image027.png@01D3C28A.92939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27.png@01D3C28A.92939F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6391" cy="695754"/>
                    </a:xfrm>
                    <a:prstGeom prst="rect">
                      <a:avLst/>
                    </a:prstGeom>
                    <a:noFill/>
                    <a:ln>
                      <a:noFill/>
                    </a:ln>
                  </pic:spPr>
                </pic:pic>
              </a:graphicData>
            </a:graphic>
          </wp:inline>
        </w:drawing>
      </w:r>
    </w:p>
    <w:p w:rsidR="00F66FEB" w:rsidRPr="006369DD" w:rsidRDefault="00F66FEB" w:rsidP="0092476B">
      <w:pPr>
        <w:ind w:leftChars="425" w:left="935" w:right="567"/>
        <w:rPr>
          <w:rFonts w:ascii="Arial" w:hAnsi="Arial" w:cs="Arial"/>
          <w:color w:val="231F20"/>
          <w:sz w:val="20"/>
          <w:szCs w:val="20"/>
          <w:lang w:val="en-GB"/>
        </w:rPr>
      </w:pPr>
    </w:p>
    <w:p w:rsidR="005C6902" w:rsidRDefault="0092476B" w:rsidP="0092476B">
      <w:pPr>
        <w:ind w:leftChars="773" w:left="1701" w:right="567"/>
        <w:rPr>
          <w:rFonts w:ascii="Arial" w:hAnsi="Arial"/>
          <w:color w:val="231F20"/>
          <w:sz w:val="20"/>
          <w:szCs w:val="20"/>
        </w:rPr>
      </w:pPr>
      <w:r w:rsidRPr="005C6902">
        <w:rPr>
          <w:rFonts w:ascii="Arial" w:hAnsi="Arial"/>
          <w:noProof/>
          <w:color w:val="231F20"/>
          <w:sz w:val="20"/>
          <w:szCs w:val="20"/>
          <w:lang w:eastAsia="pt-PT"/>
        </w:rPr>
        <w:drawing>
          <wp:anchor distT="0" distB="0" distL="114300" distR="114300" simplePos="0" relativeHeight="251657216" behindDoc="0" locked="0" layoutInCell="1" allowOverlap="1" wp14:anchorId="55D2675C" wp14:editId="03D420B2">
            <wp:simplePos x="0" y="0"/>
            <wp:positionH relativeFrom="column">
              <wp:posOffset>555625</wp:posOffset>
            </wp:positionH>
            <wp:positionV relativeFrom="paragraph">
              <wp:posOffset>10160</wp:posOffset>
            </wp:positionV>
            <wp:extent cx="441325" cy="560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132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902" w:rsidRPr="005C6902">
        <w:rPr>
          <w:rFonts w:ascii="Arial" w:hAnsi="Arial"/>
          <w:noProof/>
          <w:color w:val="231F20"/>
          <w:sz w:val="20"/>
          <w:szCs w:val="20"/>
          <w:lang w:eastAsia="pt-PT"/>
        </w:rPr>
        <w:t>Os produtos elétricos não devem ser eliminados juntamente com o lixo doméstico</w:t>
      </w:r>
      <w:r w:rsidR="005C6902" w:rsidRPr="005C6902">
        <w:rPr>
          <w:rFonts w:ascii="Arial" w:hAnsi="Arial"/>
          <w:color w:val="231F20"/>
          <w:sz w:val="20"/>
          <w:szCs w:val="20"/>
        </w:rPr>
        <w:t>.</w:t>
      </w:r>
    </w:p>
    <w:p w:rsidR="00885DF1" w:rsidRPr="006369DD" w:rsidRDefault="00885DF1" w:rsidP="0092476B">
      <w:pPr>
        <w:ind w:leftChars="773" w:left="1701" w:right="567"/>
        <w:rPr>
          <w:rFonts w:ascii="Arial" w:hAnsi="Arial" w:cs="Arial"/>
          <w:color w:val="231F20"/>
          <w:sz w:val="20"/>
          <w:szCs w:val="20"/>
        </w:rPr>
      </w:pPr>
      <w:r>
        <w:rPr>
          <w:rFonts w:ascii="Arial" w:hAnsi="Arial"/>
          <w:color w:val="231F20"/>
          <w:sz w:val="20"/>
          <w:szCs w:val="20"/>
        </w:rPr>
        <w:t xml:space="preserve">Utilize os pontos de recolha para reciclagem fornecidos para este efeito. </w:t>
      </w:r>
    </w:p>
    <w:p w:rsidR="00375E02" w:rsidRPr="006369DD" w:rsidRDefault="00885DF1" w:rsidP="0092476B">
      <w:pPr>
        <w:ind w:leftChars="773" w:left="1701" w:right="567"/>
        <w:rPr>
          <w:rFonts w:ascii="Arial" w:hAnsi="Arial" w:cs="Arial"/>
          <w:color w:val="231F20"/>
          <w:sz w:val="20"/>
          <w:szCs w:val="20"/>
        </w:rPr>
      </w:pPr>
      <w:r>
        <w:rPr>
          <w:rFonts w:ascii="Arial" w:hAnsi="Arial"/>
          <w:color w:val="231F20"/>
          <w:sz w:val="20"/>
          <w:szCs w:val="20"/>
        </w:rPr>
        <w:t xml:space="preserve">Contacte as autoridades locais ou o seu revendedor para aconselhamento sobre reciclagem. </w:t>
      </w:r>
    </w:p>
    <w:p w:rsidR="00375E02" w:rsidRPr="006369DD" w:rsidRDefault="00375E02">
      <w:pPr>
        <w:rPr>
          <w:rFonts w:ascii="Arial" w:hAnsi="Arial" w:cs="Arial"/>
          <w:color w:val="231F20"/>
          <w:sz w:val="20"/>
          <w:szCs w:val="20"/>
        </w:rPr>
      </w:pPr>
      <w:r>
        <w:br w:type="page"/>
      </w:r>
    </w:p>
    <w:p w:rsidR="00375E02" w:rsidRPr="00E7203B" w:rsidRDefault="00375E02" w:rsidP="00375E02">
      <w:pPr>
        <w:ind w:leftChars="773" w:left="1701" w:right="567"/>
        <w:rPr>
          <w:rFonts w:ascii="Arial" w:hAnsi="Arial" w:cs="Arial"/>
          <w:color w:val="231F20"/>
          <w:sz w:val="20"/>
          <w:szCs w:val="20"/>
        </w:rPr>
      </w:pPr>
    </w:p>
    <w:p w:rsidR="00375E02" w:rsidRPr="00E7203B" w:rsidRDefault="00375E02" w:rsidP="00375E02">
      <w:pPr>
        <w:ind w:leftChars="773" w:left="1701" w:right="567"/>
        <w:rPr>
          <w:rFonts w:ascii="Arial" w:hAnsi="Arial" w:cs="Arial"/>
          <w:color w:val="231F20"/>
          <w:sz w:val="20"/>
          <w:szCs w:val="20"/>
        </w:rPr>
      </w:pPr>
    </w:p>
    <w:p w:rsidR="00242606" w:rsidRPr="00E7203B" w:rsidRDefault="00242606" w:rsidP="00242606">
      <w:pPr>
        <w:ind w:leftChars="257" w:left="565" w:right="1118"/>
        <w:jc w:val="center"/>
        <w:rPr>
          <w:rFonts w:ascii="HelveticaNeue" w:hAnsi="HelveticaNeue" w:cs="Arial"/>
          <w:color w:val="FF0000"/>
          <w:sz w:val="28"/>
          <w:szCs w:val="20"/>
        </w:rPr>
      </w:pPr>
    </w:p>
    <w:p w:rsidR="00242606" w:rsidRPr="006369DD" w:rsidRDefault="00242606" w:rsidP="00242606">
      <w:pPr>
        <w:ind w:leftChars="257" w:left="565" w:right="1118"/>
        <w:jc w:val="center"/>
        <w:rPr>
          <w:rFonts w:ascii="HelveticaNeue" w:hAnsi="HelveticaNeue" w:cs="Arial"/>
          <w:color w:val="FF0000"/>
          <w:sz w:val="28"/>
          <w:szCs w:val="20"/>
        </w:rPr>
      </w:pPr>
      <w:r>
        <w:rPr>
          <w:rFonts w:ascii="HelveticaNeue" w:hAnsi="HelveticaNeue"/>
          <w:noProof/>
          <w:color w:val="FF0000"/>
          <w:sz w:val="28"/>
          <w:szCs w:val="20"/>
          <w:lang w:eastAsia="pt-PT"/>
        </w:rPr>
        <w:drawing>
          <wp:anchor distT="0" distB="0" distL="114300" distR="114300" simplePos="0" relativeHeight="251673600" behindDoc="0" locked="0" layoutInCell="1" allowOverlap="1" wp14:anchorId="7BF71232" wp14:editId="5081F795">
            <wp:simplePos x="1866900" y="838200"/>
            <wp:positionH relativeFrom="margin">
              <wp:align>center</wp:align>
            </wp:positionH>
            <wp:positionV relativeFrom="margin">
              <wp:align>top</wp:align>
            </wp:positionV>
            <wp:extent cx="3468285" cy="1105742"/>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ergizer-logo noir.png"/>
                    <pic:cNvPicPr/>
                  </pic:nvPicPr>
                  <pic:blipFill>
                    <a:blip r:embed="rId9">
                      <a:extLst>
                        <a:ext uri="{28A0092B-C50C-407E-A947-70E740481C1C}">
                          <a14:useLocalDpi xmlns:a14="http://schemas.microsoft.com/office/drawing/2010/main" val="0"/>
                        </a:ext>
                      </a:extLst>
                    </a:blip>
                    <a:stretch>
                      <a:fillRect/>
                    </a:stretch>
                  </pic:blipFill>
                  <pic:spPr>
                    <a:xfrm>
                      <a:off x="0" y="0"/>
                      <a:ext cx="3468285" cy="1105742"/>
                    </a:xfrm>
                    <a:prstGeom prst="rect">
                      <a:avLst/>
                    </a:prstGeom>
                  </pic:spPr>
                </pic:pic>
              </a:graphicData>
            </a:graphic>
          </wp:anchor>
        </w:drawing>
      </w:r>
    </w:p>
    <w:p w:rsidR="00242606" w:rsidRPr="00E7203B" w:rsidRDefault="00242606" w:rsidP="00242606">
      <w:pPr>
        <w:ind w:leftChars="257" w:left="565" w:right="1118"/>
        <w:jc w:val="center"/>
        <w:rPr>
          <w:rFonts w:ascii="HelveticaNeue" w:hAnsi="HelveticaNeue" w:cs="Arial"/>
          <w:color w:val="FF0000"/>
          <w:sz w:val="28"/>
          <w:szCs w:val="20"/>
        </w:rPr>
      </w:pPr>
    </w:p>
    <w:p w:rsidR="00242606" w:rsidRPr="00E7203B" w:rsidRDefault="00242606" w:rsidP="00242606">
      <w:pPr>
        <w:ind w:leftChars="257" w:left="565" w:right="1118"/>
        <w:jc w:val="center"/>
        <w:rPr>
          <w:rFonts w:ascii="HelveticaNeue" w:hAnsi="HelveticaNeue" w:cs="Arial"/>
          <w:color w:val="FF0000"/>
          <w:sz w:val="28"/>
          <w:szCs w:val="20"/>
        </w:rPr>
      </w:pPr>
    </w:p>
    <w:p w:rsidR="00242606" w:rsidRPr="00E7203B" w:rsidRDefault="00242606" w:rsidP="00242606">
      <w:pPr>
        <w:ind w:leftChars="257" w:left="565" w:right="1118"/>
        <w:jc w:val="center"/>
        <w:rPr>
          <w:rFonts w:ascii="HelveticaNeue" w:hAnsi="HelveticaNeue" w:cs="Arial"/>
          <w:color w:val="FF0000"/>
          <w:sz w:val="28"/>
          <w:szCs w:val="20"/>
        </w:rPr>
      </w:pPr>
    </w:p>
    <w:p w:rsidR="005C6902" w:rsidRPr="00242606" w:rsidRDefault="00730E7E" w:rsidP="005C6902">
      <w:pPr>
        <w:ind w:leftChars="257" w:left="565" w:right="1118"/>
        <w:jc w:val="center"/>
        <w:rPr>
          <w:rFonts w:ascii="HelveticaNeue" w:hAnsi="HelveticaNeue" w:cs="Arial"/>
          <w:color w:val="FF0000"/>
          <w:sz w:val="28"/>
          <w:szCs w:val="20"/>
        </w:rPr>
      </w:pPr>
      <w:r w:rsidRPr="00730E7E">
        <w:rPr>
          <w:rFonts w:ascii="HelveticaNeue" w:hAnsi="HelveticaNeue" w:cs="Arial"/>
          <w:color w:val="FF0000"/>
          <w:sz w:val="28"/>
          <w:szCs w:val="20"/>
        </w:rPr>
        <w:t>GARANTIA</w:t>
      </w:r>
    </w:p>
    <w:p w:rsidR="005C6902" w:rsidRDefault="005C6902" w:rsidP="005C6902">
      <w:pPr>
        <w:ind w:leftChars="773" w:left="1701" w:right="567"/>
        <w:rPr>
          <w:rFonts w:ascii="Arial" w:hAnsi="Arial" w:cs="Arial"/>
          <w:color w:val="231F20"/>
          <w:sz w:val="20"/>
          <w:szCs w:val="20"/>
        </w:rPr>
      </w:pPr>
    </w:p>
    <w:p w:rsidR="005C6902" w:rsidRDefault="005C6902" w:rsidP="005C6902">
      <w:pPr>
        <w:ind w:leftChars="773" w:left="1701" w:right="567"/>
        <w:rPr>
          <w:rFonts w:ascii="Arial" w:hAnsi="Arial" w:cs="Arial"/>
          <w:color w:val="231F20"/>
          <w:sz w:val="20"/>
          <w:szCs w:val="20"/>
        </w:rPr>
      </w:pPr>
    </w:p>
    <w:p w:rsidR="005C6902" w:rsidRPr="00375E02" w:rsidRDefault="00730E7E" w:rsidP="005C6902">
      <w:pPr>
        <w:tabs>
          <w:tab w:val="left" w:pos="10773"/>
        </w:tabs>
        <w:ind w:left="567" w:right="1118"/>
        <w:rPr>
          <w:rFonts w:ascii="Arial" w:hAnsi="Arial" w:cs="Arial"/>
          <w:color w:val="231F20"/>
          <w:sz w:val="20"/>
          <w:szCs w:val="20"/>
        </w:rPr>
      </w:pPr>
      <w:r w:rsidRPr="00730E7E">
        <w:rPr>
          <w:rFonts w:ascii="Arial" w:hAnsi="Arial" w:cs="Arial"/>
          <w:color w:val="231F20"/>
          <w:sz w:val="20"/>
          <w:szCs w:val="20"/>
        </w:rPr>
        <w:t xml:space="preserve">O fabricante oferece garantia do produto contra defeitos em materiais e mão-de-obra durante o período de </w:t>
      </w:r>
      <w:r>
        <w:rPr>
          <w:rFonts w:ascii="Arial" w:hAnsi="Arial" w:cs="Arial"/>
          <w:color w:val="231F20"/>
          <w:sz w:val="20"/>
          <w:szCs w:val="20"/>
        </w:rPr>
        <w:t>2</w:t>
      </w:r>
      <w:r w:rsidRPr="00730E7E">
        <w:rPr>
          <w:rFonts w:ascii="Arial" w:hAnsi="Arial" w:cs="Arial"/>
          <w:color w:val="231F20"/>
          <w:sz w:val="20"/>
          <w:szCs w:val="20"/>
        </w:rPr>
        <w:t xml:space="preserve"> ano</w:t>
      </w:r>
      <w:r>
        <w:rPr>
          <w:rFonts w:ascii="Arial" w:hAnsi="Arial" w:cs="Arial"/>
          <w:color w:val="231F20"/>
          <w:sz w:val="20"/>
          <w:szCs w:val="20"/>
        </w:rPr>
        <w:t>s</w:t>
      </w:r>
      <w:r w:rsidRPr="00730E7E">
        <w:rPr>
          <w:rFonts w:ascii="Arial" w:hAnsi="Arial" w:cs="Arial"/>
          <w:color w:val="231F20"/>
          <w:sz w:val="20"/>
          <w:szCs w:val="20"/>
        </w:rPr>
        <w:t xml:space="preserve"> desde a data de aquisição ao comprador original. A garantia aplica-se quando produto é utilizado como ferramenta doméstica. A garantia não é alargada para f</w:t>
      </w:r>
      <w:r>
        <w:rPr>
          <w:rFonts w:ascii="Arial" w:hAnsi="Arial" w:cs="Arial"/>
          <w:color w:val="231F20"/>
          <w:sz w:val="20"/>
          <w:szCs w:val="20"/>
        </w:rPr>
        <w:t>alhas devidas a desgaste normal</w:t>
      </w:r>
      <w:r w:rsidR="005C6902" w:rsidRPr="00375E02">
        <w:rPr>
          <w:rFonts w:ascii="Arial" w:hAnsi="Arial" w:cs="Arial"/>
          <w:color w:val="231F20"/>
          <w:sz w:val="20"/>
          <w:szCs w:val="20"/>
        </w:rPr>
        <w:t>.</w:t>
      </w:r>
    </w:p>
    <w:p w:rsidR="005C6902" w:rsidRPr="00375E02" w:rsidRDefault="005C6902" w:rsidP="005C6902">
      <w:pPr>
        <w:tabs>
          <w:tab w:val="left" w:pos="10773"/>
        </w:tabs>
        <w:ind w:leftChars="257" w:left="565" w:right="1118"/>
        <w:rPr>
          <w:rFonts w:ascii="Arial" w:hAnsi="Arial" w:cs="Arial"/>
          <w:color w:val="231F20"/>
          <w:sz w:val="20"/>
          <w:szCs w:val="20"/>
        </w:rPr>
      </w:pPr>
    </w:p>
    <w:p w:rsidR="005C6902" w:rsidRPr="00375E02" w:rsidRDefault="00730E7E" w:rsidP="005C6902">
      <w:pPr>
        <w:tabs>
          <w:tab w:val="left" w:pos="10773"/>
        </w:tabs>
        <w:ind w:leftChars="257" w:left="565" w:right="1118"/>
        <w:rPr>
          <w:rFonts w:ascii="Arial" w:hAnsi="Arial" w:cs="Arial"/>
          <w:color w:val="231F20"/>
          <w:sz w:val="20"/>
          <w:szCs w:val="20"/>
        </w:rPr>
      </w:pPr>
      <w:r w:rsidRPr="00730E7E">
        <w:rPr>
          <w:rFonts w:ascii="Arial" w:hAnsi="Arial" w:cs="Arial"/>
          <w:color w:val="231F20"/>
          <w:sz w:val="20"/>
          <w:szCs w:val="20"/>
        </w:rPr>
        <w:t>O fabricante acorda substituir as peças sobressalentes que são classificadas como defeituosas por um distribuidor designado. O fabricante não será responsável pela substituição da máquina, parcial ou integralmente e/ou danos daí resultantes</w:t>
      </w:r>
      <w:r w:rsidR="005C6902" w:rsidRPr="00375E02">
        <w:rPr>
          <w:rFonts w:ascii="Arial" w:hAnsi="Arial" w:cs="Arial"/>
          <w:color w:val="231F20"/>
          <w:sz w:val="20"/>
          <w:szCs w:val="20"/>
        </w:rPr>
        <w:t>.</w:t>
      </w:r>
    </w:p>
    <w:p w:rsidR="005C6902" w:rsidRPr="00375E02" w:rsidRDefault="005C6902" w:rsidP="005C6902">
      <w:pPr>
        <w:tabs>
          <w:tab w:val="left" w:pos="10773"/>
        </w:tabs>
        <w:ind w:leftChars="257" w:left="565" w:right="1118"/>
        <w:rPr>
          <w:rFonts w:ascii="Arial" w:hAnsi="Arial" w:cs="Arial"/>
          <w:color w:val="231F20"/>
          <w:sz w:val="20"/>
          <w:szCs w:val="20"/>
        </w:rPr>
      </w:pPr>
    </w:p>
    <w:p w:rsidR="005C6902" w:rsidRPr="00375E02" w:rsidRDefault="00730E7E" w:rsidP="005C6902">
      <w:pPr>
        <w:tabs>
          <w:tab w:val="left" w:pos="10773"/>
        </w:tabs>
        <w:ind w:leftChars="257" w:left="565" w:right="1118"/>
        <w:rPr>
          <w:rFonts w:ascii="Arial" w:hAnsi="Arial" w:cs="Arial"/>
          <w:color w:val="231F20"/>
          <w:sz w:val="20"/>
          <w:szCs w:val="20"/>
        </w:rPr>
      </w:pPr>
      <w:r w:rsidRPr="00730E7E">
        <w:rPr>
          <w:rFonts w:ascii="Arial" w:hAnsi="Arial" w:cs="Arial"/>
          <w:color w:val="231F20"/>
          <w:sz w:val="20"/>
          <w:szCs w:val="20"/>
        </w:rPr>
        <w:t>A garantia não cobre falhas devido a</w:t>
      </w:r>
      <w:r w:rsidR="005C6902" w:rsidRPr="00375E02">
        <w:rPr>
          <w:rFonts w:ascii="Arial" w:hAnsi="Arial" w:cs="Arial"/>
          <w:color w:val="231F20"/>
          <w:sz w:val="20"/>
          <w:szCs w:val="20"/>
        </w:rPr>
        <w:t>:</w:t>
      </w:r>
    </w:p>
    <w:p w:rsidR="005C6902" w:rsidRPr="00375E02" w:rsidRDefault="005C6902" w:rsidP="005C6902">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8506A7" w:rsidRPr="008506A7">
        <w:rPr>
          <w:rFonts w:ascii="Arial" w:hAnsi="Arial" w:cs="Arial"/>
          <w:color w:val="231F20"/>
          <w:sz w:val="20"/>
          <w:szCs w:val="20"/>
        </w:rPr>
        <w:t>Manutenção insuficiente</w:t>
      </w:r>
      <w:r w:rsidRPr="00375E02">
        <w:rPr>
          <w:rFonts w:ascii="Arial" w:hAnsi="Arial" w:cs="Arial"/>
          <w:color w:val="231F20"/>
          <w:sz w:val="20"/>
          <w:szCs w:val="20"/>
        </w:rPr>
        <w:t>.</w:t>
      </w:r>
    </w:p>
    <w:p w:rsidR="005C6902" w:rsidRPr="00375E02" w:rsidRDefault="005C6902" w:rsidP="005C6902">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8506A7" w:rsidRPr="008506A7">
        <w:rPr>
          <w:rFonts w:ascii="Arial" w:hAnsi="Arial" w:cs="Arial"/>
          <w:color w:val="231F20"/>
          <w:sz w:val="20"/>
          <w:szCs w:val="20"/>
        </w:rPr>
        <w:t>Montagem, regulação e funcionamento incorretos do produto</w:t>
      </w:r>
      <w:r w:rsidRPr="00375E02">
        <w:rPr>
          <w:rFonts w:ascii="Arial" w:hAnsi="Arial" w:cs="Arial"/>
          <w:color w:val="231F20"/>
          <w:sz w:val="20"/>
          <w:szCs w:val="20"/>
        </w:rPr>
        <w:t>.</w:t>
      </w:r>
    </w:p>
    <w:p w:rsidR="005C6902" w:rsidRPr="00375E02" w:rsidRDefault="005C6902" w:rsidP="005C6902">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8506A7" w:rsidRPr="008506A7">
        <w:rPr>
          <w:rFonts w:ascii="Arial" w:hAnsi="Arial" w:cs="Arial"/>
          <w:color w:val="231F20"/>
          <w:sz w:val="20"/>
          <w:szCs w:val="20"/>
        </w:rPr>
        <w:t>Peças sobressalentes sujeitas a desgaste</w:t>
      </w:r>
      <w:r w:rsidRPr="00375E02">
        <w:rPr>
          <w:rFonts w:ascii="Arial" w:hAnsi="Arial" w:cs="Arial"/>
          <w:color w:val="231F20"/>
          <w:sz w:val="20"/>
          <w:szCs w:val="20"/>
        </w:rPr>
        <w:t>.</w:t>
      </w:r>
    </w:p>
    <w:p w:rsidR="005C6902" w:rsidRPr="00375E02" w:rsidRDefault="005C6902" w:rsidP="005C6902">
      <w:pPr>
        <w:tabs>
          <w:tab w:val="left" w:pos="10773"/>
        </w:tabs>
        <w:ind w:leftChars="257" w:left="565" w:right="1118"/>
        <w:rPr>
          <w:rFonts w:ascii="Arial" w:hAnsi="Arial" w:cs="Arial"/>
          <w:color w:val="231F20"/>
          <w:sz w:val="20"/>
          <w:szCs w:val="20"/>
        </w:rPr>
      </w:pPr>
    </w:p>
    <w:p w:rsidR="005C6902" w:rsidRPr="00375E02" w:rsidRDefault="00E13E91" w:rsidP="005C6902">
      <w:pPr>
        <w:tabs>
          <w:tab w:val="left" w:pos="10773"/>
        </w:tabs>
        <w:ind w:leftChars="257" w:left="565" w:right="1118"/>
        <w:rPr>
          <w:rFonts w:ascii="Arial" w:hAnsi="Arial" w:cs="Arial"/>
          <w:color w:val="231F20"/>
          <w:sz w:val="20"/>
          <w:szCs w:val="20"/>
        </w:rPr>
      </w:pPr>
      <w:r w:rsidRPr="00E13E91">
        <w:rPr>
          <w:rFonts w:ascii="Arial" w:hAnsi="Arial" w:cs="Arial"/>
          <w:color w:val="231F20"/>
          <w:sz w:val="20"/>
          <w:szCs w:val="20"/>
        </w:rPr>
        <w:t>A garantia não é alargada para</w:t>
      </w:r>
      <w:r w:rsidR="005C6902" w:rsidRPr="00375E02">
        <w:rPr>
          <w:rFonts w:ascii="Arial" w:hAnsi="Arial" w:cs="Arial"/>
          <w:color w:val="231F20"/>
          <w:sz w:val="20"/>
          <w:szCs w:val="20"/>
        </w:rPr>
        <w:t>:</w:t>
      </w:r>
    </w:p>
    <w:p w:rsidR="005C6902" w:rsidRPr="00375E02" w:rsidRDefault="005C6902" w:rsidP="005C6902">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E13E91" w:rsidRPr="00E13E91">
        <w:rPr>
          <w:rFonts w:ascii="Arial" w:hAnsi="Arial" w:cs="Arial"/>
          <w:color w:val="231F20"/>
          <w:sz w:val="20"/>
          <w:szCs w:val="20"/>
        </w:rPr>
        <w:t>Custo do frete e embalagem</w:t>
      </w:r>
      <w:r w:rsidRPr="00375E02">
        <w:rPr>
          <w:rFonts w:ascii="Arial" w:hAnsi="Arial" w:cs="Arial"/>
          <w:color w:val="231F20"/>
          <w:sz w:val="20"/>
          <w:szCs w:val="20"/>
        </w:rPr>
        <w:t>.</w:t>
      </w:r>
    </w:p>
    <w:p w:rsidR="005C6902" w:rsidRPr="00375E02" w:rsidRDefault="005C6902" w:rsidP="005C6902">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E13E91" w:rsidRPr="00E13E91">
        <w:rPr>
          <w:rFonts w:ascii="Arial" w:hAnsi="Arial" w:cs="Arial"/>
          <w:color w:val="231F20"/>
          <w:sz w:val="20"/>
          <w:szCs w:val="20"/>
        </w:rPr>
        <w:t>Utilização da ferramenta para qualquer outra finalidade para além da prevista</w:t>
      </w:r>
      <w:r w:rsidR="00E13E91">
        <w:rPr>
          <w:rFonts w:ascii="Arial" w:hAnsi="Arial" w:cs="Arial"/>
          <w:color w:val="231F20"/>
          <w:sz w:val="20"/>
          <w:szCs w:val="20"/>
        </w:rPr>
        <w:t>.</w:t>
      </w:r>
    </w:p>
    <w:p w:rsidR="005C6902" w:rsidRPr="00375E02" w:rsidRDefault="005C6902" w:rsidP="005C6902">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E13E91" w:rsidRPr="00E13E91">
        <w:rPr>
          <w:rFonts w:ascii="Arial" w:hAnsi="Arial" w:cs="Arial"/>
          <w:color w:val="231F20"/>
          <w:sz w:val="20"/>
          <w:szCs w:val="20"/>
        </w:rPr>
        <w:t>Utilização e manutenção da máquina de forma não descrita no manual do utilizador</w:t>
      </w:r>
      <w:r w:rsidRPr="00375E02">
        <w:rPr>
          <w:rFonts w:ascii="Arial" w:hAnsi="Arial" w:cs="Arial"/>
          <w:color w:val="231F20"/>
          <w:sz w:val="20"/>
          <w:szCs w:val="20"/>
        </w:rPr>
        <w:t>.</w:t>
      </w:r>
    </w:p>
    <w:p w:rsidR="005C6902" w:rsidRPr="00375E02" w:rsidRDefault="005C6902" w:rsidP="005C6902">
      <w:pPr>
        <w:tabs>
          <w:tab w:val="left" w:pos="10773"/>
        </w:tabs>
        <w:ind w:leftChars="257" w:left="565" w:right="1118"/>
        <w:rPr>
          <w:rFonts w:ascii="Arial" w:hAnsi="Arial" w:cs="Arial"/>
          <w:color w:val="231F20"/>
          <w:sz w:val="20"/>
          <w:szCs w:val="20"/>
        </w:rPr>
      </w:pPr>
    </w:p>
    <w:p w:rsidR="005C6902" w:rsidRPr="00375E02" w:rsidRDefault="006725CA" w:rsidP="005C6902">
      <w:pPr>
        <w:tabs>
          <w:tab w:val="left" w:pos="10773"/>
        </w:tabs>
        <w:ind w:leftChars="257" w:left="565" w:right="1118"/>
        <w:rPr>
          <w:rFonts w:ascii="Arial" w:hAnsi="Arial" w:cs="Arial"/>
          <w:color w:val="231F20"/>
          <w:sz w:val="20"/>
          <w:szCs w:val="20"/>
        </w:rPr>
      </w:pPr>
      <w:r w:rsidRPr="006725CA">
        <w:rPr>
          <w:rFonts w:ascii="Arial" w:hAnsi="Arial" w:cs="Arial"/>
          <w:color w:val="231F20"/>
          <w:sz w:val="20"/>
          <w:szCs w:val="20"/>
        </w:rPr>
        <w:t>Como parte da nossa política de melhoramento contínuo do produto, reservamo-nos o direito de alterar ou modificar as especificações em aviso prévio. Como consequência, o produto pode diferir da informação contida aqui, mas qualquer alteração só será implementada sem aviso prévio se for classificada como uma melhoria na especificação anterior</w:t>
      </w:r>
      <w:r w:rsidR="005C6902" w:rsidRPr="00375E02">
        <w:rPr>
          <w:rFonts w:ascii="Arial" w:hAnsi="Arial" w:cs="Arial"/>
          <w:color w:val="231F20"/>
          <w:sz w:val="20"/>
          <w:szCs w:val="20"/>
        </w:rPr>
        <w:t>.</w:t>
      </w:r>
    </w:p>
    <w:p w:rsidR="005C6902" w:rsidRPr="00375E02" w:rsidRDefault="005C6902" w:rsidP="005C6902">
      <w:pPr>
        <w:tabs>
          <w:tab w:val="left" w:pos="10773"/>
        </w:tabs>
        <w:ind w:leftChars="257" w:left="565" w:right="1118"/>
        <w:rPr>
          <w:rFonts w:ascii="Arial" w:hAnsi="Arial" w:cs="Arial"/>
          <w:color w:val="231F20"/>
          <w:sz w:val="20"/>
          <w:szCs w:val="20"/>
        </w:rPr>
      </w:pPr>
    </w:p>
    <w:p w:rsidR="005C6902" w:rsidRPr="00242606" w:rsidRDefault="006725CA" w:rsidP="005C6902">
      <w:pPr>
        <w:tabs>
          <w:tab w:val="left" w:pos="10773"/>
        </w:tabs>
        <w:ind w:leftChars="257" w:left="565" w:right="1118"/>
        <w:jc w:val="center"/>
        <w:rPr>
          <w:rFonts w:ascii="Arial" w:hAnsi="Arial" w:cs="Arial"/>
          <w:color w:val="FF0000"/>
          <w:sz w:val="20"/>
          <w:szCs w:val="20"/>
        </w:rPr>
      </w:pPr>
      <w:r w:rsidRPr="006725CA">
        <w:rPr>
          <w:rFonts w:ascii="Arial" w:hAnsi="Arial" w:cs="Arial"/>
          <w:color w:val="FF0000"/>
          <w:sz w:val="20"/>
          <w:szCs w:val="20"/>
        </w:rPr>
        <w:t>LEIA ESTE MANUAL CUIDADOSAMENTE ANTES DE UTILIZAR O APARELHO</w:t>
      </w:r>
      <w:r w:rsidR="005C6902" w:rsidRPr="00242606">
        <w:rPr>
          <w:rFonts w:ascii="Arial" w:hAnsi="Arial" w:cs="Arial"/>
          <w:color w:val="FF0000"/>
          <w:sz w:val="20"/>
          <w:szCs w:val="20"/>
        </w:rPr>
        <w:t>.</w:t>
      </w:r>
    </w:p>
    <w:p w:rsidR="005C6902" w:rsidRPr="00375E02" w:rsidRDefault="005C6902" w:rsidP="005C6902">
      <w:pPr>
        <w:tabs>
          <w:tab w:val="left" w:pos="10773"/>
        </w:tabs>
        <w:ind w:leftChars="257" w:left="565" w:right="1118"/>
        <w:rPr>
          <w:rFonts w:ascii="Arial" w:hAnsi="Arial" w:cs="Arial"/>
          <w:color w:val="231F20"/>
          <w:sz w:val="20"/>
          <w:szCs w:val="20"/>
        </w:rPr>
      </w:pPr>
    </w:p>
    <w:p w:rsidR="005C6902" w:rsidRPr="00375E02" w:rsidRDefault="006725CA" w:rsidP="005C6902">
      <w:pPr>
        <w:tabs>
          <w:tab w:val="left" w:pos="10773"/>
        </w:tabs>
        <w:ind w:leftChars="257" w:left="565" w:right="1118"/>
        <w:rPr>
          <w:rFonts w:ascii="Arial" w:hAnsi="Arial" w:cs="Arial"/>
          <w:color w:val="231F20"/>
          <w:sz w:val="20"/>
          <w:szCs w:val="20"/>
        </w:rPr>
      </w:pPr>
      <w:r w:rsidRPr="006725CA">
        <w:rPr>
          <w:rFonts w:ascii="Arial" w:hAnsi="Arial" w:cs="Arial"/>
          <w:color w:val="231F20"/>
          <w:sz w:val="20"/>
          <w:szCs w:val="20"/>
        </w:rPr>
        <w:t>Quando encomendar peças sobressalentes, informe-se do número ou código da peça. Pode encontrar esta informação na lista de peças incluída neste manual</w:t>
      </w:r>
      <w:r w:rsidR="005C6902" w:rsidRPr="00375E02">
        <w:rPr>
          <w:rFonts w:ascii="Arial" w:hAnsi="Arial" w:cs="Arial"/>
          <w:color w:val="231F20"/>
          <w:sz w:val="20"/>
          <w:szCs w:val="20"/>
        </w:rPr>
        <w:t>.</w:t>
      </w:r>
    </w:p>
    <w:p w:rsidR="005C6902" w:rsidRPr="00375E02" w:rsidRDefault="005C6902" w:rsidP="005C6902">
      <w:pPr>
        <w:tabs>
          <w:tab w:val="left" w:pos="10773"/>
        </w:tabs>
        <w:ind w:leftChars="257" w:left="565" w:right="1118"/>
        <w:rPr>
          <w:rFonts w:ascii="Arial" w:hAnsi="Arial" w:cs="Arial"/>
          <w:color w:val="231F20"/>
          <w:sz w:val="20"/>
          <w:szCs w:val="20"/>
        </w:rPr>
      </w:pPr>
    </w:p>
    <w:p w:rsidR="005C6902" w:rsidRDefault="006725CA" w:rsidP="005C6902">
      <w:pPr>
        <w:tabs>
          <w:tab w:val="left" w:pos="10773"/>
        </w:tabs>
        <w:ind w:leftChars="257" w:left="565" w:right="1118"/>
        <w:rPr>
          <w:rFonts w:ascii="Arial" w:hAnsi="Arial" w:cs="Arial"/>
          <w:color w:val="231F20"/>
          <w:sz w:val="20"/>
          <w:szCs w:val="20"/>
        </w:rPr>
      </w:pPr>
      <w:r w:rsidRPr="006725CA">
        <w:rPr>
          <w:rFonts w:ascii="Arial" w:hAnsi="Arial" w:cs="Arial"/>
          <w:color w:val="231F20"/>
          <w:sz w:val="20"/>
          <w:szCs w:val="20"/>
        </w:rPr>
        <w:t>Guarde o recibo da compra, sem</w:t>
      </w:r>
      <w:r>
        <w:rPr>
          <w:rFonts w:ascii="Arial" w:hAnsi="Arial" w:cs="Arial"/>
          <w:color w:val="231F20"/>
          <w:sz w:val="20"/>
          <w:szCs w:val="20"/>
        </w:rPr>
        <w:t xml:space="preserve"> ele a garantia não será válida</w:t>
      </w:r>
      <w:r w:rsidR="005C6902" w:rsidRPr="00375E02">
        <w:rPr>
          <w:rFonts w:ascii="Arial" w:hAnsi="Arial" w:cs="Arial"/>
          <w:color w:val="231F20"/>
          <w:sz w:val="20"/>
          <w:szCs w:val="20"/>
        </w:rPr>
        <w:t>.</w:t>
      </w:r>
    </w:p>
    <w:p w:rsidR="005C6902" w:rsidRDefault="005C6902" w:rsidP="005C6902">
      <w:pPr>
        <w:tabs>
          <w:tab w:val="left" w:pos="10773"/>
        </w:tabs>
        <w:ind w:leftChars="257" w:left="565" w:right="1118"/>
        <w:rPr>
          <w:rFonts w:ascii="Arial" w:hAnsi="Arial" w:cs="Arial"/>
          <w:color w:val="231F20"/>
          <w:sz w:val="20"/>
          <w:szCs w:val="20"/>
        </w:rPr>
      </w:pPr>
    </w:p>
    <w:p w:rsidR="005C6902" w:rsidRDefault="00795874" w:rsidP="005C6902">
      <w:pPr>
        <w:tabs>
          <w:tab w:val="left" w:pos="10773"/>
        </w:tabs>
        <w:ind w:left="567" w:right="1118"/>
        <w:rPr>
          <w:rFonts w:ascii="Arial" w:hAnsi="Arial" w:cs="Arial"/>
          <w:color w:val="231F20"/>
          <w:sz w:val="20"/>
          <w:szCs w:val="20"/>
        </w:rPr>
      </w:pPr>
      <w:r w:rsidRPr="00795874">
        <w:rPr>
          <w:rFonts w:ascii="Arial" w:hAnsi="Arial" w:cs="Arial"/>
          <w:color w:val="231F20"/>
          <w:sz w:val="20"/>
          <w:szCs w:val="20"/>
        </w:rPr>
        <w:t>Para obter ajuda sobre a sua lâmpada, convidamo-lo a consultar esta ligação ou a telefonar-nos para o número</w:t>
      </w:r>
    </w:p>
    <w:p w:rsidR="005C6902" w:rsidRPr="004F745E" w:rsidRDefault="005C6902" w:rsidP="005C6902">
      <w:pPr>
        <w:tabs>
          <w:tab w:val="left" w:pos="10773"/>
        </w:tabs>
        <w:ind w:left="567" w:right="1118"/>
        <w:rPr>
          <w:rFonts w:ascii="Arial" w:hAnsi="Arial" w:cs="Arial"/>
          <w:color w:val="231F20"/>
          <w:sz w:val="20"/>
          <w:szCs w:val="20"/>
        </w:rPr>
      </w:pPr>
      <w:r>
        <w:rPr>
          <w:rFonts w:ascii="Arial" w:hAnsi="Arial" w:cs="Arial"/>
          <w:color w:val="231F20"/>
          <w:sz w:val="20"/>
          <w:szCs w:val="20"/>
        </w:rPr>
        <w:t>+33 (0)8.20.20.22.68:</w:t>
      </w:r>
    </w:p>
    <w:p w:rsidR="005C6902" w:rsidRPr="004F745E" w:rsidRDefault="005C6902" w:rsidP="005C6902">
      <w:pPr>
        <w:tabs>
          <w:tab w:val="left" w:pos="10773"/>
        </w:tabs>
        <w:ind w:left="567" w:right="1118"/>
        <w:rPr>
          <w:rFonts w:ascii="Arial" w:hAnsi="Arial" w:cs="Arial"/>
          <w:color w:val="231F20"/>
          <w:sz w:val="20"/>
          <w:szCs w:val="20"/>
        </w:rPr>
      </w:pPr>
    </w:p>
    <w:p w:rsidR="005C6902" w:rsidRDefault="009219B8" w:rsidP="005C6902">
      <w:pPr>
        <w:tabs>
          <w:tab w:val="left" w:pos="10773"/>
        </w:tabs>
        <w:ind w:left="567" w:right="1118"/>
        <w:rPr>
          <w:rFonts w:ascii="Arial" w:hAnsi="Arial" w:cs="Arial"/>
          <w:color w:val="231F20"/>
          <w:sz w:val="20"/>
          <w:szCs w:val="20"/>
        </w:rPr>
      </w:pPr>
      <w:hyperlink r:id="rId24" w:history="1">
        <w:r w:rsidR="005C6902" w:rsidRPr="004F3B83">
          <w:rPr>
            <w:rStyle w:val="Lienhypertexte"/>
            <w:rFonts w:ascii="Arial" w:hAnsi="Arial" w:cs="Arial"/>
            <w:sz w:val="20"/>
            <w:szCs w:val="20"/>
          </w:rPr>
          <w:t>https://services.swap-europe.com/contact</w:t>
        </w:r>
      </w:hyperlink>
    </w:p>
    <w:p w:rsidR="005C6902" w:rsidRDefault="005C6902" w:rsidP="005C6902">
      <w:pPr>
        <w:tabs>
          <w:tab w:val="left" w:pos="10773"/>
        </w:tabs>
        <w:ind w:left="567" w:right="1118"/>
        <w:rPr>
          <w:rFonts w:ascii="Arial" w:hAnsi="Arial" w:cs="Arial"/>
          <w:color w:val="231F20"/>
          <w:sz w:val="20"/>
          <w:szCs w:val="20"/>
        </w:rPr>
      </w:pPr>
    </w:p>
    <w:p w:rsidR="005C6902" w:rsidRPr="004F745E" w:rsidRDefault="009F0A0F" w:rsidP="005C6902">
      <w:pPr>
        <w:tabs>
          <w:tab w:val="left" w:pos="10773"/>
        </w:tabs>
        <w:ind w:leftChars="257" w:left="565" w:right="1118"/>
        <w:rPr>
          <w:rFonts w:ascii="Arial" w:hAnsi="Arial" w:cs="Arial"/>
          <w:color w:val="231F20"/>
          <w:sz w:val="20"/>
          <w:szCs w:val="20"/>
        </w:rPr>
      </w:pPr>
      <w:r w:rsidRPr="009F0A0F">
        <w:rPr>
          <w:rFonts w:ascii="Arial" w:hAnsi="Arial" w:cs="Arial"/>
          <w:color w:val="231F20"/>
          <w:sz w:val="20"/>
          <w:szCs w:val="20"/>
        </w:rPr>
        <w:t>Necessita de criar um "bilhete" através da plataforma do fornecedor</w:t>
      </w:r>
      <w:r w:rsidR="005C6902" w:rsidRPr="004F745E">
        <w:rPr>
          <w:rFonts w:ascii="Arial" w:hAnsi="Arial" w:cs="Arial"/>
          <w:color w:val="231F20"/>
          <w:sz w:val="20"/>
          <w:szCs w:val="20"/>
        </w:rPr>
        <w:t>.</w:t>
      </w:r>
    </w:p>
    <w:p w:rsidR="005C6902" w:rsidRPr="004F745E" w:rsidRDefault="005C6902" w:rsidP="005C6902">
      <w:pPr>
        <w:tabs>
          <w:tab w:val="left" w:pos="10773"/>
        </w:tabs>
        <w:ind w:leftChars="257" w:left="565" w:right="1118"/>
        <w:rPr>
          <w:rFonts w:ascii="Arial" w:hAnsi="Arial" w:cs="Arial"/>
          <w:color w:val="231F20"/>
          <w:sz w:val="20"/>
          <w:szCs w:val="20"/>
        </w:rPr>
      </w:pPr>
    </w:p>
    <w:p w:rsidR="005C6902" w:rsidRPr="004F745E" w:rsidRDefault="009F0A0F" w:rsidP="009F0A0F">
      <w:pPr>
        <w:pStyle w:val="Paragraphedeliste"/>
        <w:numPr>
          <w:ilvl w:val="0"/>
          <w:numId w:val="7"/>
        </w:numPr>
        <w:tabs>
          <w:tab w:val="left" w:pos="10773"/>
        </w:tabs>
        <w:ind w:right="1118"/>
        <w:rPr>
          <w:rFonts w:ascii="Arial" w:hAnsi="Arial" w:cs="Arial"/>
          <w:color w:val="231F20"/>
          <w:sz w:val="20"/>
          <w:szCs w:val="20"/>
        </w:rPr>
      </w:pPr>
      <w:r w:rsidRPr="009F0A0F">
        <w:rPr>
          <w:rFonts w:ascii="Arial" w:hAnsi="Arial" w:cs="Arial"/>
          <w:color w:val="231F20"/>
          <w:sz w:val="20"/>
          <w:szCs w:val="20"/>
        </w:rPr>
        <w:t>Inicie sessão ou crie a sua conta</w:t>
      </w:r>
    </w:p>
    <w:p w:rsidR="005C6902" w:rsidRPr="004F745E" w:rsidRDefault="009F0A0F" w:rsidP="009F0A0F">
      <w:pPr>
        <w:pStyle w:val="Paragraphedeliste"/>
        <w:numPr>
          <w:ilvl w:val="0"/>
          <w:numId w:val="7"/>
        </w:numPr>
        <w:tabs>
          <w:tab w:val="left" w:pos="10773"/>
        </w:tabs>
        <w:ind w:right="1118"/>
        <w:rPr>
          <w:rFonts w:ascii="Arial" w:hAnsi="Arial" w:cs="Arial"/>
          <w:color w:val="231F20"/>
          <w:sz w:val="20"/>
          <w:szCs w:val="20"/>
        </w:rPr>
      </w:pPr>
      <w:r w:rsidRPr="009F0A0F">
        <w:rPr>
          <w:rFonts w:ascii="Arial" w:hAnsi="Arial" w:cs="Arial"/>
          <w:color w:val="231F20"/>
          <w:sz w:val="20"/>
          <w:szCs w:val="20"/>
        </w:rPr>
        <w:t>Coloque a referência da sua ferramenta</w:t>
      </w:r>
    </w:p>
    <w:p w:rsidR="005C6902" w:rsidRPr="004F745E" w:rsidRDefault="009F0A0F" w:rsidP="009F0A0F">
      <w:pPr>
        <w:pStyle w:val="Paragraphedeliste"/>
        <w:numPr>
          <w:ilvl w:val="0"/>
          <w:numId w:val="7"/>
        </w:numPr>
        <w:tabs>
          <w:tab w:val="left" w:pos="10773"/>
        </w:tabs>
        <w:ind w:right="1118"/>
        <w:rPr>
          <w:rFonts w:ascii="Arial" w:hAnsi="Arial" w:cs="Arial"/>
          <w:color w:val="231F20"/>
          <w:sz w:val="20"/>
          <w:szCs w:val="20"/>
        </w:rPr>
      </w:pPr>
      <w:r w:rsidRPr="009F0A0F">
        <w:rPr>
          <w:rFonts w:ascii="Arial" w:hAnsi="Arial" w:cs="Arial"/>
          <w:color w:val="231F20"/>
          <w:sz w:val="20"/>
          <w:szCs w:val="20"/>
        </w:rPr>
        <w:t>Escolha o assunto do seu pedido</w:t>
      </w:r>
    </w:p>
    <w:p w:rsidR="005C6902" w:rsidRDefault="009F0A0F" w:rsidP="009F0A0F">
      <w:pPr>
        <w:pStyle w:val="Paragraphedeliste"/>
        <w:numPr>
          <w:ilvl w:val="0"/>
          <w:numId w:val="7"/>
        </w:numPr>
        <w:tabs>
          <w:tab w:val="left" w:pos="10773"/>
        </w:tabs>
        <w:ind w:right="1118"/>
        <w:rPr>
          <w:rFonts w:ascii="Arial" w:hAnsi="Arial" w:cs="Arial"/>
          <w:color w:val="231F20"/>
          <w:sz w:val="20"/>
          <w:szCs w:val="20"/>
        </w:rPr>
      </w:pPr>
      <w:r w:rsidRPr="009F0A0F">
        <w:rPr>
          <w:rFonts w:ascii="Arial" w:hAnsi="Arial" w:cs="Arial"/>
          <w:color w:val="231F20"/>
          <w:sz w:val="20"/>
          <w:szCs w:val="20"/>
        </w:rPr>
        <w:t>Explique o seu problema</w:t>
      </w:r>
    </w:p>
    <w:p w:rsidR="005C6902" w:rsidRPr="004F745E" w:rsidRDefault="009F0A0F" w:rsidP="009F0A0F">
      <w:pPr>
        <w:pStyle w:val="Paragraphedeliste"/>
        <w:numPr>
          <w:ilvl w:val="0"/>
          <w:numId w:val="7"/>
        </w:numPr>
        <w:tabs>
          <w:tab w:val="left" w:pos="10773"/>
        </w:tabs>
        <w:ind w:right="1118"/>
        <w:rPr>
          <w:rFonts w:ascii="Arial" w:hAnsi="Arial" w:cs="Arial"/>
          <w:color w:val="231F20"/>
          <w:sz w:val="20"/>
          <w:szCs w:val="20"/>
        </w:rPr>
      </w:pPr>
      <w:r w:rsidRPr="009F0A0F">
        <w:rPr>
          <w:rFonts w:ascii="Arial" w:hAnsi="Arial" w:cs="Arial"/>
          <w:color w:val="231F20"/>
          <w:sz w:val="20"/>
          <w:szCs w:val="20"/>
        </w:rPr>
        <w:t>Anexe estes ficheiros: a fatura ou o recibo, imagem da placa de identificação (número de série), imagem da peça que precisa (por exemplo: pinos para a ficha do transformador que se partiram)</w:t>
      </w:r>
    </w:p>
    <w:p w:rsidR="005C6902" w:rsidRDefault="005C6902" w:rsidP="005C6902">
      <w:pPr>
        <w:tabs>
          <w:tab w:val="left" w:pos="10773"/>
        </w:tabs>
        <w:ind w:leftChars="257" w:left="565" w:right="1118"/>
        <w:rPr>
          <w:rFonts w:ascii="Arial" w:hAnsi="Arial" w:cs="Arial"/>
          <w:color w:val="231F20"/>
          <w:sz w:val="20"/>
          <w:szCs w:val="20"/>
        </w:rPr>
      </w:pPr>
    </w:p>
    <w:p w:rsidR="005C6902" w:rsidRPr="004F745E" w:rsidRDefault="001B4A16" w:rsidP="005C6902">
      <w:pPr>
        <w:ind w:left="567" w:right="1118"/>
        <w:rPr>
          <w:rFonts w:ascii="Arial" w:hAnsi="Arial" w:cs="Arial"/>
          <w:color w:val="231F20"/>
          <w:sz w:val="20"/>
          <w:szCs w:val="20"/>
        </w:rPr>
      </w:pPr>
      <w:r w:rsidRPr="001B4A16">
        <w:rPr>
          <w:rFonts w:ascii="Arial" w:hAnsi="Arial" w:cs="Arial"/>
          <w:color w:val="231F20"/>
          <w:sz w:val="20"/>
          <w:szCs w:val="20"/>
        </w:rPr>
        <w:t>Oferecemos-lhe uma extensão da garantia durante 1 ano. Para usufruir desta oferta, siga os procedimentos seguintes</w:t>
      </w:r>
      <w:r w:rsidR="005C6902" w:rsidRPr="004F745E">
        <w:rPr>
          <w:rFonts w:ascii="Arial" w:hAnsi="Arial" w:cs="Arial"/>
          <w:color w:val="231F20"/>
          <w:sz w:val="20"/>
          <w:szCs w:val="20"/>
        </w:rPr>
        <w:t>:</w:t>
      </w:r>
    </w:p>
    <w:p w:rsidR="005C6902" w:rsidRPr="004F745E" w:rsidRDefault="005C6902" w:rsidP="005C6902">
      <w:pPr>
        <w:ind w:left="567" w:right="1118"/>
        <w:rPr>
          <w:rFonts w:ascii="Arial" w:hAnsi="Arial" w:cs="Arial"/>
          <w:color w:val="231F20"/>
          <w:sz w:val="20"/>
          <w:szCs w:val="20"/>
        </w:rPr>
      </w:pPr>
    </w:p>
    <w:p w:rsidR="005C6902" w:rsidRDefault="001B4A16" w:rsidP="001B4A16">
      <w:pPr>
        <w:pStyle w:val="Paragraphedeliste"/>
        <w:numPr>
          <w:ilvl w:val="0"/>
          <w:numId w:val="8"/>
        </w:numPr>
        <w:ind w:right="1118"/>
        <w:rPr>
          <w:rFonts w:ascii="Arial" w:hAnsi="Arial" w:cs="Arial"/>
          <w:color w:val="231F20"/>
          <w:sz w:val="20"/>
          <w:szCs w:val="20"/>
        </w:rPr>
      </w:pPr>
      <w:r w:rsidRPr="001B4A16">
        <w:rPr>
          <w:rFonts w:ascii="Arial" w:hAnsi="Arial" w:cs="Arial"/>
          <w:color w:val="231F20"/>
          <w:sz w:val="20"/>
          <w:szCs w:val="20"/>
        </w:rPr>
        <w:t>Aceda ao website</w:t>
      </w:r>
      <w:r w:rsidR="005C6902" w:rsidRPr="00DF7C5A">
        <w:rPr>
          <w:rFonts w:ascii="Arial" w:hAnsi="Arial" w:cs="Arial"/>
          <w:color w:val="231F20"/>
          <w:sz w:val="20"/>
          <w:szCs w:val="20"/>
        </w:rPr>
        <w:t xml:space="preserve">: </w:t>
      </w:r>
    </w:p>
    <w:p w:rsidR="005C6902" w:rsidRPr="00DF7C5A" w:rsidRDefault="001B4A16" w:rsidP="001B4A16">
      <w:pPr>
        <w:pStyle w:val="Paragraphedeliste"/>
        <w:numPr>
          <w:ilvl w:val="0"/>
          <w:numId w:val="8"/>
        </w:numPr>
        <w:ind w:right="1118"/>
        <w:rPr>
          <w:rFonts w:ascii="Arial" w:hAnsi="Arial" w:cs="Arial"/>
          <w:color w:val="231F20"/>
          <w:sz w:val="20"/>
          <w:szCs w:val="20"/>
        </w:rPr>
      </w:pPr>
      <w:r w:rsidRPr="001B4A16">
        <w:rPr>
          <w:rFonts w:ascii="Arial" w:hAnsi="Arial" w:cs="Arial"/>
          <w:color w:val="231F20"/>
          <w:sz w:val="20"/>
          <w:szCs w:val="20"/>
        </w:rPr>
        <w:t>Insira os seus detalhes de contacto</w:t>
      </w:r>
    </w:p>
    <w:p w:rsidR="005C6902" w:rsidRPr="004F745E" w:rsidRDefault="001B4A16" w:rsidP="001B4A16">
      <w:pPr>
        <w:pStyle w:val="Paragraphedeliste"/>
        <w:numPr>
          <w:ilvl w:val="0"/>
          <w:numId w:val="8"/>
        </w:numPr>
        <w:ind w:right="1118"/>
        <w:rPr>
          <w:rFonts w:ascii="Arial" w:hAnsi="Arial" w:cs="Arial"/>
          <w:color w:val="231F20"/>
          <w:sz w:val="20"/>
          <w:szCs w:val="20"/>
        </w:rPr>
      </w:pPr>
      <w:r w:rsidRPr="001B4A16">
        <w:rPr>
          <w:rFonts w:ascii="Arial" w:hAnsi="Arial" w:cs="Arial"/>
          <w:color w:val="231F20"/>
          <w:sz w:val="20"/>
          <w:szCs w:val="20"/>
        </w:rPr>
        <w:t>Registe a sua ferramenta com</w:t>
      </w:r>
      <w:r w:rsidR="005C6902" w:rsidRPr="004F745E">
        <w:rPr>
          <w:rFonts w:ascii="Arial" w:hAnsi="Arial" w:cs="Arial"/>
          <w:color w:val="231F20"/>
          <w:sz w:val="20"/>
          <w:szCs w:val="20"/>
        </w:rPr>
        <w:t>:</w:t>
      </w:r>
    </w:p>
    <w:p w:rsidR="005C6902" w:rsidRPr="004F745E" w:rsidRDefault="001B4A16" w:rsidP="001B4A16">
      <w:pPr>
        <w:pStyle w:val="Paragraphedeliste"/>
        <w:numPr>
          <w:ilvl w:val="1"/>
          <w:numId w:val="8"/>
        </w:numPr>
        <w:ind w:right="1118"/>
        <w:rPr>
          <w:rFonts w:ascii="Arial" w:hAnsi="Arial" w:cs="Arial"/>
          <w:color w:val="231F20"/>
          <w:sz w:val="20"/>
          <w:szCs w:val="20"/>
        </w:rPr>
      </w:pPr>
      <w:r w:rsidRPr="001B4A16">
        <w:rPr>
          <w:rFonts w:ascii="Arial" w:hAnsi="Arial" w:cs="Arial"/>
          <w:color w:val="231F20"/>
          <w:sz w:val="20"/>
          <w:szCs w:val="20"/>
        </w:rPr>
        <w:t>A referência</w:t>
      </w:r>
    </w:p>
    <w:p w:rsidR="005C6902" w:rsidRPr="004F745E" w:rsidRDefault="001B4A16" w:rsidP="001B4A16">
      <w:pPr>
        <w:pStyle w:val="Paragraphedeliste"/>
        <w:numPr>
          <w:ilvl w:val="1"/>
          <w:numId w:val="8"/>
        </w:numPr>
        <w:ind w:right="1118"/>
        <w:rPr>
          <w:rFonts w:ascii="Arial" w:hAnsi="Arial" w:cs="Arial"/>
          <w:color w:val="231F20"/>
          <w:sz w:val="20"/>
          <w:szCs w:val="20"/>
        </w:rPr>
      </w:pPr>
      <w:r w:rsidRPr="001B4A16">
        <w:rPr>
          <w:rFonts w:ascii="Arial" w:hAnsi="Arial" w:cs="Arial"/>
          <w:color w:val="231F20"/>
          <w:sz w:val="20"/>
          <w:szCs w:val="20"/>
        </w:rPr>
        <w:t>O número de série</w:t>
      </w:r>
    </w:p>
    <w:p w:rsidR="005C6902" w:rsidRPr="004F745E" w:rsidRDefault="001B4A16" w:rsidP="001B4A16">
      <w:pPr>
        <w:pStyle w:val="Paragraphedeliste"/>
        <w:numPr>
          <w:ilvl w:val="1"/>
          <w:numId w:val="8"/>
        </w:numPr>
        <w:ind w:right="1118"/>
        <w:rPr>
          <w:rFonts w:ascii="Arial" w:hAnsi="Arial" w:cs="Arial"/>
          <w:color w:val="231F20"/>
          <w:sz w:val="20"/>
          <w:szCs w:val="20"/>
        </w:rPr>
      </w:pPr>
      <w:r w:rsidRPr="001B4A16">
        <w:rPr>
          <w:rFonts w:ascii="Arial" w:hAnsi="Arial" w:cs="Arial"/>
          <w:color w:val="231F20"/>
          <w:sz w:val="20"/>
          <w:szCs w:val="20"/>
        </w:rPr>
        <w:t>A data de aquisição da ferramenta</w:t>
      </w:r>
    </w:p>
    <w:p w:rsidR="005C6902" w:rsidRPr="004F745E" w:rsidRDefault="001B4A16" w:rsidP="001B4A16">
      <w:pPr>
        <w:pStyle w:val="Paragraphedeliste"/>
        <w:numPr>
          <w:ilvl w:val="0"/>
          <w:numId w:val="8"/>
        </w:numPr>
        <w:ind w:right="1118"/>
        <w:rPr>
          <w:rFonts w:ascii="Arial" w:hAnsi="Arial" w:cs="Arial"/>
          <w:color w:val="231F20"/>
          <w:sz w:val="20"/>
          <w:szCs w:val="20"/>
        </w:rPr>
      </w:pPr>
      <w:r w:rsidRPr="001B4A16">
        <w:rPr>
          <w:rFonts w:ascii="Arial" w:hAnsi="Arial" w:cs="Arial"/>
          <w:color w:val="231F20"/>
          <w:sz w:val="20"/>
          <w:szCs w:val="20"/>
        </w:rPr>
        <w:t>Crie automaticamente o certificado de garantia em formato PDF e imprima-o.</w:t>
      </w:r>
    </w:p>
    <w:p w:rsidR="00375E02" w:rsidRPr="00E7203B" w:rsidRDefault="00375E02" w:rsidP="004F745E">
      <w:pPr>
        <w:tabs>
          <w:tab w:val="left" w:pos="10773"/>
        </w:tabs>
        <w:ind w:leftChars="257" w:left="565" w:right="1118"/>
        <w:rPr>
          <w:rFonts w:ascii="Arial" w:hAnsi="Arial" w:cs="Arial"/>
          <w:color w:val="231F20"/>
          <w:sz w:val="20"/>
          <w:szCs w:val="20"/>
        </w:rPr>
      </w:pPr>
    </w:p>
    <w:p w:rsidR="007A5E33" w:rsidRPr="00E7203B" w:rsidRDefault="007A5E33" w:rsidP="004F745E">
      <w:pPr>
        <w:tabs>
          <w:tab w:val="left" w:pos="10773"/>
        </w:tabs>
        <w:ind w:leftChars="257" w:left="565" w:right="1118"/>
        <w:rPr>
          <w:rFonts w:ascii="Arial" w:hAnsi="Arial" w:cs="Arial"/>
          <w:color w:val="231F20"/>
          <w:sz w:val="20"/>
          <w:szCs w:val="20"/>
        </w:rPr>
      </w:pPr>
    </w:p>
    <w:p w:rsidR="00A255E5" w:rsidRPr="00E7203B" w:rsidRDefault="00A255E5">
      <w:pPr>
        <w:rPr>
          <w:rFonts w:ascii="Arial" w:hAnsi="Arial" w:cs="Arial"/>
          <w:color w:val="231F20"/>
          <w:sz w:val="20"/>
          <w:szCs w:val="20"/>
        </w:rPr>
      </w:pPr>
    </w:p>
    <w:p w:rsidR="00FA5F56" w:rsidRPr="006369DD" w:rsidRDefault="00FA5F56" w:rsidP="00FA5F56">
      <w:pPr>
        <w:pStyle w:val="Sansinterligne"/>
        <w:jc w:val="center"/>
        <w:rPr>
          <w:rFonts w:ascii="Arial" w:hAnsi="Arial" w:cs="Arial"/>
          <w:sz w:val="20"/>
          <w:szCs w:val="20"/>
        </w:rPr>
      </w:pPr>
    </w:p>
    <w:p w:rsidR="00FA5F56" w:rsidRDefault="00FA5F56" w:rsidP="00FA5F56">
      <w:pPr>
        <w:pStyle w:val="Sansinterligne"/>
        <w:jc w:val="center"/>
        <w:rPr>
          <w:rFonts w:ascii="Arial" w:eastAsia="Helvetica" w:hAnsi="Arial" w:cs="Arial"/>
          <w:color w:val="000000"/>
          <w:sz w:val="24"/>
          <w:szCs w:val="24"/>
        </w:rPr>
      </w:pPr>
    </w:p>
    <w:p w:rsidR="005C6902" w:rsidRDefault="005C6902" w:rsidP="00FA5F56">
      <w:pPr>
        <w:pStyle w:val="Sansinterligne"/>
        <w:jc w:val="center"/>
        <w:rPr>
          <w:rFonts w:ascii="Arial" w:eastAsia="Helvetica" w:hAnsi="Arial" w:cs="Arial"/>
          <w:color w:val="000000"/>
          <w:sz w:val="24"/>
          <w:szCs w:val="24"/>
        </w:rPr>
      </w:pPr>
      <w:r w:rsidRPr="00A00967">
        <w:rPr>
          <w:rFonts w:ascii="Arial" w:hAnsi="Arial" w:cs="Arial"/>
          <w:noProof/>
          <w:sz w:val="20"/>
          <w:szCs w:val="20"/>
        </w:rPr>
        <w:drawing>
          <wp:inline distT="0" distB="0" distL="0" distR="0" wp14:anchorId="06BD71A0" wp14:editId="2CBCC4CB">
            <wp:extent cx="752475" cy="542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2475" cy="542925"/>
                    </a:xfrm>
                    <a:prstGeom prst="rect">
                      <a:avLst/>
                    </a:prstGeom>
                    <a:noFill/>
                    <a:ln>
                      <a:noFill/>
                    </a:ln>
                  </pic:spPr>
                </pic:pic>
              </a:graphicData>
            </a:graphic>
          </wp:inline>
        </w:drawing>
      </w:r>
    </w:p>
    <w:p w:rsidR="005C6902" w:rsidRPr="00795874" w:rsidRDefault="00B26932" w:rsidP="005C6902">
      <w:pPr>
        <w:pStyle w:val="Sansinterligne"/>
        <w:jc w:val="center"/>
        <w:rPr>
          <w:rFonts w:ascii="Arial" w:eastAsia="Helvetica" w:hAnsi="Arial" w:cs="Arial"/>
          <w:color w:val="000000"/>
          <w:sz w:val="24"/>
          <w:szCs w:val="24"/>
        </w:rPr>
      </w:pPr>
      <w:r w:rsidRPr="00795874">
        <w:rPr>
          <w:rFonts w:ascii="Arial" w:eastAsia="Helvetica" w:hAnsi="Arial" w:cs="Arial"/>
          <w:color w:val="000000"/>
          <w:sz w:val="24"/>
          <w:szCs w:val="24"/>
        </w:rPr>
        <w:t>Declaração de conformidade CE</w:t>
      </w:r>
    </w:p>
    <w:p w:rsidR="005C6902" w:rsidRPr="00795874" w:rsidRDefault="005C6902" w:rsidP="005C6902">
      <w:pPr>
        <w:pStyle w:val="Sansinterligne"/>
        <w:jc w:val="center"/>
        <w:rPr>
          <w:rFonts w:ascii="Arial" w:hAnsi="Arial" w:cs="Arial"/>
          <w:color w:val="000000"/>
          <w:sz w:val="24"/>
          <w:szCs w:val="24"/>
        </w:rPr>
      </w:pPr>
    </w:p>
    <w:p w:rsidR="005C6902" w:rsidRPr="00795874" w:rsidRDefault="005C6902" w:rsidP="005C6902">
      <w:pPr>
        <w:pStyle w:val="Sansinterligne"/>
        <w:jc w:val="center"/>
        <w:rPr>
          <w:rFonts w:ascii="Arial" w:eastAsia="Helvetica" w:hAnsi="Arial" w:cs="Arial"/>
          <w:color w:val="000000"/>
          <w:sz w:val="24"/>
          <w:szCs w:val="24"/>
        </w:rPr>
      </w:pPr>
      <w:r w:rsidRPr="00795874">
        <w:rPr>
          <w:rFonts w:ascii="Arial" w:eastAsia="Helvetica" w:hAnsi="Arial" w:cs="Arial"/>
          <w:color w:val="000000"/>
          <w:sz w:val="24"/>
          <w:szCs w:val="24"/>
        </w:rPr>
        <w:t>BUILDER SAS</w:t>
      </w:r>
    </w:p>
    <w:p w:rsidR="005C6902" w:rsidRPr="00795874" w:rsidRDefault="005C6902" w:rsidP="005C6902">
      <w:pPr>
        <w:pStyle w:val="Sansinterligne"/>
        <w:jc w:val="center"/>
        <w:rPr>
          <w:rFonts w:ascii="Arial" w:eastAsia="Helvetica" w:hAnsi="Arial" w:cs="Arial"/>
          <w:color w:val="000000"/>
          <w:sz w:val="24"/>
          <w:szCs w:val="24"/>
        </w:rPr>
      </w:pPr>
    </w:p>
    <w:p w:rsidR="005C6902" w:rsidRPr="00795874" w:rsidRDefault="005C6902" w:rsidP="005C6902">
      <w:pPr>
        <w:pStyle w:val="Sansinterligne"/>
        <w:jc w:val="center"/>
        <w:rPr>
          <w:rFonts w:ascii="Arial" w:eastAsia="Helvetica" w:hAnsi="Arial" w:cs="Arial"/>
          <w:color w:val="000000"/>
          <w:sz w:val="24"/>
          <w:szCs w:val="24"/>
        </w:rPr>
      </w:pPr>
      <w:r w:rsidRPr="00795874">
        <w:rPr>
          <w:rFonts w:ascii="Arial" w:eastAsia="Helvetica" w:hAnsi="Arial" w:cs="Arial"/>
          <w:color w:val="000000"/>
          <w:sz w:val="24"/>
          <w:szCs w:val="24"/>
        </w:rPr>
        <w:t xml:space="preserve">32, rue Aristide Bergès - ZI 31270 Cugnaux – France </w:t>
      </w:r>
    </w:p>
    <w:p w:rsidR="005C6902" w:rsidRPr="00795874" w:rsidRDefault="00B26932" w:rsidP="005C6902">
      <w:pPr>
        <w:jc w:val="center"/>
        <w:rPr>
          <w:rFonts w:ascii="Arial" w:eastAsia="Helvetica" w:hAnsi="Arial"/>
          <w:color w:val="000000"/>
          <w:sz w:val="24"/>
          <w:szCs w:val="24"/>
        </w:rPr>
      </w:pPr>
      <w:r w:rsidRPr="00795874">
        <w:rPr>
          <w:rFonts w:ascii="Arial" w:eastAsia="Helvetica" w:hAnsi="Arial" w:cs="Arial"/>
          <w:color w:val="000000"/>
          <w:sz w:val="24"/>
          <w:szCs w:val="24"/>
          <w:lang w:eastAsia="zh-CN"/>
        </w:rPr>
        <w:t>Declara que a maquinaria designada abaixo</w:t>
      </w:r>
      <w:r w:rsidR="005C6902" w:rsidRPr="00795874">
        <w:rPr>
          <w:rFonts w:ascii="Arial" w:eastAsia="Helvetica" w:hAnsi="Arial"/>
          <w:color w:val="000000"/>
          <w:sz w:val="24"/>
          <w:szCs w:val="24"/>
        </w:rPr>
        <w:t xml:space="preserve">: </w:t>
      </w:r>
      <w:r w:rsidR="00BD62C7" w:rsidRPr="00BD62C7">
        <w:rPr>
          <w:rFonts w:ascii="Arial" w:eastAsia="Helvetica" w:hAnsi="Arial"/>
          <w:b/>
          <w:color w:val="000000"/>
          <w:sz w:val="24"/>
          <w:szCs w:val="24"/>
        </w:rPr>
        <w:t>LÂMPADA LED DE TRABALHO</w:t>
      </w:r>
    </w:p>
    <w:p w:rsidR="005C6902" w:rsidRPr="00795874" w:rsidRDefault="00B26932" w:rsidP="005C6902">
      <w:pPr>
        <w:pStyle w:val="Sansinterligne"/>
        <w:ind w:left="567"/>
        <w:jc w:val="center"/>
        <w:rPr>
          <w:rFonts w:ascii="Arial" w:hAnsi="Arial" w:cs="Arial"/>
          <w:color w:val="000000"/>
          <w:sz w:val="24"/>
          <w:szCs w:val="24"/>
        </w:rPr>
      </w:pPr>
      <w:r w:rsidRPr="00795874">
        <w:rPr>
          <w:rFonts w:ascii="Arial" w:eastAsia="Helvetica" w:hAnsi="Arial" w:cs="Arial"/>
          <w:color w:val="000000"/>
          <w:sz w:val="24"/>
          <w:szCs w:val="24"/>
        </w:rPr>
        <w:t>Modelo</w:t>
      </w:r>
      <w:r w:rsidR="005C6902" w:rsidRPr="00795874">
        <w:rPr>
          <w:rFonts w:ascii="Arial" w:eastAsia="Helvetica" w:hAnsi="Arial" w:cs="Arial"/>
          <w:color w:val="000000"/>
          <w:sz w:val="24"/>
          <w:szCs w:val="24"/>
        </w:rPr>
        <w:t xml:space="preserve">: </w:t>
      </w:r>
      <w:r w:rsidR="005C6902" w:rsidRPr="00795874">
        <w:rPr>
          <w:rFonts w:ascii="Arial" w:eastAsia="Helvetica" w:hAnsi="Arial" w:cs="Arial"/>
          <w:b/>
          <w:color w:val="000000"/>
          <w:sz w:val="24"/>
          <w:szCs w:val="24"/>
        </w:rPr>
        <w:t>EZL20W</w:t>
      </w:r>
    </w:p>
    <w:p w:rsidR="005C6902" w:rsidRPr="00795874" w:rsidRDefault="005C6902" w:rsidP="005C6902">
      <w:pPr>
        <w:pStyle w:val="Sansinterligne"/>
        <w:jc w:val="center"/>
        <w:rPr>
          <w:rFonts w:ascii="Arial" w:eastAsia="Helvetica" w:hAnsi="Arial" w:cs="Arial"/>
          <w:color w:val="000000"/>
          <w:sz w:val="24"/>
          <w:szCs w:val="24"/>
        </w:rPr>
      </w:pPr>
    </w:p>
    <w:p w:rsidR="005C6902" w:rsidRPr="00795874" w:rsidRDefault="00B26932" w:rsidP="005C6902">
      <w:pPr>
        <w:pStyle w:val="Sansinterligne"/>
        <w:jc w:val="center"/>
        <w:rPr>
          <w:rFonts w:ascii="Arial" w:hAnsi="Arial" w:cs="Arial"/>
          <w:color w:val="000000"/>
          <w:sz w:val="24"/>
          <w:szCs w:val="24"/>
        </w:rPr>
      </w:pPr>
      <w:r w:rsidRPr="00795874">
        <w:rPr>
          <w:rFonts w:ascii="Arial" w:eastAsia="Helvetica" w:hAnsi="Arial" w:cs="Arial"/>
          <w:color w:val="000000"/>
          <w:sz w:val="24"/>
          <w:szCs w:val="24"/>
        </w:rPr>
        <w:t>Número de série</w:t>
      </w:r>
      <w:r w:rsidR="005C6902" w:rsidRPr="00795874">
        <w:rPr>
          <w:rFonts w:ascii="Arial" w:eastAsia="Helvetica" w:hAnsi="Arial" w:cs="Arial"/>
          <w:color w:val="000000"/>
          <w:sz w:val="24"/>
          <w:szCs w:val="24"/>
        </w:rPr>
        <w:t xml:space="preserve">: </w:t>
      </w:r>
    </w:p>
    <w:p w:rsidR="005C6902" w:rsidRPr="00795874" w:rsidRDefault="005C6902" w:rsidP="00FA5F56">
      <w:pPr>
        <w:pStyle w:val="Sansinterligne"/>
        <w:jc w:val="center"/>
        <w:rPr>
          <w:rFonts w:ascii="Arial" w:eastAsia="Helvetica" w:hAnsi="Arial" w:cs="Arial"/>
          <w:color w:val="000000"/>
          <w:sz w:val="24"/>
          <w:szCs w:val="24"/>
        </w:rPr>
      </w:pPr>
    </w:p>
    <w:p w:rsidR="00FA5F56" w:rsidRPr="00795874" w:rsidRDefault="00FA5F56" w:rsidP="00FA5F56">
      <w:pPr>
        <w:pStyle w:val="Sansinterligne"/>
        <w:jc w:val="center"/>
        <w:rPr>
          <w:rFonts w:ascii="Arial" w:eastAsia="Helvetica" w:hAnsi="Arial" w:cs="Arial"/>
          <w:color w:val="000000"/>
          <w:sz w:val="24"/>
          <w:szCs w:val="24"/>
        </w:rPr>
      </w:pPr>
      <w:r w:rsidRPr="00795874">
        <w:rPr>
          <w:rFonts w:ascii="Arial" w:hAnsi="Arial"/>
          <w:color w:val="000000"/>
          <w:sz w:val="24"/>
          <w:szCs w:val="24"/>
        </w:rPr>
        <w:t>Está em conformidade com as Diretivas Europeias:</w:t>
      </w:r>
    </w:p>
    <w:p w:rsidR="00912513" w:rsidRPr="00795874" w:rsidRDefault="00912513" w:rsidP="00FA5F56">
      <w:pPr>
        <w:pStyle w:val="Sansinterligne"/>
        <w:jc w:val="center"/>
        <w:rPr>
          <w:rFonts w:ascii="Arial" w:eastAsia="Helvetica" w:hAnsi="Arial" w:cs="Arial"/>
          <w:color w:val="000000"/>
          <w:sz w:val="24"/>
          <w:szCs w:val="24"/>
        </w:rPr>
      </w:pPr>
    </w:p>
    <w:p w:rsidR="00912513" w:rsidRPr="00795874" w:rsidRDefault="00912513" w:rsidP="00FA5F56">
      <w:pPr>
        <w:pStyle w:val="Sansinterligne"/>
        <w:jc w:val="center"/>
        <w:rPr>
          <w:rFonts w:ascii="Arial" w:eastAsia="Helvetica" w:hAnsi="Arial" w:cs="Arial"/>
          <w:color w:val="000000"/>
          <w:sz w:val="24"/>
          <w:szCs w:val="24"/>
        </w:rPr>
      </w:pPr>
      <w:r w:rsidRPr="00795874">
        <w:rPr>
          <w:rFonts w:ascii="Arial" w:hAnsi="Arial"/>
          <w:color w:val="000000"/>
          <w:sz w:val="24"/>
          <w:szCs w:val="24"/>
        </w:rPr>
        <w:t xml:space="preserve">Diretiva 2014/30/EU relativa à compatibilidade eletromagnética </w:t>
      </w:r>
    </w:p>
    <w:p w:rsidR="005C6902" w:rsidRPr="00795874" w:rsidRDefault="005C6902" w:rsidP="005C6902">
      <w:pPr>
        <w:pStyle w:val="Sansinterligne"/>
        <w:jc w:val="center"/>
        <w:rPr>
          <w:rFonts w:ascii="Arial" w:eastAsia="Helvetica" w:hAnsi="Arial" w:cs="Arial"/>
          <w:color w:val="000000"/>
          <w:sz w:val="24"/>
          <w:szCs w:val="24"/>
        </w:rPr>
      </w:pPr>
      <w:r w:rsidRPr="00795874">
        <w:rPr>
          <w:rFonts w:ascii="Arial" w:eastAsia="Helvetica" w:hAnsi="Arial" w:cs="Arial"/>
          <w:color w:val="000000"/>
          <w:sz w:val="24"/>
          <w:szCs w:val="24"/>
        </w:rPr>
        <w:t>EN 55015:2013+A1:2015</w:t>
      </w:r>
    </w:p>
    <w:p w:rsidR="005C6902" w:rsidRPr="00795874" w:rsidRDefault="005C6902" w:rsidP="005C6902">
      <w:pPr>
        <w:pStyle w:val="Sansinterligne"/>
        <w:jc w:val="center"/>
        <w:rPr>
          <w:rFonts w:ascii="Arial" w:eastAsia="Helvetica" w:hAnsi="Arial" w:cs="Arial"/>
          <w:color w:val="000000"/>
          <w:sz w:val="24"/>
          <w:szCs w:val="24"/>
        </w:rPr>
      </w:pPr>
      <w:r w:rsidRPr="00795874">
        <w:rPr>
          <w:rFonts w:ascii="Arial" w:eastAsia="Helvetica" w:hAnsi="Arial" w:cs="Arial"/>
          <w:color w:val="000000"/>
          <w:sz w:val="24"/>
          <w:szCs w:val="24"/>
        </w:rPr>
        <w:t>EN 61547:2009</w:t>
      </w:r>
    </w:p>
    <w:p w:rsidR="005C6902" w:rsidRPr="00795874" w:rsidRDefault="005C6902" w:rsidP="005C6902">
      <w:pPr>
        <w:pStyle w:val="Sansinterligne"/>
        <w:jc w:val="center"/>
        <w:rPr>
          <w:rFonts w:ascii="Arial" w:eastAsia="Helvetica" w:hAnsi="Arial" w:cs="Arial"/>
          <w:color w:val="000000"/>
          <w:sz w:val="24"/>
          <w:szCs w:val="24"/>
        </w:rPr>
      </w:pPr>
      <w:r w:rsidRPr="00795874">
        <w:rPr>
          <w:rFonts w:ascii="Arial" w:eastAsia="Helvetica" w:hAnsi="Arial" w:cs="Arial"/>
          <w:color w:val="000000"/>
          <w:sz w:val="24"/>
          <w:szCs w:val="24"/>
        </w:rPr>
        <w:t>EN 61000-3-2:2014</w:t>
      </w:r>
    </w:p>
    <w:p w:rsidR="00912513" w:rsidRPr="00795874" w:rsidRDefault="005C6902" w:rsidP="005C6902">
      <w:pPr>
        <w:pStyle w:val="Sansinterligne"/>
        <w:jc w:val="center"/>
        <w:rPr>
          <w:rFonts w:ascii="Arial" w:eastAsia="Helvetica" w:hAnsi="Arial" w:cs="Arial"/>
          <w:color w:val="000000"/>
          <w:sz w:val="24"/>
          <w:szCs w:val="24"/>
        </w:rPr>
      </w:pPr>
      <w:r w:rsidRPr="00795874">
        <w:rPr>
          <w:rFonts w:ascii="Arial" w:eastAsia="Helvetica" w:hAnsi="Arial" w:cs="Arial"/>
          <w:color w:val="000000"/>
          <w:sz w:val="24"/>
          <w:szCs w:val="24"/>
        </w:rPr>
        <w:t>EN 61000-3-3:2013</w:t>
      </w:r>
    </w:p>
    <w:p w:rsidR="005C6902" w:rsidRPr="00795874" w:rsidRDefault="00FA5F56" w:rsidP="005C6902">
      <w:pPr>
        <w:pStyle w:val="Sansinterligne"/>
        <w:jc w:val="center"/>
        <w:rPr>
          <w:rFonts w:ascii="Arial" w:hAnsi="Arial"/>
          <w:color w:val="000000"/>
          <w:sz w:val="24"/>
          <w:szCs w:val="24"/>
        </w:rPr>
      </w:pPr>
      <w:r w:rsidRPr="00795874">
        <w:rPr>
          <w:rFonts w:ascii="Arial" w:hAnsi="Arial"/>
          <w:color w:val="000000"/>
          <w:sz w:val="24"/>
          <w:szCs w:val="24"/>
        </w:rPr>
        <w:t xml:space="preserve">Este produto </w:t>
      </w:r>
      <w:r w:rsidR="005C6902" w:rsidRPr="00795874">
        <w:rPr>
          <w:rFonts w:ascii="Arial" w:hAnsi="Arial"/>
          <w:color w:val="000000"/>
          <w:sz w:val="24"/>
          <w:szCs w:val="24"/>
        </w:rPr>
        <w:t xml:space="preserve">Este produto também está em conformidade com as seguintes normas: </w:t>
      </w:r>
    </w:p>
    <w:p w:rsidR="00912513" w:rsidRPr="00795874" w:rsidRDefault="005C6902" w:rsidP="005C6902">
      <w:pPr>
        <w:pStyle w:val="Sansinterligne"/>
        <w:jc w:val="center"/>
        <w:rPr>
          <w:rFonts w:ascii="Arial" w:hAnsi="Arial"/>
          <w:color w:val="000000"/>
          <w:sz w:val="24"/>
          <w:szCs w:val="24"/>
        </w:rPr>
      </w:pPr>
      <w:r w:rsidRPr="00795874">
        <w:rPr>
          <w:rFonts w:ascii="Arial" w:hAnsi="Arial"/>
          <w:color w:val="000000"/>
          <w:sz w:val="24"/>
          <w:szCs w:val="24"/>
        </w:rPr>
        <w:t>Directiva Baixa Tensão n.º 2014/35/UE</w:t>
      </w:r>
    </w:p>
    <w:p w:rsidR="005C6902" w:rsidRPr="00795874" w:rsidRDefault="005C6902" w:rsidP="005C6902">
      <w:pPr>
        <w:pStyle w:val="Sansinterligne"/>
        <w:jc w:val="center"/>
        <w:rPr>
          <w:rFonts w:ascii="Arial" w:eastAsia="Helvetica" w:hAnsi="Arial" w:cs="Arial"/>
          <w:color w:val="000000"/>
          <w:sz w:val="24"/>
          <w:szCs w:val="24"/>
        </w:rPr>
      </w:pPr>
      <w:r w:rsidRPr="00795874">
        <w:rPr>
          <w:rFonts w:ascii="Arial" w:eastAsia="Helvetica" w:hAnsi="Arial" w:cs="Arial"/>
          <w:color w:val="000000"/>
          <w:sz w:val="24"/>
          <w:szCs w:val="24"/>
        </w:rPr>
        <w:t>EN 60598-1:2015</w:t>
      </w:r>
    </w:p>
    <w:p w:rsidR="005C6902" w:rsidRPr="00795874" w:rsidRDefault="005C6902" w:rsidP="005C6902">
      <w:pPr>
        <w:pStyle w:val="Sansinterligne"/>
        <w:jc w:val="center"/>
        <w:rPr>
          <w:rFonts w:ascii="Arial" w:eastAsia="Helvetica" w:hAnsi="Arial" w:cs="Arial"/>
          <w:color w:val="000000"/>
          <w:sz w:val="24"/>
          <w:szCs w:val="24"/>
        </w:rPr>
      </w:pPr>
      <w:r w:rsidRPr="00795874">
        <w:rPr>
          <w:rFonts w:ascii="Arial" w:eastAsia="Helvetica" w:hAnsi="Arial" w:cs="Arial"/>
          <w:color w:val="000000"/>
          <w:sz w:val="24"/>
          <w:szCs w:val="24"/>
        </w:rPr>
        <w:t>EN 60598-2-4:1997</w:t>
      </w:r>
    </w:p>
    <w:p w:rsidR="005C6902" w:rsidRPr="00795874" w:rsidRDefault="005C6902" w:rsidP="005C6902">
      <w:pPr>
        <w:pStyle w:val="Sansinterligne"/>
        <w:jc w:val="center"/>
        <w:rPr>
          <w:rFonts w:ascii="Arial" w:eastAsia="Helvetica" w:hAnsi="Arial" w:cs="Arial"/>
          <w:color w:val="000000"/>
          <w:sz w:val="24"/>
          <w:szCs w:val="24"/>
        </w:rPr>
      </w:pPr>
      <w:r w:rsidRPr="00795874">
        <w:rPr>
          <w:rFonts w:ascii="Arial" w:eastAsia="Helvetica" w:hAnsi="Arial" w:cs="Arial"/>
          <w:color w:val="000000"/>
          <w:sz w:val="24"/>
          <w:szCs w:val="24"/>
        </w:rPr>
        <w:t>EN 60598-2-5:2015</w:t>
      </w:r>
    </w:p>
    <w:p w:rsidR="005C6902" w:rsidRPr="00795874" w:rsidRDefault="005C6902" w:rsidP="005C6902">
      <w:pPr>
        <w:pStyle w:val="Sansinterligne"/>
        <w:jc w:val="center"/>
        <w:rPr>
          <w:rFonts w:ascii="Arial" w:eastAsia="Helvetica" w:hAnsi="Arial" w:cs="Arial"/>
          <w:color w:val="000000"/>
          <w:sz w:val="24"/>
          <w:szCs w:val="24"/>
        </w:rPr>
      </w:pPr>
      <w:r w:rsidRPr="00795874">
        <w:rPr>
          <w:rFonts w:ascii="Arial" w:eastAsia="Helvetica" w:hAnsi="Arial" w:cs="Arial"/>
          <w:color w:val="000000"/>
          <w:sz w:val="24"/>
          <w:szCs w:val="24"/>
        </w:rPr>
        <w:t>EN 62493:2015</w:t>
      </w:r>
    </w:p>
    <w:p w:rsidR="005C6902" w:rsidRPr="000C3210" w:rsidRDefault="005C6902" w:rsidP="005C6902">
      <w:pPr>
        <w:pStyle w:val="Sansinterligne"/>
        <w:jc w:val="center"/>
        <w:rPr>
          <w:rFonts w:ascii="Arial" w:eastAsia="Helvetica" w:hAnsi="Arial" w:cs="Arial"/>
          <w:color w:val="000000"/>
          <w:sz w:val="24"/>
          <w:szCs w:val="24"/>
          <w:lang w:val="en-US"/>
        </w:rPr>
      </w:pPr>
    </w:p>
    <w:p w:rsidR="005C6902" w:rsidRPr="000C3210" w:rsidRDefault="005C6902" w:rsidP="005C6902">
      <w:pPr>
        <w:snapToGrid w:val="0"/>
        <w:spacing w:beforeLines="50" w:before="120" w:after="120"/>
        <w:rPr>
          <w:rFonts w:ascii="Arial" w:eastAsia="Helvetica" w:hAnsi="Arial"/>
          <w:color w:val="000000"/>
          <w:sz w:val="24"/>
          <w:szCs w:val="24"/>
        </w:rPr>
      </w:pPr>
    </w:p>
    <w:p w:rsidR="005C6902" w:rsidRDefault="005C6902" w:rsidP="005C6902">
      <w:pPr>
        <w:snapToGrid w:val="0"/>
        <w:spacing w:beforeLines="50" w:before="120" w:after="120"/>
        <w:ind w:left="567"/>
        <w:rPr>
          <w:rFonts w:ascii="Arial" w:hAnsi="Arial"/>
          <w:color w:val="000000"/>
          <w:sz w:val="24"/>
          <w:szCs w:val="24"/>
        </w:rPr>
      </w:pPr>
      <w:r>
        <w:rPr>
          <w:rFonts w:ascii="Arial" w:hAnsi="Arial" w:hint="eastAsia"/>
          <w:noProof/>
          <w:color w:val="000000"/>
          <w:sz w:val="24"/>
          <w:szCs w:val="24"/>
        </w:rPr>
        <mc:AlternateContent>
          <mc:Choice Requires="wps">
            <w:drawing>
              <wp:anchor distT="0" distB="0" distL="114300" distR="114300" simplePos="0" relativeHeight="251679744" behindDoc="0" locked="0" layoutInCell="1" allowOverlap="1" wp14:anchorId="5115C4B4" wp14:editId="4B2813F8">
                <wp:simplePos x="0" y="0"/>
                <wp:positionH relativeFrom="column">
                  <wp:posOffset>1270</wp:posOffset>
                </wp:positionH>
                <wp:positionV relativeFrom="paragraph">
                  <wp:posOffset>179070</wp:posOffset>
                </wp:positionV>
                <wp:extent cx="913765" cy="883920"/>
                <wp:effectExtent l="635" t="0" r="0" b="1905"/>
                <wp:wrapNone/>
                <wp:docPr id="228" name="Zone de texte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902" w:rsidRDefault="005C6902" w:rsidP="005C6902">
                            <w:r>
                              <w:rPr>
                                <w:noProof/>
                              </w:rPr>
                              <w:drawing>
                                <wp:inline distT="0" distB="0" distL="0" distR="0" wp14:anchorId="27AFA959" wp14:editId="19008331">
                                  <wp:extent cx="733425" cy="7810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15C4B4" id="Zone de texte 228" o:spid="_x0000_s1027" type="#_x0000_t202" style="position:absolute;left:0;text-align:left;margin-left:.1pt;margin-top:14.1pt;width:71.95pt;height:69.6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" stroked="f">
                <v:textbox style="mso-fit-shape-to-text:t">
                  <w:txbxContent>
                    <w:p w:rsidR="005C6902" w:rsidRDefault="005C6902" w:rsidP="005C6902">
                      <w:r>
                        <w:rPr>
                          <w:noProof/>
                        </w:rPr>
                        <w:drawing>
                          <wp:inline distT="0" distB="0" distL="0" distR="0" wp14:anchorId="27AFA959" wp14:editId="19008331">
                            <wp:extent cx="733425" cy="7810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txbxContent>
                </v:textbox>
              </v:shape>
            </w:pict>
          </mc:Fallback>
        </mc:AlternateContent>
      </w:r>
      <w:r w:rsidRPr="000C3210">
        <w:rPr>
          <w:rFonts w:ascii="Arial" w:eastAsia="Helvetica" w:hAnsi="Arial"/>
          <w:color w:val="000000"/>
          <w:sz w:val="24"/>
          <w:szCs w:val="24"/>
        </w:rPr>
        <w:t>Philippe MARIE / PD</w:t>
      </w:r>
      <w:r w:rsidRPr="000C3210">
        <w:rPr>
          <w:rFonts w:ascii="Arial" w:eastAsia="Helvetica" w:hAnsi="Arial" w:hint="eastAsia"/>
          <w:color w:val="000000"/>
          <w:sz w:val="24"/>
          <w:szCs w:val="24"/>
        </w:rPr>
        <w:t>G</w:t>
      </w:r>
    </w:p>
    <w:p w:rsidR="005C6902" w:rsidRDefault="005C6902" w:rsidP="005C6902">
      <w:pPr>
        <w:snapToGrid w:val="0"/>
        <w:spacing w:beforeLines="50" w:before="120" w:after="120"/>
        <w:ind w:left="567"/>
        <w:rPr>
          <w:rFonts w:ascii="Arial" w:hAnsi="Arial"/>
          <w:color w:val="000000"/>
          <w:sz w:val="24"/>
          <w:szCs w:val="24"/>
        </w:rPr>
      </w:pPr>
    </w:p>
    <w:p w:rsidR="005C6902" w:rsidRPr="002A5C11" w:rsidRDefault="005C6902" w:rsidP="005C6902">
      <w:pPr>
        <w:snapToGrid w:val="0"/>
        <w:spacing w:beforeLines="50" w:before="120" w:after="120"/>
        <w:ind w:left="567"/>
        <w:rPr>
          <w:rFonts w:ascii="Arial" w:hAnsi="Arial"/>
          <w:color w:val="000000"/>
          <w:sz w:val="24"/>
          <w:szCs w:val="24"/>
        </w:rPr>
      </w:pPr>
    </w:p>
    <w:p w:rsidR="005C6902" w:rsidRPr="002A5C11" w:rsidRDefault="005C6902" w:rsidP="005C6902">
      <w:pPr>
        <w:snapToGrid w:val="0"/>
        <w:spacing w:beforeLines="50" w:before="120" w:after="120"/>
        <w:ind w:left="567"/>
        <w:rPr>
          <w:rFonts w:ascii="Arial" w:hAnsi="Arial"/>
          <w:color w:val="000000"/>
          <w:sz w:val="24"/>
          <w:szCs w:val="24"/>
        </w:rPr>
      </w:pPr>
    </w:p>
    <w:p w:rsidR="005C6902" w:rsidRDefault="005C6902" w:rsidP="005C6902">
      <w:pPr>
        <w:pStyle w:val="Sansinterligne"/>
        <w:ind w:left="567"/>
        <w:jc w:val="both"/>
        <w:rPr>
          <w:rFonts w:ascii="Arial" w:eastAsia="Helvetica" w:hAnsi="Arial" w:cs="Arial"/>
          <w:color w:val="000000"/>
          <w:sz w:val="24"/>
          <w:szCs w:val="24"/>
          <w:lang w:val="en-US"/>
        </w:rPr>
      </w:pPr>
    </w:p>
    <w:p w:rsidR="005C6902" w:rsidRPr="00E82172" w:rsidRDefault="005C6902" w:rsidP="005C6902">
      <w:pPr>
        <w:pStyle w:val="Sansinterligne"/>
        <w:ind w:left="567"/>
        <w:jc w:val="both"/>
        <w:rPr>
          <w:rFonts w:eastAsia="Arial Black"/>
          <w:b/>
          <w:bCs/>
          <w:color w:val="231F20"/>
          <w:sz w:val="20"/>
          <w:szCs w:val="20"/>
        </w:rPr>
      </w:pPr>
      <w:proofErr w:type="spellStart"/>
      <w:r w:rsidRPr="000C3210">
        <w:rPr>
          <w:rFonts w:ascii="Arial" w:eastAsia="Helvetica" w:hAnsi="Arial" w:cs="Arial"/>
          <w:color w:val="000000"/>
          <w:sz w:val="24"/>
          <w:szCs w:val="24"/>
          <w:lang w:val="en-US"/>
        </w:rPr>
        <w:t>Cugnaux</w:t>
      </w:r>
      <w:proofErr w:type="spellEnd"/>
      <w:r w:rsidRPr="000C3210">
        <w:rPr>
          <w:rFonts w:ascii="Arial" w:eastAsia="Helvetica" w:hAnsi="Arial" w:cs="Arial"/>
          <w:color w:val="000000"/>
          <w:sz w:val="24"/>
          <w:szCs w:val="24"/>
          <w:lang w:val="en-US"/>
        </w:rPr>
        <w:t xml:space="preserve">, </w:t>
      </w:r>
      <w:bookmarkStart w:id="1" w:name="_Toc261875487"/>
      <w:bookmarkStart w:id="2" w:name="_Toc311757297"/>
      <w:r>
        <w:rPr>
          <w:rFonts w:ascii="Arial" w:eastAsia="Helvetica" w:hAnsi="Arial" w:cs="Arial"/>
          <w:color w:val="000000"/>
          <w:sz w:val="24"/>
          <w:szCs w:val="24"/>
          <w:lang w:val="en-US"/>
        </w:rPr>
        <w:t>20/03/2018</w:t>
      </w:r>
      <w:bookmarkEnd w:id="1"/>
      <w:bookmarkEnd w:id="2"/>
    </w:p>
    <w:p w:rsidR="005C6902" w:rsidRPr="006369DD" w:rsidRDefault="005C6902" w:rsidP="00FA5F56">
      <w:pPr>
        <w:pStyle w:val="Sansinterligne"/>
        <w:jc w:val="center"/>
        <w:rPr>
          <w:rFonts w:ascii="Arial" w:eastAsia="Helvetica" w:hAnsi="Arial" w:cs="Arial"/>
          <w:color w:val="000000"/>
          <w:sz w:val="24"/>
          <w:szCs w:val="24"/>
        </w:rPr>
      </w:pPr>
    </w:p>
    <w:p w:rsidR="00FA5F56" w:rsidRPr="006369DD" w:rsidRDefault="00FA5F56" w:rsidP="00FA5F56">
      <w:pPr>
        <w:pStyle w:val="Sansinterligne"/>
        <w:jc w:val="center"/>
        <w:rPr>
          <w:rFonts w:ascii="Arial" w:eastAsia="Helvetica" w:hAnsi="Arial" w:cs="Arial"/>
          <w:color w:val="000000"/>
          <w:sz w:val="24"/>
          <w:szCs w:val="24"/>
        </w:rPr>
      </w:pPr>
    </w:p>
    <w:p w:rsidR="00FA5F56" w:rsidRPr="00E7203B" w:rsidRDefault="00FA5F56" w:rsidP="00FA5F56">
      <w:pPr>
        <w:snapToGrid w:val="0"/>
        <w:spacing w:beforeLines="50" w:before="120" w:after="120"/>
        <w:rPr>
          <w:rFonts w:ascii="Arial" w:eastAsia="Helvetica" w:hAnsi="Arial"/>
          <w:color w:val="000000"/>
          <w:sz w:val="24"/>
          <w:szCs w:val="24"/>
        </w:rPr>
      </w:pPr>
    </w:p>
    <w:sectPr w:rsidR="00FA5F56" w:rsidRPr="00E7203B" w:rsidSect="0092476B">
      <w:headerReference w:type="default" r:id="rId28"/>
      <w:pgSz w:w="11906" w:h="16838" w:code="9"/>
      <w:pgMar w:top="520" w:right="15" w:bottom="280" w:left="0" w:header="31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ED7" w:rsidRDefault="00CA4ED7">
      <w:r>
        <w:separator/>
      </w:r>
    </w:p>
  </w:endnote>
  <w:endnote w:type="continuationSeparator" w:id="0">
    <w:p w:rsidR="00CA4ED7" w:rsidRDefault="00CA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LT Std Med">
    <w:panose1 w:val="020B08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2" w:rsidRDefault="00E82172">
    <w:pPr>
      <w:pStyle w:val="Corpsdetexte"/>
      <w:spacing w:line="14" w:lineRule="auto"/>
      <w:rPr>
        <w:sz w:val="13"/>
      </w:rPr>
    </w:pPr>
    <w:r>
      <w:rPr>
        <w:noProof/>
        <w:lang w:eastAsia="pt-PT"/>
      </w:rPr>
      <mc:AlternateContent>
        <mc:Choice Requires="wps">
          <w:drawing>
            <wp:anchor distT="0" distB="0" distL="114300" distR="114300" simplePos="0" relativeHeight="503305816" behindDoc="1" locked="0" layoutInCell="1" allowOverlap="1" wp14:anchorId="7E748614" wp14:editId="5748B5DC">
              <wp:simplePos x="0" y="0"/>
              <wp:positionH relativeFrom="page">
                <wp:posOffset>3848735</wp:posOffset>
              </wp:positionH>
              <wp:positionV relativeFrom="page">
                <wp:posOffset>9330055</wp:posOffset>
              </wp:positionV>
              <wp:extent cx="107950" cy="152400"/>
              <wp:effectExtent l="635" t="0" r="0" b="444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2" w:rsidRDefault="00E82172">
                          <w:pPr>
                            <w:spacing w:before="12"/>
                            <w:ind w:left="40"/>
                            <w:rPr>
                              <w:rFonts w:ascii="Times New Roman"/>
                              <w:sz w:val="18"/>
                            </w:rPr>
                          </w:pPr>
                          <w:r>
                            <w:fldChar w:fldCharType="begin"/>
                          </w:r>
                          <w:r>
                            <w:rPr>
                              <w:rFonts w:ascii="Times New Roman"/>
                              <w:sz w:val="18"/>
                            </w:rPr>
                            <w:instrText xml:space="preserve"> PAGE </w:instrText>
                          </w:r>
                          <w:r>
                            <w:fldChar w:fldCharType="separate"/>
                          </w:r>
                          <w:r w:rsidR="00E7203B">
                            <w:rPr>
                              <w:rFonts w:ascii="Times New Roman"/>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48614" id="_x0000_t202" coordsize="21600,21600" o:spt="202" path="m,l,21600r21600,l21600,xe">
              <v:stroke joinstyle="miter"/>
              <v:path gradientshapeok="t" o:connecttype="rect"/>
            </v:shapetype>
            <v:shape id="Text Box 3" o:spid="_x0000_s1028" type="#_x0000_t202" style="position:absolute;margin-left:303.05pt;margin-top:734.65pt;width:8.5pt;height:12pt;z-index:-1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R+r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" filled="f" stroked="f">
              <v:textbox inset="0,0,0,0">
                <w:txbxContent>
                  <w:p w:rsidR="00E82172" w:rsidRDefault="00E82172">
                    <w:pPr>
                      <w:spacing w:before="12"/>
                      <w:ind w:left="40"/>
                      <w:rPr>
                        <w:rFonts w:ascii="Times New Roman"/>
                        <w:sz w:val="18"/>
                      </w:rPr>
                    </w:pPr>
                    <w:r>
                      <w:fldChar w:fldCharType="begin"/>
                    </w:r>
                    <w:r>
                      <w:rPr>
                        <w:rFonts w:ascii="Times New Roman"/>
                        <w:sz w:val="18"/>
                      </w:rPr>
                      <w:instrText xml:space="preserve"> PAGE </w:instrText>
                    </w:r>
                    <w:r>
                      <w:fldChar w:fldCharType="separate"/>
                    </w:r>
                    <w:r w:rsidR="00E7203B">
                      <w:rPr>
                        <w:rFonts w:ascii="Times New Roman"/>
                        <w:noProof/>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ED7" w:rsidRDefault="00CA4ED7">
      <w:r>
        <w:separator/>
      </w:r>
    </w:p>
  </w:footnote>
  <w:footnote w:type="continuationSeparator" w:id="0">
    <w:p w:rsidR="00CA4ED7" w:rsidRDefault="00CA4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2" w:rsidRDefault="00A255E5">
    <w:pPr>
      <w:pStyle w:val="Corpsdetexte"/>
      <w:spacing w:line="14" w:lineRule="auto"/>
      <w:rPr>
        <w:sz w:val="20"/>
      </w:rPr>
    </w:pPr>
    <w:r>
      <w:rPr>
        <w:noProof/>
        <w:lang w:eastAsia="pt-PT"/>
      </w:rPr>
      <mc:AlternateContent>
        <mc:Choice Requires="wps">
          <w:drawing>
            <wp:anchor distT="0" distB="0" distL="114300" distR="114300" simplePos="0" relativeHeight="503303720" behindDoc="1" locked="0" layoutInCell="1" allowOverlap="1" wp14:anchorId="1B7597DC" wp14:editId="094F8BB9">
              <wp:simplePos x="0" y="0"/>
              <wp:positionH relativeFrom="page">
                <wp:posOffset>246380</wp:posOffset>
              </wp:positionH>
              <wp:positionV relativeFrom="page">
                <wp:posOffset>189865</wp:posOffset>
              </wp:positionV>
              <wp:extent cx="4528185" cy="160020"/>
              <wp:effectExtent l="0" t="0" r="0"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2" w:rsidRDefault="00E82172">
                          <w:pPr>
                            <w:tabs>
                              <w:tab w:val="left" w:pos="6959"/>
                            </w:tabs>
                            <w:spacing w:before="49"/>
                            <w:ind w:left="20"/>
                            <w:rPr>
                              <w:rFonts w:ascii="Arial"/>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597DC" id="_x0000_t202" coordsize="21600,21600" o:spt="202" path="m,l,21600r21600,l21600,xe">
              <v:stroke joinstyle="miter"/>
              <v:path gradientshapeok="t" o:connecttype="rect"/>
            </v:shapetype>
            <v:shape id="_x0000_s1029" type="#_x0000_t202" style="position:absolute;margin-left:19.4pt;margin-top:14.95pt;width:356.55pt;height:12.6pt;z-index:-1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w2sg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" filled="f" stroked="f">
              <v:textbox inset="0,0,0,0">
                <w:txbxContent>
                  <w:p w:rsidR="00E82172" w:rsidRDefault="00E82172">
                    <w:pPr>
                      <w:tabs>
                        <w:tab w:val="left" w:pos="6959"/>
                      </w:tabs>
                      <w:spacing w:before="49"/>
                      <w:ind w:left="20"/>
                      <w:rPr>
                        <w:rFonts w:ascii="Arial"/>
                        <w:b/>
                        <w:sz w:val="15"/>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2" w:rsidRDefault="00A255E5">
    <w:pPr>
      <w:pStyle w:val="Corpsdetexte"/>
      <w:spacing w:line="14" w:lineRule="auto"/>
      <w:rPr>
        <w:sz w:val="20"/>
      </w:rPr>
    </w:pPr>
    <w:r>
      <w:rPr>
        <w:noProof/>
        <w:lang w:eastAsia="pt-PT"/>
      </w:rPr>
      <mc:AlternateContent>
        <mc:Choice Requires="wps">
          <w:drawing>
            <wp:anchor distT="0" distB="0" distL="114300" distR="114300" simplePos="0" relativeHeight="503303768" behindDoc="1" locked="0" layoutInCell="1" allowOverlap="1">
              <wp:simplePos x="0" y="0"/>
              <wp:positionH relativeFrom="page">
                <wp:posOffset>98425</wp:posOffset>
              </wp:positionH>
              <wp:positionV relativeFrom="page">
                <wp:posOffset>189865</wp:posOffset>
              </wp:positionV>
              <wp:extent cx="4663440" cy="160020"/>
              <wp:effectExtent l="3175" t="0" r="635" b="25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2" w:rsidRDefault="00E82172">
                          <w:pPr>
                            <w:tabs>
                              <w:tab w:val="left" w:pos="7323"/>
                            </w:tabs>
                            <w:spacing w:before="49"/>
                            <w:ind w:left="20"/>
                            <w:rPr>
                              <w:rFonts w:ascii="Arial"/>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75pt;margin-top:14.95pt;width:367.2pt;height:12.6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" filled="f" stroked="f">
              <v:textbox inset="0,0,0,0">
                <w:txbxContent>
                  <w:p w:rsidR="00E82172" w:rsidRDefault="00E82172">
                    <w:pPr>
                      <w:tabs>
                        <w:tab w:val="left" w:pos="7323"/>
                      </w:tabs>
                      <w:spacing w:before="49"/>
                      <w:ind w:left="20"/>
                      <w:rPr>
                        <w:rFonts w:ascii="Arial"/>
                        <w:b/>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B46"/>
    <w:multiLevelType w:val="hybridMultilevel"/>
    <w:tmpl w:val="F37EAC2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3F211C7"/>
    <w:multiLevelType w:val="hybridMultilevel"/>
    <w:tmpl w:val="81CCF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1B3D4E"/>
    <w:multiLevelType w:val="hybridMultilevel"/>
    <w:tmpl w:val="365E2160"/>
    <w:lvl w:ilvl="0" w:tplc="DBF4D586">
      <w:numFmt w:val="bullet"/>
      <w:lvlText w:val="–"/>
      <w:lvlJc w:val="left"/>
      <w:pPr>
        <w:ind w:left="182" w:hanging="142"/>
      </w:pPr>
      <w:rPr>
        <w:rFonts w:ascii="Times New Roman" w:eastAsia="Times New Roman" w:hAnsi="Times New Roman" w:cs="Times New Roman" w:hint="default"/>
        <w:w w:val="102"/>
        <w:sz w:val="15"/>
        <w:szCs w:val="15"/>
      </w:rPr>
    </w:lvl>
    <w:lvl w:ilvl="1" w:tplc="EEC48FC6">
      <w:numFmt w:val="bullet"/>
      <w:lvlText w:val="•"/>
      <w:lvlJc w:val="left"/>
      <w:pPr>
        <w:ind w:left="348" w:hanging="142"/>
      </w:pPr>
      <w:rPr>
        <w:rFonts w:hint="default"/>
      </w:rPr>
    </w:lvl>
    <w:lvl w:ilvl="2" w:tplc="44307C4C">
      <w:numFmt w:val="bullet"/>
      <w:lvlText w:val="•"/>
      <w:lvlJc w:val="left"/>
      <w:pPr>
        <w:ind w:left="517" w:hanging="142"/>
      </w:pPr>
      <w:rPr>
        <w:rFonts w:hint="default"/>
      </w:rPr>
    </w:lvl>
    <w:lvl w:ilvl="3" w:tplc="F07E9C88">
      <w:numFmt w:val="bullet"/>
      <w:lvlText w:val="•"/>
      <w:lvlJc w:val="left"/>
      <w:pPr>
        <w:ind w:left="686" w:hanging="142"/>
      </w:pPr>
      <w:rPr>
        <w:rFonts w:hint="default"/>
      </w:rPr>
    </w:lvl>
    <w:lvl w:ilvl="4" w:tplc="A1F6DB7A">
      <w:numFmt w:val="bullet"/>
      <w:lvlText w:val="•"/>
      <w:lvlJc w:val="left"/>
      <w:pPr>
        <w:ind w:left="855" w:hanging="142"/>
      </w:pPr>
      <w:rPr>
        <w:rFonts w:hint="default"/>
      </w:rPr>
    </w:lvl>
    <w:lvl w:ilvl="5" w:tplc="650A8C00">
      <w:numFmt w:val="bullet"/>
      <w:lvlText w:val="•"/>
      <w:lvlJc w:val="left"/>
      <w:pPr>
        <w:ind w:left="1024" w:hanging="142"/>
      </w:pPr>
      <w:rPr>
        <w:rFonts w:hint="default"/>
      </w:rPr>
    </w:lvl>
    <w:lvl w:ilvl="6" w:tplc="5DD8904C">
      <w:numFmt w:val="bullet"/>
      <w:lvlText w:val="•"/>
      <w:lvlJc w:val="left"/>
      <w:pPr>
        <w:ind w:left="1192" w:hanging="142"/>
      </w:pPr>
      <w:rPr>
        <w:rFonts w:hint="default"/>
      </w:rPr>
    </w:lvl>
    <w:lvl w:ilvl="7" w:tplc="4F2249D8">
      <w:numFmt w:val="bullet"/>
      <w:lvlText w:val="•"/>
      <w:lvlJc w:val="left"/>
      <w:pPr>
        <w:ind w:left="1361" w:hanging="142"/>
      </w:pPr>
      <w:rPr>
        <w:rFonts w:hint="default"/>
      </w:rPr>
    </w:lvl>
    <w:lvl w:ilvl="8" w:tplc="788E47D2">
      <w:numFmt w:val="bullet"/>
      <w:lvlText w:val="•"/>
      <w:lvlJc w:val="left"/>
      <w:pPr>
        <w:ind w:left="1530" w:hanging="142"/>
      </w:pPr>
      <w:rPr>
        <w:rFonts w:hint="default"/>
      </w:rPr>
    </w:lvl>
  </w:abstractNum>
  <w:abstractNum w:abstractNumId="3" w15:restartNumberingAfterBreak="0">
    <w:nsid w:val="500B7B5F"/>
    <w:multiLevelType w:val="hybridMultilevel"/>
    <w:tmpl w:val="8902AAE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333FEB"/>
    <w:multiLevelType w:val="hybridMultilevel"/>
    <w:tmpl w:val="D2D6014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690C4D0F"/>
    <w:multiLevelType w:val="hybridMultilevel"/>
    <w:tmpl w:val="842C2CBC"/>
    <w:lvl w:ilvl="0" w:tplc="040C0001">
      <w:start w:val="1"/>
      <w:numFmt w:val="bullet"/>
      <w:lvlText w:val=""/>
      <w:lvlJc w:val="left"/>
      <w:pPr>
        <w:ind w:left="720" w:hanging="360"/>
      </w:pPr>
      <w:rPr>
        <w:rFonts w:ascii="Symbol" w:hAnsi="Symbol" w:hint="default"/>
      </w:rPr>
    </w:lvl>
    <w:lvl w:ilvl="1" w:tplc="A3E65A30">
      <w:numFmt w:val="bullet"/>
      <w:lvlText w:val="-"/>
      <w:lvlJc w:val="left"/>
      <w:pPr>
        <w:ind w:left="1440" w:hanging="360"/>
      </w:pPr>
      <w:rPr>
        <w:rFonts w:ascii="Arial" w:eastAsia="Arial Black"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DE7F87"/>
    <w:multiLevelType w:val="hybridMultilevel"/>
    <w:tmpl w:val="8A04578A"/>
    <w:lvl w:ilvl="0" w:tplc="040C0001">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7" w15:restartNumberingAfterBreak="0">
    <w:nsid w:val="77C507CF"/>
    <w:multiLevelType w:val="hybridMultilevel"/>
    <w:tmpl w:val="62048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B05E29"/>
    <w:multiLevelType w:val="hybridMultilevel"/>
    <w:tmpl w:val="CC1CDA36"/>
    <w:lvl w:ilvl="0" w:tplc="6AAA7C8A">
      <w:start w:val="1"/>
      <w:numFmt w:val="decimal"/>
      <w:lvlText w:val="%1)"/>
      <w:lvlJc w:val="left"/>
      <w:pPr>
        <w:ind w:left="927" w:hanging="360"/>
      </w:pPr>
      <w:rPr>
        <w:rFonts w:hint="default"/>
      </w:rPr>
    </w:lvl>
    <w:lvl w:ilvl="1" w:tplc="C126439E">
      <w:start w:val="1"/>
      <w:numFmt w:val="lowerLetter"/>
      <w:lvlText w:val="%2)"/>
      <w:lvlJc w:val="left"/>
      <w:pPr>
        <w:ind w:left="1647" w:hanging="3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
  </w:num>
  <w:num w:numId="2">
    <w:abstractNumId w:val="1"/>
  </w:num>
  <w:num w:numId="3">
    <w:abstractNumId w:val="5"/>
  </w:num>
  <w:num w:numId="4">
    <w:abstractNumId w:val="7"/>
  </w:num>
  <w:num w:numId="5">
    <w:abstractNumId w:val="4"/>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DB"/>
    <w:rsid w:val="000474AD"/>
    <w:rsid w:val="00063E86"/>
    <w:rsid w:val="00144E0E"/>
    <w:rsid w:val="00181AE4"/>
    <w:rsid w:val="001A6F45"/>
    <w:rsid w:val="001B4A16"/>
    <w:rsid w:val="001E25E2"/>
    <w:rsid w:val="00242606"/>
    <w:rsid w:val="00266601"/>
    <w:rsid w:val="002B4A95"/>
    <w:rsid w:val="002E14F3"/>
    <w:rsid w:val="003317C0"/>
    <w:rsid w:val="00363973"/>
    <w:rsid w:val="00370142"/>
    <w:rsid w:val="00375E02"/>
    <w:rsid w:val="003E675F"/>
    <w:rsid w:val="00415895"/>
    <w:rsid w:val="00466CCD"/>
    <w:rsid w:val="004F745E"/>
    <w:rsid w:val="00542931"/>
    <w:rsid w:val="005C6902"/>
    <w:rsid w:val="00635C31"/>
    <w:rsid w:val="006369DD"/>
    <w:rsid w:val="006725CA"/>
    <w:rsid w:val="00730E7E"/>
    <w:rsid w:val="00795874"/>
    <w:rsid w:val="007A1B90"/>
    <w:rsid w:val="007A5E33"/>
    <w:rsid w:val="008506A7"/>
    <w:rsid w:val="00882612"/>
    <w:rsid w:val="00885DF1"/>
    <w:rsid w:val="00912513"/>
    <w:rsid w:val="009219B8"/>
    <w:rsid w:val="0092476B"/>
    <w:rsid w:val="009473FE"/>
    <w:rsid w:val="00966660"/>
    <w:rsid w:val="009C33A1"/>
    <w:rsid w:val="009D28B8"/>
    <w:rsid w:val="009F0A0F"/>
    <w:rsid w:val="00A255E5"/>
    <w:rsid w:val="00A405DE"/>
    <w:rsid w:val="00A875BC"/>
    <w:rsid w:val="00AE1327"/>
    <w:rsid w:val="00AF351F"/>
    <w:rsid w:val="00B26932"/>
    <w:rsid w:val="00BC162D"/>
    <w:rsid w:val="00BC3A25"/>
    <w:rsid w:val="00BD62C7"/>
    <w:rsid w:val="00C12962"/>
    <w:rsid w:val="00CA4ED7"/>
    <w:rsid w:val="00CC30C3"/>
    <w:rsid w:val="00CD26E2"/>
    <w:rsid w:val="00D3547B"/>
    <w:rsid w:val="00D730E3"/>
    <w:rsid w:val="00DF7C5A"/>
    <w:rsid w:val="00E13E91"/>
    <w:rsid w:val="00E37ADB"/>
    <w:rsid w:val="00E64643"/>
    <w:rsid w:val="00E7203B"/>
    <w:rsid w:val="00E82172"/>
    <w:rsid w:val="00F66FEB"/>
    <w:rsid w:val="00F81599"/>
    <w:rsid w:val="00F86EAB"/>
    <w:rsid w:val="00F91DC2"/>
    <w:rsid w:val="00FA5F56"/>
    <w:rsid w:val="00FB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33D03"/>
  <w15:docId w15:val="{BCCCA640-F716-8A46-9367-A2121F13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Black" w:eastAsia="Arial Black" w:hAnsi="Arial Black" w:cs="Arial Black"/>
    </w:rPr>
  </w:style>
  <w:style w:type="paragraph" w:styleId="Titre1">
    <w:name w:val="heading 1"/>
    <w:basedOn w:val="Normal"/>
    <w:uiPriority w:val="1"/>
    <w:qFormat/>
    <w:pPr>
      <w:ind w:left="174"/>
      <w:outlineLvl w:val="0"/>
    </w:pPr>
    <w:rPr>
      <w:rFonts w:ascii="Arial" w:eastAsia="Arial" w:hAnsi="Arial" w:cs="Arial"/>
      <w:b/>
      <w:bCs/>
      <w:sz w:val="24"/>
      <w:szCs w:val="24"/>
    </w:rPr>
  </w:style>
  <w:style w:type="paragraph" w:styleId="Titre2">
    <w:name w:val="heading 2"/>
    <w:basedOn w:val="Normal"/>
    <w:uiPriority w:val="1"/>
    <w:qFormat/>
    <w:pPr>
      <w:spacing w:before="140"/>
      <w:ind w:left="174"/>
      <w:outlineLvl w:val="1"/>
    </w:pPr>
    <w:rPr>
      <w:rFonts w:ascii="Arial" w:eastAsia="Arial" w:hAnsi="Arial" w:cs="Arial"/>
      <w:b/>
      <w:bCs/>
      <w:sz w:val="18"/>
      <w:szCs w:val="18"/>
    </w:rPr>
  </w:style>
  <w:style w:type="paragraph" w:styleId="Titre3">
    <w:name w:val="heading 3"/>
    <w:basedOn w:val="Normal"/>
    <w:uiPriority w:val="1"/>
    <w:qFormat/>
    <w:pPr>
      <w:spacing w:before="49"/>
      <w:ind w:left="174"/>
      <w:outlineLvl w:val="2"/>
    </w:pPr>
    <w:rPr>
      <w:rFonts w:ascii="Arial" w:eastAsia="Arial" w:hAnsi="Arial" w:cs="Arial"/>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15"/>
      <w:szCs w:val="15"/>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15895"/>
    <w:pPr>
      <w:tabs>
        <w:tab w:val="center" w:pos="4536"/>
        <w:tab w:val="right" w:pos="9072"/>
      </w:tabs>
    </w:pPr>
  </w:style>
  <w:style w:type="character" w:customStyle="1" w:styleId="En-tteCar">
    <w:name w:val="En-tête Car"/>
    <w:basedOn w:val="Policepardfaut"/>
    <w:link w:val="En-tte"/>
    <w:uiPriority w:val="99"/>
    <w:rsid w:val="00415895"/>
    <w:rPr>
      <w:rFonts w:ascii="Arial Black" w:eastAsia="Arial Black" w:hAnsi="Arial Black" w:cs="Arial Black"/>
    </w:rPr>
  </w:style>
  <w:style w:type="paragraph" w:styleId="Pieddepage">
    <w:name w:val="footer"/>
    <w:basedOn w:val="Normal"/>
    <w:link w:val="PieddepageCar"/>
    <w:uiPriority w:val="99"/>
    <w:unhideWhenUsed/>
    <w:rsid w:val="00415895"/>
    <w:pPr>
      <w:tabs>
        <w:tab w:val="center" w:pos="4536"/>
        <w:tab w:val="right" w:pos="9072"/>
      </w:tabs>
    </w:pPr>
  </w:style>
  <w:style w:type="character" w:customStyle="1" w:styleId="PieddepageCar">
    <w:name w:val="Pied de page Car"/>
    <w:basedOn w:val="Policepardfaut"/>
    <w:link w:val="Pieddepage"/>
    <w:uiPriority w:val="99"/>
    <w:rsid w:val="00415895"/>
    <w:rPr>
      <w:rFonts w:ascii="Arial Black" w:eastAsia="Arial Black" w:hAnsi="Arial Black" w:cs="Arial Black"/>
    </w:rPr>
  </w:style>
  <w:style w:type="paragraph" w:styleId="Sansinterligne">
    <w:name w:val="No Spacing"/>
    <w:uiPriority w:val="1"/>
    <w:qFormat/>
    <w:rsid w:val="00FA5F56"/>
    <w:pPr>
      <w:widowControl/>
      <w:autoSpaceDE/>
      <w:autoSpaceDN/>
    </w:pPr>
    <w:rPr>
      <w:rFonts w:ascii="Calibri" w:eastAsia="SimSun" w:hAnsi="Calibri" w:cs="Times New Roman"/>
      <w:lang w:eastAsia="zh-CN"/>
    </w:rPr>
  </w:style>
  <w:style w:type="paragraph" w:styleId="Textedebulles">
    <w:name w:val="Balloon Text"/>
    <w:basedOn w:val="Normal"/>
    <w:link w:val="TextedebullesCar"/>
    <w:uiPriority w:val="99"/>
    <w:semiHidden/>
    <w:unhideWhenUsed/>
    <w:rsid w:val="009666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660"/>
    <w:rPr>
      <w:rFonts w:ascii="Segoe UI" w:eastAsia="Arial Black" w:hAnsi="Segoe UI" w:cs="Segoe UI"/>
      <w:sz w:val="18"/>
      <w:szCs w:val="18"/>
    </w:rPr>
  </w:style>
  <w:style w:type="character" w:styleId="Lienhypertexte">
    <w:name w:val="Hyperlink"/>
    <w:basedOn w:val="Policepardfaut"/>
    <w:uiPriority w:val="99"/>
    <w:unhideWhenUsed/>
    <w:rsid w:val="004F745E"/>
    <w:rPr>
      <w:color w:val="0000FF" w:themeColor="hyperlink"/>
      <w:u w:val="single"/>
    </w:rPr>
  </w:style>
  <w:style w:type="character" w:customStyle="1" w:styleId="UnresolvedMention1">
    <w:name w:val="Unresolved Mention1"/>
    <w:basedOn w:val="Policepardfaut"/>
    <w:uiPriority w:val="99"/>
    <w:semiHidden/>
    <w:unhideWhenUsed/>
    <w:rsid w:val="004F74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services.swap-europe.com/contact"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wmf"/><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cid:image027.png@01D3C28A.92939FE0" TargetMode="External"/><Relationship Id="rId27" Type="http://schemas.openxmlformats.org/officeDocument/2006/relationships/image" Target="media/image16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1806</Words>
  <Characters>9938</Characters>
  <Application>Microsoft Office Word</Application>
  <DocSecurity>0</DocSecurity>
  <Lines>82</Lines>
  <Paragraphs>23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11721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Gazzetta</dc:creator>
  <cp:keywords/>
  <dc:description/>
  <cp:lastModifiedBy>Florian Gazzetta</cp:lastModifiedBy>
  <cp:revision>3</cp:revision>
  <cp:lastPrinted>2018-03-29T12:38:00Z</cp:lastPrinted>
  <dcterms:created xsi:type="dcterms:W3CDTF">2018-04-25T09:31:00Z</dcterms:created>
  <dcterms:modified xsi:type="dcterms:W3CDTF">2018-04-27T08:37:00Z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2016-04-18T21:00:00Z</vt:filetime>
  </property>
  <property fmtid="{D5CDD505-2E9C-101B-9397-08002B2CF9AE}" pid="3" name="LastSaved">
    <vt:filetime>2018-03-11T21:00:00Z</vt:filetime>
  </property>
</Properties>
</file>